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E16D" w14:textId="77777777" w:rsidR="00FE1DF9" w:rsidRDefault="00FE1DF9" w:rsidP="00F86BA9">
      <w:pPr>
        <w:ind w:left="1440" w:hanging="1429"/>
      </w:pPr>
    </w:p>
    <w:p w14:paraId="3647B524" w14:textId="77777777" w:rsidR="00FE1DF9" w:rsidRDefault="00000000">
      <w:pPr>
        <w:jc w:val="center"/>
        <w:rPr>
          <w:rFonts w:ascii="Eras Medium ITC" w:eastAsia="Eras Medium ITC" w:hAnsi="Eras Medium ITC" w:cs="Eras Medium ITC"/>
          <w:color w:val="000000"/>
          <w:sz w:val="96"/>
          <w:szCs w:val="96"/>
        </w:rPr>
      </w:pPr>
      <w:r>
        <w:rPr>
          <w:rFonts w:ascii="Eras Medium ITC" w:eastAsia="Eras Medium ITC" w:hAnsi="Eras Medium ITC" w:cs="Eras Medium ITC"/>
          <w:color w:val="000000"/>
          <w:sz w:val="96"/>
          <w:szCs w:val="96"/>
        </w:rPr>
        <w:t xml:space="preserve">Proyecto </w:t>
      </w:r>
      <w:r>
        <w:rPr>
          <w:rFonts w:ascii="Eras Medium ITC" w:eastAsia="Eras Medium ITC" w:hAnsi="Eras Medium ITC" w:cs="Eras Medium ITC"/>
          <w:sz w:val="96"/>
          <w:szCs w:val="96"/>
        </w:rPr>
        <w:t>Travesía</w:t>
      </w:r>
    </w:p>
    <w:p w14:paraId="77FCF5CD" w14:textId="77777777" w:rsidR="00FE1DF9" w:rsidRDefault="00000000">
      <w:pPr>
        <w:jc w:val="center"/>
        <w:rPr>
          <w:sz w:val="52"/>
          <w:szCs w:val="52"/>
        </w:rPr>
      </w:pPr>
      <w:r>
        <w:rPr>
          <w:noProof/>
          <w:sz w:val="52"/>
          <w:szCs w:val="52"/>
        </w:rPr>
        <w:drawing>
          <wp:inline distT="114300" distB="114300" distL="114300" distR="114300" wp14:anchorId="1D0BA433" wp14:editId="62A6ED20">
            <wp:extent cx="4127980" cy="261613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3945" t="24403" r="13945" b="29863"/>
                    <a:stretch>
                      <a:fillRect/>
                    </a:stretch>
                  </pic:blipFill>
                  <pic:spPr>
                    <a:xfrm>
                      <a:off x="0" y="0"/>
                      <a:ext cx="4127980" cy="2616133"/>
                    </a:xfrm>
                    <a:prstGeom prst="rect">
                      <a:avLst/>
                    </a:prstGeom>
                    <a:ln/>
                  </pic:spPr>
                </pic:pic>
              </a:graphicData>
            </a:graphic>
          </wp:inline>
        </w:drawing>
      </w:r>
    </w:p>
    <w:p w14:paraId="3E6EB481" w14:textId="77777777" w:rsidR="00FE1DF9" w:rsidRDefault="00000000">
      <w:pPr>
        <w:jc w:val="center"/>
        <w:rPr>
          <w:i/>
          <w:iCs/>
          <w:sz w:val="36"/>
          <w:szCs w:val="36"/>
        </w:rPr>
      </w:pPr>
      <w:r>
        <w:rPr>
          <w:i/>
          <w:iCs/>
          <w:sz w:val="36"/>
          <w:szCs w:val="36"/>
        </w:rPr>
        <w:t>Datos que acompañan caminos</w:t>
      </w:r>
    </w:p>
    <w:p w14:paraId="26CD13E2" w14:textId="77777777" w:rsidR="00FE1DF9" w:rsidRDefault="00FE1DF9" w:rsidP="00DF4D57">
      <w:pPr>
        <w:ind w:left="0"/>
      </w:pPr>
    </w:p>
    <w:p w14:paraId="7295754B" w14:textId="77777777" w:rsidR="00FE1DF9" w:rsidRDefault="00FE1DF9"/>
    <w:p w14:paraId="6AC1B036" w14:textId="77777777" w:rsidR="00FE1DF9" w:rsidRDefault="00FE1DF9"/>
    <w:p w14:paraId="2391EC19" w14:textId="77777777" w:rsidR="00FE1DF9" w:rsidRDefault="00000000">
      <w:pPr>
        <w:rPr>
          <w:b/>
          <w:bCs/>
          <w:sz w:val="40"/>
          <w:szCs w:val="40"/>
        </w:rPr>
      </w:pPr>
      <w:r>
        <w:rPr>
          <w:b/>
          <w:bCs/>
          <w:sz w:val="40"/>
          <w:szCs w:val="40"/>
        </w:rPr>
        <w:t>Sistema de BI para la retención de estudiantes</w:t>
      </w:r>
    </w:p>
    <w:p w14:paraId="301B44D0" w14:textId="77777777" w:rsidR="00FE1DF9" w:rsidRDefault="00000000">
      <w:pPr>
        <w:rPr>
          <w:color w:val="808080"/>
          <w:sz w:val="36"/>
          <w:szCs w:val="36"/>
        </w:rPr>
      </w:pPr>
      <w:r>
        <w:rPr>
          <w:color w:val="808080"/>
          <w:sz w:val="36"/>
          <w:szCs w:val="36"/>
        </w:rPr>
        <w:t>Especificación de requerimientos</w:t>
      </w:r>
    </w:p>
    <w:p w14:paraId="212BAF37" w14:textId="7AF2C8E9" w:rsidR="00FE1DF9" w:rsidRDefault="00000000">
      <w:r>
        <w:t>Versión 1.0</w:t>
      </w:r>
      <w:r w:rsidR="00CC02A7">
        <w:t>.1</w:t>
      </w:r>
      <w:r>
        <w:br w:type="page"/>
      </w:r>
    </w:p>
    <w:p w14:paraId="23ED87AE" w14:textId="77777777" w:rsidR="00FE1DF9" w:rsidRDefault="00000000">
      <w:pPr>
        <w:keepNext/>
        <w:keepLines/>
        <w:pBdr>
          <w:top w:val="nil"/>
          <w:left w:val="nil"/>
          <w:bottom w:val="nil"/>
          <w:right w:val="nil"/>
          <w:between w:val="nil"/>
        </w:pBdr>
        <w:spacing w:before="0" w:after="1" w:line="259" w:lineRule="auto"/>
        <w:ind w:left="-5"/>
        <w:jc w:val="left"/>
        <w:rPr>
          <w:color w:val="000000"/>
          <w:sz w:val="40"/>
          <w:szCs w:val="40"/>
        </w:rPr>
      </w:pPr>
      <w:bookmarkStart w:id="0" w:name="_heading=h.qen1dp60x5af" w:colFirst="0" w:colLast="0"/>
      <w:bookmarkEnd w:id="0"/>
      <w:r>
        <w:rPr>
          <w:color w:val="000000"/>
          <w:sz w:val="40"/>
          <w:szCs w:val="40"/>
        </w:rPr>
        <w:lastRenderedPageBreak/>
        <w:t>Historial de revisiones</w:t>
      </w:r>
    </w:p>
    <w:tbl>
      <w:tblPr>
        <w:tblStyle w:val="a4"/>
        <w:tblW w:w="8940" w:type="dxa"/>
        <w:tblInd w:w="10" w:type="dxa"/>
        <w:tblLayout w:type="fixed"/>
        <w:tblLook w:val="0400" w:firstRow="0" w:lastRow="0" w:firstColumn="0" w:lastColumn="0" w:noHBand="0" w:noVBand="1"/>
      </w:tblPr>
      <w:tblGrid>
        <w:gridCol w:w="1340"/>
        <w:gridCol w:w="720"/>
        <w:gridCol w:w="4441"/>
        <w:gridCol w:w="2439"/>
      </w:tblGrid>
      <w:tr w:rsidR="00FE1DF9" w14:paraId="7338BE4C" w14:textId="77777777">
        <w:trPr>
          <w:trHeight w:val="321"/>
        </w:trPr>
        <w:tc>
          <w:tcPr>
            <w:tcW w:w="1340" w:type="dxa"/>
            <w:tcBorders>
              <w:top w:val="single" w:sz="8" w:space="0" w:color="000000"/>
              <w:left w:val="single" w:sz="8" w:space="0" w:color="000000"/>
              <w:bottom w:val="single" w:sz="8" w:space="0" w:color="000000"/>
              <w:right w:val="single" w:sz="8" w:space="0" w:color="000000"/>
            </w:tcBorders>
            <w:vAlign w:val="center"/>
          </w:tcPr>
          <w:p w14:paraId="6A7AE89D" w14:textId="77777777" w:rsidR="00FE1DF9" w:rsidRDefault="00000000">
            <w:pPr>
              <w:spacing w:before="60" w:after="60"/>
              <w:jc w:val="center"/>
              <w:rPr>
                <w:b/>
                <w:bCs/>
              </w:rPr>
            </w:pPr>
            <w:r>
              <w:rPr>
                <w:b/>
                <w:bCs/>
              </w:rPr>
              <w:t>Fecha</w:t>
            </w:r>
          </w:p>
        </w:tc>
        <w:tc>
          <w:tcPr>
            <w:tcW w:w="720" w:type="dxa"/>
            <w:tcBorders>
              <w:top w:val="single" w:sz="8" w:space="0" w:color="000000"/>
              <w:left w:val="single" w:sz="8" w:space="0" w:color="000000"/>
              <w:bottom w:val="single" w:sz="8" w:space="0" w:color="000000"/>
              <w:right w:val="single" w:sz="8" w:space="0" w:color="000000"/>
            </w:tcBorders>
            <w:vAlign w:val="center"/>
          </w:tcPr>
          <w:p w14:paraId="083AB70A" w14:textId="77777777" w:rsidR="00FE1DF9" w:rsidRDefault="00000000">
            <w:pPr>
              <w:spacing w:before="60" w:after="60"/>
              <w:jc w:val="center"/>
              <w:rPr>
                <w:b/>
                <w:bCs/>
              </w:rPr>
            </w:pPr>
            <w:r>
              <w:rPr>
                <w:b/>
                <w:bCs/>
              </w:rPr>
              <w:t>Rev.</w:t>
            </w:r>
          </w:p>
        </w:tc>
        <w:tc>
          <w:tcPr>
            <w:tcW w:w="4441" w:type="dxa"/>
            <w:tcBorders>
              <w:top w:val="single" w:sz="8" w:space="0" w:color="000000"/>
              <w:left w:val="single" w:sz="8" w:space="0" w:color="000000"/>
              <w:bottom w:val="single" w:sz="8" w:space="0" w:color="000000"/>
              <w:right w:val="single" w:sz="8" w:space="0" w:color="000000"/>
            </w:tcBorders>
            <w:vAlign w:val="center"/>
          </w:tcPr>
          <w:p w14:paraId="4F8CB29B" w14:textId="77777777" w:rsidR="00FE1DF9" w:rsidRDefault="00000000">
            <w:pPr>
              <w:spacing w:before="60" w:after="60"/>
              <w:jc w:val="center"/>
              <w:rPr>
                <w:b/>
                <w:bCs/>
              </w:rPr>
            </w:pPr>
            <w:r>
              <w:rPr>
                <w:b/>
                <w:bCs/>
              </w:rPr>
              <w:t>Descripción</w:t>
            </w:r>
          </w:p>
        </w:tc>
        <w:tc>
          <w:tcPr>
            <w:tcW w:w="2439" w:type="dxa"/>
            <w:tcBorders>
              <w:top w:val="single" w:sz="8" w:space="0" w:color="000000"/>
              <w:left w:val="single" w:sz="8" w:space="0" w:color="000000"/>
              <w:bottom w:val="single" w:sz="8" w:space="0" w:color="000000"/>
              <w:right w:val="single" w:sz="8" w:space="0" w:color="000000"/>
            </w:tcBorders>
            <w:vAlign w:val="center"/>
          </w:tcPr>
          <w:p w14:paraId="63ACB215" w14:textId="77777777" w:rsidR="00FE1DF9" w:rsidRDefault="00000000">
            <w:pPr>
              <w:spacing w:before="60" w:after="60"/>
              <w:jc w:val="center"/>
              <w:rPr>
                <w:b/>
                <w:bCs/>
              </w:rPr>
            </w:pPr>
            <w:r>
              <w:rPr>
                <w:b/>
                <w:bCs/>
              </w:rPr>
              <w:t>Autor(es)</w:t>
            </w:r>
          </w:p>
        </w:tc>
      </w:tr>
      <w:tr w:rsidR="00FE1DF9" w14:paraId="6BE1A116" w14:textId="77777777">
        <w:trPr>
          <w:trHeight w:val="372"/>
        </w:trPr>
        <w:tc>
          <w:tcPr>
            <w:tcW w:w="1340" w:type="dxa"/>
            <w:tcBorders>
              <w:top w:val="single" w:sz="8" w:space="0" w:color="000000"/>
              <w:left w:val="single" w:sz="8" w:space="0" w:color="000000"/>
              <w:bottom w:val="single" w:sz="8" w:space="0" w:color="000000"/>
              <w:right w:val="single" w:sz="8" w:space="0" w:color="000000"/>
            </w:tcBorders>
            <w:vAlign w:val="center"/>
          </w:tcPr>
          <w:p w14:paraId="62E94E50" w14:textId="77777777" w:rsidR="00FE1DF9" w:rsidRDefault="00000000">
            <w:pPr>
              <w:spacing w:before="60" w:after="60"/>
            </w:pPr>
            <w:r>
              <w:t>27/03/2026</w:t>
            </w:r>
          </w:p>
        </w:tc>
        <w:tc>
          <w:tcPr>
            <w:tcW w:w="720" w:type="dxa"/>
            <w:tcBorders>
              <w:top w:val="single" w:sz="8" w:space="0" w:color="000000"/>
              <w:left w:val="single" w:sz="8" w:space="0" w:color="000000"/>
              <w:bottom w:val="single" w:sz="8" w:space="0" w:color="000000"/>
              <w:right w:val="single" w:sz="8" w:space="0" w:color="000000"/>
            </w:tcBorders>
            <w:vAlign w:val="center"/>
          </w:tcPr>
          <w:p w14:paraId="2B6E31B3" w14:textId="77777777" w:rsidR="00FE1DF9" w:rsidRDefault="00000000">
            <w:pPr>
              <w:spacing w:before="60" w:after="60"/>
              <w:jc w:val="center"/>
            </w:pPr>
            <w:r>
              <w:t>0.1</w:t>
            </w:r>
          </w:p>
        </w:tc>
        <w:tc>
          <w:tcPr>
            <w:tcW w:w="4441" w:type="dxa"/>
            <w:tcBorders>
              <w:top w:val="single" w:sz="8" w:space="0" w:color="000000"/>
              <w:left w:val="single" w:sz="8" w:space="0" w:color="000000"/>
              <w:bottom w:val="single" w:sz="8" w:space="0" w:color="000000"/>
              <w:right w:val="single" w:sz="8" w:space="0" w:color="000000"/>
            </w:tcBorders>
            <w:vAlign w:val="center"/>
          </w:tcPr>
          <w:p w14:paraId="3D756350" w14:textId="77777777" w:rsidR="00FE1DF9" w:rsidRDefault="00000000">
            <w:pPr>
              <w:spacing w:before="60" w:after="60"/>
            </w:pPr>
            <w:r>
              <w:t>Relevamiento inicial de requerimientos</w:t>
            </w:r>
          </w:p>
        </w:tc>
        <w:tc>
          <w:tcPr>
            <w:tcW w:w="2439" w:type="dxa"/>
            <w:tcBorders>
              <w:top w:val="single" w:sz="8" w:space="0" w:color="000000"/>
              <w:left w:val="single" w:sz="8" w:space="0" w:color="000000"/>
              <w:bottom w:val="single" w:sz="8" w:space="0" w:color="000000"/>
              <w:right w:val="single" w:sz="8" w:space="0" w:color="000000"/>
            </w:tcBorders>
            <w:vAlign w:val="center"/>
          </w:tcPr>
          <w:p w14:paraId="5B6FD23F" w14:textId="77777777" w:rsidR="00FE1DF9" w:rsidRDefault="00000000">
            <w:pPr>
              <w:spacing w:before="60" w:after="60"/>
            </w:pPr>
            <w:r>
              <w:t>Equipo docente AEEC</w:t>
            </w:r>
          </w:p>
        </w:tc>
      </w:tr>
      <w:tr w:rsidR="00FE1DF9" w14:paraId="640CACF7" w14:textId="77777777">
        <w:trPr>
          <w:trHeight w:val="372"/>
        </w:trPr>
        <w:tc>
          <w:tcPr>
            <w:tcW w:w="1340" w:type="dxa"/>
            <w:tcBorders>
              <w:top w:val="single" w:sz="8" w:space="0" w:color="000000"/>
              <w:left w:val="single" w:sz="8" w:space="0" w:color="000000"/>
              <w:bottom w:val="single" w:sz="8" w:space="0" w:color="000000"/>
              <w:right w:val="single" w:sz="8" w:space="0" w:color="000000"/>
            </w:tcBorders>
            <w:vAlign w:val="center"/>
          </w:tcPr>
          <w:p w14:paraId="49EDBFE7" w14:textId="77777777" w:rsidR="00FE1DF9" w:rsidRDefault="00000000">
            <w:pPr>
              <w:spacing w:before="60" w:after="60"/>
            </w:pPr>
            <w:r>
              <w:t>07/04/2026</w:t>
            </w:r>
          </w:p>
        </w:tc>
        <w:tc>
          <w:tcPr>
            <w:tcW w:w="720" w:type="dxa"/>
            <w:tcBorders>
              <w:top w:val="single" w:sz="8" w:space="0" w:color="000000"/>
              <w:left w:val="single" w:sz="8" w:space="0" w:color="000000"/>
              <w:bottom w:val="single" w:sz="8" w:space="0" w:color="000000"/>
              <w:right w:val="single" w:sz="8" w:space="0" w:color="000000"/>
            </w:tcBorders>
            <w:vAlign w:val="center"/>
          </w:tcPr>
          <w:p w14:paraId="40E7E4F3" w14:textId="77777777" w:rsidR="00FE1DF9" w:rsidRDefault="00000000">
            <w:pPr>
              <w:spacing w:before="60" w:after="60"/>
              <w:jc w:val="center"/>
            </w:pPr>
            <w:r>
              <w:t>0.2</w:t>
            </w:r>
          </w:p>
        </w:tc>
        <w:tc>
          <w:tcPr>
            <w:tcW w:w="4441" w:type="dxa"/>
            <w:tcBorders>
              <w:top w:val="single" w:sz="8" w:space="0" w:color="000000"/>
              <w:left w:val="single" w:sz="8" w:space="0" w:color="000000"/>
              <w:bottom w:val="single" w:sz="8" w:space="0" w:color="000000"/>
              <w:right w:val="single" w:sz="8" w:space="0" w:color="000000"/>
            </w:tcBorders>
            <w:vAlign w:val="center"/>
          </w:tcPr>
          <w:p w14:paraId="1B470490" w14:textId="77777777" w:rsidR="00FE1DF9" w:rsidRDefault="00000000">
            <w:pPr>
              <w:spacing w:before="60" w:after="60"/>
            </w:pPr>
            <w:r>
              <w:t>Relevamiento en profundidad</w:t>
            </w:r>
          </w:p>
        </w:tc>
        <w:tc>
          <w:tcPr>
            <w:tcW w:w="2439" w:type="dxa"/>
            <w:tcBorders>
              <w:top w:val="single" w:sz="8" w:space="0" w:color="000000"/>
              <w:left w:val="single" w:sz="8" w:space="0" w:color="000000"/>
              <w:bottom w:val="single" w:sz="8" w:space="0" w:color="000000"/>
              <w:right w:val="single" w:sz="8" w:space="0" w:color="000000"/>
            </w:tcBorders>
            <w:vAlign w:val="center"/>
          </w:tcPr>
          <w:p w14:paraId="0E86CA54" w14:textId="77777777" w:rsidR="00FE1DF9" w:rsidRDefault="00000000">
            <w:pPr>
              <w:spacing w:before="60" w:after="60"/>
            </w:pPr>
            <w:r>
              <w:t>Equipo docente AEEC</w:t>
            </w:r>
          </w:p>
        </w:tc>
      </w:tr>
      <w:tr w:rsidR="00FE1DF9" w14:paraId="5D3B1CEF" w14:textId="77777777">
        <w:trPr>
          <w:trHeight w:val="372"/>
        </w:trPr>
        <w:tc>
          <w:tcPr>
            <w:tcW w:w="1340" w:type="dxa"/>
            <w:tcBorders>
              <w:top w:val="single" w:sz="8" w:space="0" w:color="000000"/>
              <w:left w:val="single" w:sz="8" w:space="0" w:color="000000"/>
              <w:bottom w:val="single" w:sz="8" w:space="0" w:color="000000"/>
              <w:right w:val="single" w:sz="8" w:space="0" w:color="000000"/>
            </w:tcBorders>
            <w:vAlign w:val="center"/>
          </w:tcPr>
          <w:p w14:paraId="55545F43" w14:textId="77777777" w:rsidR="00FE1DF9" w:rsidRDefault="00000000">
            <w:pPr>
              <w:spacing w:before="60" w:after="60"/>
            </w:pPr>
            <w:r>
              <w:t>11/04/2026</w:t>
            </w:r>
          </w:p>
        </w:tc>
        <w:tc>
          <w:tcPr>
            <w:tcW w:w="720" w:type="dxa"/>
            <w:tcBorders>
              <w:top w:val="single" w:sz="8" w:space="0" w:color="000000"/>
              <w:left w:val="single" w:sz="8" w:space="0" w:color="000000"/>
              <w:bottom w:val="single" w:sz="8" w:space="0" w:color="000000"/>
              <w:right w:val="single" w:sz="8" w:space="0" w:color="000000"/>
            </w:tcBorders>
            <w:vAlign w:val="center"/>
          </w:tcPr>
          <w:p w14:paraId="20D77DE2" w14:textId="77777777" w:rsidR="00FE1DF9" w:rsidRDefault="00000000">
            <w:pPr>
              <w:spacing w:before="60" w:after="60"/>
              <w:jc w:val="center"/>
            </w:pPr>
            <w:r>
              <w:t>0.3</w:t>
            </w:r>
          </w:p>
        </w:tc>
        <w:tc>
          <w:tcPr>
            <w:tcW w:w="4441" w:type="dxa"/>
            <w:tcBorders>
              <w:top w:val="single" w:sz="8" w:space="0" w:color="000000"/>
              <w:left w:val="single" w:sz="8" w:space="0" w:color="000000"/>
              <w:bottom w:val="single" w:sz="8" w:space="0" w:color="000000"/>
              <w:right w:val="single" w:sz="8" w:space="0" w:color="000000"/>
            </w:tcBorders>
            <w:vAlign w:val="center"/>
          </w:tcPr>
          <w:p w14:paraId="06051A33" w14:textId="77777777" w:rsidR="00FE1DF9" w:rsidRDefault="00000000">
            <w:pPr>
              <w:spacing w:before="60" w:after="60"/>
            </w:pPr>
            <w:r>
              <w:t>Agrupamiento y detalle de requerimientos</w:t>
            </w:r>
          </w:p>
        </w:tc>
        <w:tc>
          <w:tcPr>
            <w:tcW w:w="2439" w:type="dxa"/>
            <w:tcBorders>
              <w:top w:val="single" w:sz="8" w:space="0" w:color="000000"/>
              <w:left w:val="single" w:sz="8" w:space="0" w:color="000000"/>
              <w:bottom w:val="single" w:sz="8" w:space="0" w:color="000000"/>
              <w:right w:val="single" w:sz="8" w:space="0" w:color="000000"/>
            </w:tcBorders>
            <w:vAlign w:val="center"/>
          </w:tcPr>
          <w:p w14:paraId="0CCADADE" w14:textId="77777777" w:rsidR="00FE1DF9" w:rsidRDefault="00000000">
            <w:pPr>
              <w:spacing w:before="60" w:after="60"/>
            </w:pPr>
            <w:r>
              <w:t>Equipo docente AEEC</w:t>
            </w:r>
          </w:p>
        </w:tc>
      </w:tr>
      <w:tr w:rsidR="00FE1DF9" w14:paraId="1B837519" w14:textId="77777777">
        <w:trPr>
          <w:trHeight w:val="372"/>
        </w:trPr>
        <w:tc>
          <w:tcPr>
            <w:tcW w:w="1340" w:type="dxa"/>
            <w:tcBorders>
              <w:top w:val="single" w:sz="8" w:space="0" w:color="000000"/>
              <w:left w:val="single" w:sz="8" w:space="0" w:color="000000"/>
              <w:bottom w:val="single" w:sz="8" w:space="0" w:color="000000"/>
              <w:right w:val="single" w:sz="8" w:space="0" w:color="000000"/>
            </w:tcBorders>
            <w:vAlign w:val="center"/>
          </w:tcPr>
          <w:p w14:paraId="3FD1F60F" w14:textId="77777777" w:rsidR="00FE1DF9" w:rsidRDefault="00000000">
            <w:pPr>
              <w:spacing w:before="60" w:after="60"/>
            </w:pPr>
            <w:r>
              <w:t>14/04/2026</w:t>
            </w:r>
          </w:p>
        </w:tc>
        <w:tc>
          <w:tcPr>
            <w:tcW w:w="720" w:type="dxa"/>
            <w:tcBorders>
              <w:top w:val="single" w:sz="8" w:space="0" w:color="000000"/>
              <w:left w:val="single" w:sz="8" w:space="0" w:color="000000"/>
              <w:bottom w:val="single" w:sz="8" w:space="0" w:color="000000"/>
              <w:right w:val="single" w:sz="8" w:space="0" w:color="000000"/>
            </w:tcBorders>
            <w:vAlign w:val="center"/>
          </w:tcPr>
          <w:p w14:paraId="74D9733D" w14:textId="77777777" w:rsidR="00FE1DF9" w:rsidRDefault="00000000">
            <w:pPr>
              <w:spacing w:before="60" w:after="60"/>
              <w:jc w:val="center"/>
            </w:pPr>
            <w:r>
              <w:t>1.0</w:t>
            </w:r>
          </w:p>
        </w:tc>
        <w:tc>
          <w:tcPr>
            <w:tcW w:w="4441" w:type="dxa"/>
            <w:tcBorders>
              <w:top w:val="single" w:sz="8" w:space="0" w:color="000000"/>
              <w:left w:val="single" w:sz="8" w:space="0" w:color="000000"/>
              <w:bottom w:val="single" w:sz="8" w:space="0" w:color="000000"/>
              <w:right w:val="single" w:sz="8" w:space="0" w:color="000000"/>
            </w:tcBorders>
            <w:vAlign w:val="center"/>
          </w:tcPr>
          <w:p w14:paraId="5526EA8A" w14:textId="77777777" w:rsidR="00FE1DF9" w:rsidRDefault="00000000">
            <w:pPr>
              <w:spacing w:before="60" w:after="60"/>
            </w:pPr>
            <w:r>
              <w:t>Revisión global y presentación</w:t>
            </w:r>
          </w:p>
        </w:tc>
        <w:tc>
          <w:tcPr>
            <w:tcW w:w="2439" w:type="dxa"/>
            <w:tcBorders>
              <w:top w:val="single" w:sz="8" w:space="0" w:color="000000"/>
              <w:left w:val="single" w:sz="8" w:space="0" w:color="000000"/>
              <w:bottom w:val="single" w:sz="8" w:space="0" w:color="000000"/>
              <w:right w:val="single" w:sz="8" w:space="0" w:color="000000"/>
            </w:tcBorders>
            <w:vAlign w:val="center"/>
          </w:tcPr>
          <w:p w14:paraId="510081E1" w14:textId="77777777" w:rsidR="00FE1DF9" w:rsidRDefault="00000000">
            <w:pPr>
              <w:spacing w:before="60" w:after="60"/>
            </w:pPr>
            <w:r>
              <w:t>Equipo docente AEEC</w:t>
            </w:r>
          </w:p>
        </w:tc>
      </w:tr>
      <w:tr w:rsidR="00CC02A7" w14:paraId="22000C3B" w14:textId="77777777">
        <w:trPr>
          <w:trHeight w:val="372"/>
        </w:trPr>
        <w:tc>
          <w:tcPr>
            <w:tcW w:w="1340" w:type="dxa"/>
            <w:tcBorders>
              <w:top w:val="single" w:sz="8" w:space="0" w:color="000000"/>
              <w:left w:val="single" w:sz="8" w:space="0" w:color="000000"/>
              <w:bottom w:val="single" w:sz="8" w:space="0" w:color="000000"/>
              <w:right w:val="single" w:sz="8" w:space="0" w:color="000000"/>
            </w:tcBorders>
            <w:vAlign w:val="center"/>
          </w:tcPr>
          <w:p w14:paraId="0C8A4C01" w14:textId="76D0BF5B" w:rsidR="00CC02A7" w:rsidRDefault="00CC02A7">
            <w:pPr>
              <w:spacing w:before="60" w:after="60"/>
            </w:pPr>
            <w:r>
              <w:t>20/04/2026</w:t>
            </w:r>
          </w:p>
        </w:tc>
        <w:tc>
          <w:tcPr>
            <w:tcW w:w="720" w:type="dxa"/>
            <w:tcBorders>
              <w:top w:val="single" w:sz="8" w:space="0" w:color="000000"/>
              <w:left w:val="single" w:sz="8" w:space="0" w:color="000000"/>
              <w:bottom w:val="single" w:sz="8" w:space="0" w:color="000000"/>
              <w:right w:val="single" w:sz="8" w:space="0" w:color="000000"/>
            </w:tcBorders>
            <w:vAlign w:val="center"/>
          </w:tcPr>
          <w:p w14:paraId="30927A09" w14:textId="514C0889" w:rsidR="00CC02A7" w:rsidRDefault="00CC02A7">
            <w:pPr>
              <w:spacing w:before="60" w:after="60"/>
              <w:jc w:val="center"/>
            </w:pPr>
            <w:r>
              <w:t>1.0.1</w:t>
            </w:r>
          </w:p>
        </w:tc>
        <w:tc>
          <w:tcPr>
            <w:tcW w:w="4441" w:type="dxa"/>
            <w:tcBorders>
              <w:top w:val="single" w:sz="8" w:space="0" w:color="000000"/>
              <w:left w:val="single" w:sz="8" w:space="0" w:color="000000"/>
              <w:bottom w:val="single" w:sz="8" w:space="0" w:color="000000"/>
              <w:right w:val="single" w:sz="8" w:space="0" w:color="000000"/>
            </w:tcBorders>
            <w:vAlign w:val="center"/>
          </w:tcPr>
          <w:p w14:paraId="7E608388" w14:textId="5058BD58" w:rsidR="00CC02A7" w:rsidRDefault="00CC02A7">
            <w:pPr>
              <w:spacing w:before="60" w:after="60"/>
            </w:pPr>
            <w:r>
              <w:t>Revisión de requerimientos.</w:t>
            </w:r>
          </w:p>
        </w:tc>
        <w:tc>
          <w:tcPr>
            <w:tcW w:w="2439" w:type="dxa"/>
            <w:tcBorders>
              <w:top w:val="single" w:sz="8" w:space="0" w:color="000000"/>
              <w:left w:val="single" w:sz="8" w:space="0" w:color="000000"/>
              <w:bottom w:val="single" w:sz="8" w:space="0" w:color="000000"/>
              <w:right w:val="single" w:sz="8" w:space="0" w:color="000000"/>
            </w:tcBorders>
            <w:vAlign w:val="center"/>
          </w:tcPr>
          <w:p w14:paraId="57A2F78F" w14:textId="69190312" w:rsidR="00CC02A7" w:rsidRDefault="00CC02A7">
            <w:pPr>
              <w:spacing w:before="60" w:after="60"/>
            </w:pPr>
            <w:r>
              <w:t>Summit Labs</w:t>
            </w:r>
          </w:p>
        </w:tc>
      </w:tr>
    </w:tbl>
    <w:p w14:paraId="1D300A30" w14:textId="77777777" w:rsidR="00FE1DF9" w:rsidRDefault="00000000">
      <w:r>
        <w:br w:type="page"/>
      </w:r>
    </w:p>
    <w:p w14:paraId="57039F90" w14:textId="77777777" w:rsidR="00FE1DF9" w:rsidRDefault="00000000">
      <w:pPr>
        <w:keepNext/>
        <w:keepLines/>
        <w:pBdr>
          <w:top w:val="nil"/>
          <w:left w:val="nil"/>
          <w:bottom w:val="nil"/>
          <w:right w:val="nil"/>
          <w:between w:val="nil"/>
        </w:pBdr>
        <w:spacing w:before="0" w:after="1" w:line="259" w:lineRule="auto"/>
        <w:ind w:left="-5"/>
        <w:jc w:val="left"/>
        <w:rPr>
          <w:color w:val="000000"/>
          <w:sz w:val="40"/>
          <w:szCs w:val="40"/>
        </w:rPr>
      </w:pPr>
      <w:bookmarkStart w:id="1" w:name="_heading=h.ipjngjevxnt8" w:colFirst="0" w:colLast="0"/>
      <w:bookmarkEnd w:id="1"/>
      <w:r>
        <w:rPr>
          <w:color w:val="000000"/>
          <w:sz w:val="40"/>
          <w:szCs w:val="40"/>
        </w:rPr>
        <w:lastRenderedPageBreak/>
        <w:t>Índice</w:t>
      </w:r>
    </w:p>
    <w:sdt>
      <w:sdtPr>
        <w:id w:val="1368884477"/>
        <w:docPartObj>
          <w:docPartGallery w:val="Table of Contents"/>
          <w:docPartUnique/>
        </w:docPartObj>
      </w:sdtPr>
      <w:sdtContent>
        <w:p w14:paraId="410D4622" w14:textId="77777777" w:rsidR="00FE1DF9" w:rsidRDefault="00FE1DF9">
          <w:pPr>
            <w:widowControl w:val="0"/>
            <w:tabs>
              <w:tab w:val="right" w:pos="12000"/>
            </w:tabs>
            <w:spacing w:before="60" w:line="240" w:lineRule="auto"/>
            <w:ind w:left="0"/>
            <w:jc w:val="left"/>
            <w:rPr>
              <w:b/>
              <w:bCs/>
              <w:color w:val="000000"/>
            </w:rPr>
          </w:pPr>
          <w:r>
            <w:fldChar w:fldCharType="begin"/>
          </w:r>
          <w:r>
            <w:instrText xml:space="preserve"> TOC \h \u \z \t "Heading 1,1,Heading 2,2,"</w:instrText>
          </w:r>
          <w:r>
            <w:fldChar w:fldCharType="separate"/>
          </w:r>
          <w:hyperlink w:anchor="_heading=h.246o4zpvklns">
            <w:r>
              <w:rPr>
                <w:b/>
                <w:bCs/>
                <w:color w:val="000000"/>
              </w:rPr>
              <w:t>Introducción</w:t>
            </w:r>
            <w:r>
              <w:rPr>
                <w:b/>
                <w:bCs/>
                <w:color w:val="000000"/>
              </w:rPr>
              <w:tab/>
              <w:t>3</w:t>
            </w:r>
          </w:hyperlink>
        </w:p>
        <w:p w14:paraId="354852A1" w14:textId="77777777" w:rsidR="00FE1DF9" w:rsidRDefault="00FE1DF9">
          <w:pPr>
            <w:widowControl w:val="0"/>
            <w:tabs>
              <w:tab w:val="right" w:pos="12000"/>
            </w:tabs>
            <w:spacing w:before="60" w:line="240" w:lineRule="auto"/>
            <w:ind w:left="360"/>
            <w:jc w:val="left"/>
            <w:rPr>
              <w:color w:val="000000"/>
            </w:rPr>
          </w:pPr>
          <w:hyperlink w:anchor="_heading=h.7myllhjm8e1g">
            <w:r>
              <w:rPr>
                <w:color w:val="000000"/>
              </w:rPr>
              <w:t>Propósito</w:t>
            </w:r>
            <w:r>
              <w:rPr>
                <w:color w:val="000000"/>
              </w:rPr>
              <w:tab/>
              <w:t>3</w:t>
            </w:r>
          </w:hyperlink>
        </w:p>
        <w:p w14:paraId="3296C0E2" w14:textId="77777777" w:rsidR="00FE1DF9" w:rsidRDefault="00FE1DF9">
          <w:pPr>
            <w:widowControl w:val="0"/>
            <w:tabs>
              <w:tab w:val="right" w:pos="12000"/>
            </w:tabs>
            <w:spacing w:before="60" w:line="240" w:lineRule="auto"/>
            <w:ind w:left="360"/>
            <w:jc w:val="left"/>
            <w:rPr>
              <w:color w:val="000000"/>
            </w:rPr>
          </w:pPr>
          <w:hyperlink w:anchor="_heading=h.pva8dfymybla">
            <w:r>
              <w:rPr>
                <w:color w:val="000000"/>
              </w:rPr>
              <w:t>Alcance</w:t>
            </w:r>
            <w:r>
              <w:rPr>
                <w:color w:val="000000"/>
              </w:rPr>
              <w:tab/>
              <w:t>3</w:t>
            </w:r>
          </w:hyperlink>
        </w:p>
        <w:p w14:paraId="5C726223" w14:textId="77777777" w:rsidR="00FE1DF9" w:rsidRDefault="00FE1DF9">
          <w:pPr>
            <w:widowControl w:val="0"/>
            <w:tabs>
              <w:tab w:val="right" w:pos="12000"/>
            </w:tabs>
            <w:spacing w:before="60" w:line="240" w:lineRule="auto"/>
            <w:ind w:left="360"/>
            <w:jc w:val="left"/>
            <w:rPr>
              <w:color w:val="000000"/>
            </w:rPr>
          </w:pPr>
          <w:hyperlink w:anchor="_heading=h.2siotv1nxsyu">
            <w:r>
              <w:rPr>
                <w:color w:val="000000"/>
              </w:rPr>
              <w:t>Definiciones y abreviaturas</w:t>
            </w:r>
            <w:r>
              <w:rPr>
                <w:color w:val="000000"/>
              </w:rPr>
              <w:tab/>
              <w:t>4</w:t>
            </w:r>
          </w:hyperlink>
        </w:p>
        <w:p w14:paraId="2B2BAFDC" w14:textId="77777777" w:rsidR="00FE1DF9" w:rsidRDefault="00FE1DF9">
          <w:pPr>
            <w:widowControl w:val="0"/>
            <w:tabs>
              <w:tab w:val="right" w:pos="12000"/>
            </w:tabs>
            <w:spacing w:before="60" w:line="240" w:lineRule="auto"/>
            <w:ind w:left="0"/>
            <w:jc w:val="left"/>
            <w:rPr>
              <w:b/>
              <w:bCs/>
              <w:color w:val="000000"/>
            </w:rPr>
          </w:pPr>
          <w:hyperlink w:anchor="_heading=h.vnaawinx4lvv">
            <w:r>
              <w:rPr>
                <w:b/>
                <w:bCs/>
                <w:color w:val="000000"/>
              </w:rPr>
              <w:t>Descripción general</w:t>
            </w:r>
            <w:r>
              <w:rPr>
                <w:b/>
                <w:bCs/>
                <w:color w:val="000000"/>
              </w:rPr>
              <w:tab/>
              <w:t>4</w:t>
            </w:r>
          </w:hyperlink>
        </w:p>
        <w:p w14:paraId="460647EA" w14:textId="77777777" w:rsidR="00FE1DF9" w:rsidRDefault="00FE1DF9">
          <w:pPr>
            <w:widowControl w:val="0"/>
            <w:tabs>
              <w:tab w:val="right" w:pos="12000"/>
            </w:tabs>
            <w:spacing w:before="60" w:line="240" w:lineRule="auto"/>
            <w:ind w:left="360"/>
            <w:jc w:val="left"/>
            <w:rPr>
              <w:color w:val="000000"/>
            </w:rPr>
          </w:pPr>
          <w:hyperlink w:anchor="_heading=h.wtc80rng7q83">
            <w:r>
              <w:rPr>
                <w:color w:val="000000"/>
              </w:rPr>
              <w:t>Funcionalidad</w:t>
            </w:r>
            <w:r>
              <w:rPr>
                <w:color w:val="000000"/>
              </w:rPr>
              <w:tab/>
              <w:t>4</w:t>
            </w:r>
          </w:hyperlink>
        </w:p>
        <w:p w14:paraId="7A01B04D" w14:textId="77777777" w:rsidR="00FE1DF9" w:rsidRDefault="00FE1DF9">
          <w:pPr>
            <w:widowControl w:val="0"/>
            <w:tabs>
              <w:tab w:val="right" w:pos="12000"/>
            </w:tabs>
            <w:spacing w:before="60" w:line="240" w:lineRule="auto"/>
            <w:ind w:left="360"/>
            <w:jc w:val="left"/>
            <w:rPr>
              <w:color w:val="000000"/>
            </w:rPr>
          </w:pPr>
          <w:hyperlink w:anchor="_heading=h.gfk74e7wgcbm">
            <w:r>
              <w:rPr>
                <w:color w:val="000000"/>
              </w:rPr>
              <w:t>Características de usuario</w:t>
            </w:r>
            <w:r>
              <w:rPr>
                <w:color w:val="000000"/>
              </w:rPr>
              <w:tab/>
              <w:t>5</w:t>
            </w:r>
          </w:hyperlink>
        </w:p>
        <w:p w14:paraId="2DD56113" w14:textId="77777777" w:rsidR="00FE1DF9" w:rsidRDefault="00FE1DF9">
          <w:pPr>
            <w:widowControl w:val="0"/>
            <w:tabs>
              <w:tab w:val="right" w:pos="12000"/>
            </w:tabs>
            <w:spacing w:before="60" w:line="240" w:lineRule="auto"/>
            <w:ind w:left="360"/>
            <w:jc w:val="left"/>
            <w:rPr>
              <w:color w:val="000000"/>
            </w:rPr>
          </w:pPr>
          <w:hyperlink w:anchor="_heading=h.b1d63i762jen">
            <w:r>
              <w:rPr>
                <w:color w:val="000000"/>
              </w:rPr>
              <w:t>Documentación de usuario</w:t>
            </w:r>
            <w:r>
              <w:rPr>
                <w:color w:val="000000"/>
              </w:rPr>
              <w:tab/>
              <w:t>5</w:t>
            </w:r>
          </w:hyperlink>
        </w:p>
        <w:p w14:paraId="6DF9ED57" w14:textId="77777777" w:rsidR="00FE1DF9" w:rsidRDefault="00FE1DF9">
          <w:pPr>
            <w:widowControl w:val="0"/>
            <w:tabs>
              <w:tab w:val="right" w:pos="12000"/>
            </w:tabs>
            <w:spacing w:before="60" w:line="240" w:lineRule="auto"/>
            <w:ind w:left="360"/>
            <w:jc w:val="left"/>
            <w:rPr>
              <w:color w:val="000000"/>
            </w:rPr>
          </w:pPr>
          <w:hyperlink w:anchor="_heading=h.n6cnxg9mcolj">
            <w:r>
              <w:rPr>
                <w:color w:val="000000"/>
              </w:rPr>
              <w:t>Entregables</w:t>
            </w:r>
            <w:r>
              <w:rPr>
                <w:color w:val="000000"/>
              </w:rPr>
              <w:tab/>
              <w:t>5</w:t>
            </w:r>
          </w:hyperlink>
        </w:p>
        <w:p w14:paraId="281321D6" w14:textId="77777777" w:rsidR="00FE1DF9" w:rsidRDefault="00FE1DF9">
          <w:pPr>
            <w:widowControl w:val="0"/>
            <w:tabs>
              <w:tab w:val="right" w:pos="12000"/>
            </w:tabs>
            <w:spacing w:before="60" w:line="240" w:lineRule="auto"/>
            <w:ind w:left="0"/>
            <w:jc w:val="left"/>
            <w:rPr>
              <w:b/>
              <w:bCs/>
              <w:color w:val="000000"/>
            </w:rPr>
          </w:pPr>
          <w:hyperlink w:anchor="_heading=h.jvposjsjovs5">
            <w:r>
              <w:rPr>
                <w:b/>
                <w:bCs/>
                <w:color w:val="000000"/>
              </w:rPr>
              <w:t>Requerimientos específicos</w:t>
            </w:r>
            <w:r>
              <w:rPr>
                <w:b/>
                <w:bCs/>
                <w:color w:val="000000"/>
              </w:rPr>
              <w:tab/>
              <w:t>6</w:t>
            </w:r>
          </w:hyperlink>
        </w:p>
        <w:p w14:paraId="0105D2B5" w14:textId="77777777" w:rsidR="00FE1DF9" w:rsidRDefault="00FE1DF9">
          <w:pPr>
            <w:widowControl w:val="0"/>
            <w:tabs>
              <w:tab w:val="right" w:pos="12000"/>
            </w:tabs>
            <w:spacing w:before="60" w:line="240" w:lineRule="auto"/>
            <w:ind w:left="360"/>
            <w:jc w:val="left"/>
            <w:rPr>
              <w:color w:val="000000"/>
            </w:rPr>
          </w:pPr>
          <w:hyperlink w:anchor="_heading=h.cb3dac92q8da">
            <w:r>
              <w:rPr>
                <w:color w:val="000000"/>
              </w:rPr>
              <w:t>Requerimientos funcionales</w:t>
            </w:r>
            <w:r>
              <w:rPr>
                <w:color w:val="000000"/>
              </w:rPr>
              <w:tab/>
              <w:t>6</w:t>
            </w:r>
          </w:hyperlink>
        </w:p>
        <w:p w14:paraId="57711390" w14:textId="77777777" w:rsidR="00FE1DF9" w:rsidRDefault="00FE1DF9">
          <w:pPr>
            <w:widowControl w:val="0"/>
            <w:tabs>
              <w:tab w:val="right" w:pos="12000"/>
            </w:tabs>
            <w:spacing w:before="60" w:line="240" w:lineRule="auto"/>
            <w:ind w:left="360"/>
            <w:jc w:val="left"/>
            <w:rPr>
              <w:color w:val="000000"/>
            </w:rPr>
          </w:pPr>
          <w:hyperlink w:anchor="_heading=h.xc7e2xq0glrv">
            <w:r>
              <w:rPr>
                <w:color w:val="000000"/>
              </w:rPr>
              <w:t>Requerimientos No Funcionales</w:t>
            </w:r>
            <w:r>
              <w:rPr>
                <w:color w:val="000000"/>
              </w:rPr>
              <w:tab/>
              <w:t>7</w:t>
            </w:r>
          </w:hyperlink>
        </w:p>
        <w:p w14:paraId="280862CB" w14:textId="77777777" w:rsidR="00FE1DF9" w:rsidRDefault="00FE1DF9">
          <w:pPr>
            <w:widowControl w:val="0"/>
            <w:tabs>
              <w:tab w:val="right" w:pos="12000"/>
            </w:tabs>
            <w:spacing w:before="60" w:line="240" w:lineRule="auto"/>
            <w:ind w:left="360"/>
            <w:jc w:val="left"/>
            <w:rPr>
              <w:color w:val="000000"/>
            </w:rPr>
          </w:pPr>
          <w:hyperlink w:anchor="_heading=h.tzzkrds0qgfb">
            <w:r>
              <w:rPr>
                <w:color w:val="000000"/>
              </w:rPr>
              <w:t>Requerimientos Operativos</w:t>
            </w:r>
            <w:r>
              <w:rPr>
                <w:color w:val="000000"/>
              </w:rPr>
              <w:tab/>
              <w:t>8</w:t>
            </w:r>
          </w:hyperlink>
          <w:r>
            <w:fldChar w:fldCharType="end"/>
          </w:r>
        </w:p>
      </w:sdtContent>
    </w:sdt>
    <w:p w14:paraId="64C2BEC4" w14:textId="77777777" w:rsidR="00FE1DF9" w:rsidRDefault="00000000">
      <w:r>
        <w:br w:type="page"/>
      </w:r>
    </w:p>
    <w:p w14:paraId="1E1D47D0" w14:textId="77777777" w:rsidR="00FE1DF9" w:rsidRDefault="00000000">
      <w:pPr>
        <w:pStyle w:val="Ttulo1"/>
        <w:spacing w:before="0" w:line="259" w:lineRule="auto"/>
        <w:ind w:left="-5" w:firstLine="0"/>
        <w:jc w:val="left"/>
      </w:pPr>
      <w:bookmarkStart w:id="2" w:name="_heading=h.246o4zpvklns" w:colFirst="0" w:colLast="0"/>
      <w:bookmarkEnd w:id="2"/>
      <w:r>
        <w:lastRenderedPageBreak/>
        <w:t>Introducción</w:t>
      </w:r>
    </w:p>
    <w:p w14:paraId="6458AB89" w14:textId="77777777" w:rsidR="00FE1DF9" w:rsidRDefault="00000000">
      <w:pPr>
        <w:pStyle w:val="Ttulo2"/>
        <w:spacing w:line="259" w:lineRule="auto"/>
        <w:jc w:val="left"/>
      </w:pPr>
      <w:bookmarkStart w:id="3" w:name="_heading=h.7myllhjm8e1g" w:colFirst="0" w:colLast="0"/>
      <w:bookmarkEnd w:id="3"/>
      <w:r>
        <w:t>Propósito</w:t>
      </w:r>
    </w:p>
    <w:p w14:paraId="38B990B8" w14:textId="77777777" w:rsidR="00FE1DF9" w:rsidRDefault="00000000">
      <w:r>
        <w:t xml:space="preserve">Este documento describe los requerimientos del </w:t>
      </w:r>
      <w:r>
        <w:rPr>
          <w:b/>
          <w:bCs/>
        </w:rPr>
        <w:t>Sistema de BI para la Retención de Estudiantes</w:t>
      </w:r>
      <w:r>
        <w:t xml:space="preserve"> (SBIRE) para el diseño de un sistema que permita al equipo del Departamento de Industrial transformar datos fríos (notas) y percepciones subjetivas (encuestas) en acciones proactivas de tutoría que permitan mejorar los índices de finalización de la carrera de Ingeniería Industrial dentro de los tiempos previstos en el plan de estudios. Es decir que esta especificación brinda un marco de referencia para la presentación de la solución propuesta.</w:t>
      </w:r>
    </w:p>
    <w:p w14:paraId="41F1B68A" w14:textId="77777777" w:rsidR="00FE1DF9" w:rsidRDefault="00000000">
      <w:r>
        <w:t>En particular, las especificaciones estarán centradas en las necesidades del equipo docente y de gestión del Departamento de Industrial de la Facultad de Ingeniería de la Universidad Nacional de Mar del Plata (FI-</w:t>
      </w:r>
      <w:proofErr w:type="spellStart"/>
      <w:r>
        <w:t>UNMdP</w:t>
      </w:r>
      <w:proofErr w:type="spellEnd"/>
      <w:r>
        <w:t>).</w:t>
      </w:r>
    </w:p>
    <w:p w14:paraId="70F4A1D9" w14:textId="77777777" w:rsidR="00FE1DF9" w:rsidRDefault="00000000">
      <w:r>
        <w:t>Sin embargo, se debe considerar que la propuesta debe resultar escalable y aplicable a otros departamentos y carreras de características similares aunque no iguales.</w:t>
      </w:r>
    </w:p>
    <w:p w14:paraId="73F1FA3D" w14:textId="77777777" w:rsidR="00FE1DF9" w:rsidRDefault="00000000">
      <w:r>
        <w:t>Este requerimiento y el proyecto en sí, se desarrolla en el marco de la asignatura Administración Empresarial en la Economía del Conocimiento (AEEC) durante el primer cuatrimestre del año 2026, por lo cual la propuesta debe incluir los componentes conceptuales definidos y pautados en el marco de dicha asignatura.</w:t>
      </w:r>
    </w:p>
    <w:p w14:paraId="2519F278" w14:textId="77777777" w:rsidR="00FE1DF9" w:rsidRDefault="00000000">
      <w:pPr>
        <w:pStyle w:val="Ttulo3"/>
      </w:pPr>
      <w:bookmarkStart w:id="4" w:name="_heading=h.3q64w05lb1o5" w:colFirst="0" w:colLast="0"/>
      <w:bookmarkEnd w:id="4"/>
      <w:r>
        <w:t>Problema y oportunidad</w:t>
      </w:r>
    </w:p>
    <w:p w14:paraId="6F77A641" w14:textId="77777777" w:rsidR="00FE1DF9" w:rsidRDefault="00000000">
      <w:pPr>
        <w:spacing w:before="240" w:after="240" w:line="276" w:lineRule="auto"/>
        <w:ind w:left="0"/>
      </w:pPr>
      <w:r>
        <w:t xml:space="preserve">Actualmente, la facultad enfrenta una tasa de deserción del </w:t>
      </w:r>
      <w:r>
        <w:rPr>
          <w:b/>
          <w:bCs/>
        </w:rPr>
        <w:t>40% en el primer año</w:t>
      </w:r>
      <w:r>
        <w:t xml:space="preserve">, principalmente asociada a materias básicas (Matemática, Física, </w:t>
      </w:r>
      <w:proofErr w:type="spellStart"/>
      <w:r>
        <w:t>etc</w:t>
      </w:r>
      <w:proofErr w:type="spellEnd"/>
      <w:r>
        <w:t xml:space="preserve">). Asimismo, existe una deserción tardía en los </w:t>
      </w:r>
      <w:r>
        <w:rPr>
          <w:b/>
          <w:bCs/>
        </w:rPr>
        <w:t>últimos años del 23%</w:t>
      </w:r>
      <w:r>
        <w:t xml:space="preserve"> por cambios de prioridades, por ejemplo. Como referencia pueden tomarse los resultados publicados por </w:t>
      </w:r>
      <w:proofErr w:type="spellStart"/>
      <w:r>
        <w:t>Morcela</w:t>
      </w:r>
      <w:proofErr w:type="spellEnd"/>
      <w:r>
        <w:t xml:space="preserve"> et al en 2023 y 2024.</w:t>
      </w:r>
    </w:p>
    <w:p w14:paraId="5C320273" w14:textId="77777777" w:rsidR="00FE1DF9" w:rsidRDefault="00000000">
      <w:pPr>
        <w:spacing w:before="240" w:after="240" w:line="276" w:lineRule="auto"/>
        <w:ind w:left="0"/>
      </w:pPr>
      <w:r>
        <w:t>La información que se desea obtener tiene que ver principalmente con aquella que permite detectar los motivos de:</w:t>
      </w:r>
    </w:p>
    <w:p w14:paraId="0594D2EB" w14:textId="77777777" w:rsidR="00FE1DF9" w:rsidRDefault="00000000">
      <w:pPr>
        <w:numPr>
          <w:ilvl w:val="0"/>
          <w:numId w:val="9"/>
        </w:numPr>
        <w:spacing w:line="276" w:lineRule="auto"/>
      </w:pPr>
      <w:r>
        <w:rPr>
          <w:b/>
          <w:bCs/>
        </w:rPr>
        <w:t xml:space="preserve">Deserción temprana </w:t>
      </w:r>
      <w:r>
        <w:t>(quienes abandonan en el transcurso del primer año)</w:t>
      </w:r>
    </w:p>
    <w:p w14:paraId="396C2C61" w14:textId="77777777" w:rsidR="00FE1DF9" w:rsidRDefault="00000000">
      <w:pPr>
        <w:numPr>
          <w:ilvl w:val="0"/>
          <w:numId w:val="9"/>
        </w:numPr>
        <w:spacing w:line="276" w:lineRule="auto"/>
      </w:pPr>
      <w:r>
        <w:rPr>
          <w:b/>
          <w:bCs/>
        </w:rPr>
        <w:t xml:space="preserve">Deserción tardía </w:t>
      </w:r>
      <w:r>
        <w:t>(quienes abandonan a partir de 4° año)</w:t>
      </w:r>
    </w:p>
    <w:p w14:paraId="05EF691F" w14:textId="21DD98D8" w:rsidR="00FE1DF9" w:rsidRDefault="00000000">
      <w:pPr>
        <w:numPr>
          <w:ilvl w:val="0"/>
          <w:numId w:val="9"/>
        </w:numPr>
        <w:spacing w:line="276" w:lineRule="auto"/>
      </w:pPr>
      <w:r>
        <w:rPr>
          <w:b/>
          <w:bCs/>
        </w:rPr>
        <w:t xml:space="preserve">Carrera extendida </w:t>
      </w:r>
      <w:r>
        <w:t>(quienes no abandonan pero dilatan la finalización de la carrera más allá del tiempo previsto en el plan de estudios, a veces también se denomina deserción intermitente)</w:t>
      </w:r>
    </w:p>
    <w:p w14:paraId="4CA0829B" w14:textId="77777777" w:rsidR="00FE1DF9" w:rsidRDefault="00000000">
      <w:pPr>
        <w:spacing w:before="240" w:after="240" w:line="276" w:lineRule="auto"/>
        <w:ind w:left="0"/>
      </w:pPr>
      <w:r>
        <w:t xml:space="preserve">La información sobre el estado de los estudiantes está fragmentada (diversas fuentes) en el Campus Virtual, archivos XLS / CSV de docentes y percepciones de estudiantes a partir de </w:t>
      </w:r>
      <w:r>
        <w:lastRenderedPageBreak/>
        <w:t xml:space="preserve">encuestas administradas periódicamente, lo que dificulta una </w:t>
      </w:r>
      <w:r>
        <w:rPr>
          <w:b/>
          <w:bCs/>
        </w:rPr>
        <w:t>intervención proactiva</w:t>
      </w:r>
      <w:r>
        <w:t xml:space="preserve"> por parte del equipo de gestión académica de la facultad.</w:t>
      </w:r>
    </w:p>
    <w:p w14:paraId="44BF64ED" w14:textId="77777777" w:rsidR="00FE1DF9" w:rsidRDefault="00000000">
      <w:pPr>
        <w:spacing w:before="240" w:after="240" w:line="276" w:lineRule="auto"/>
        <w:ind w:left="0"/>
      </w:pPr>
      <w:r>
        <w:t>La necesidad a satisfacer es la generación de un dispositivo para el seguimiento de las trayectorias estudiantiles, a aplicarse en el Departamento de Ingeniería Industrial.</w:t>
      </w:r>
    </w:p>
    <w:p w14:paraId="7D8FB228" w14:textId="77777777" w:rsidR="00FE1DF9" w:rsidRDefault="00000000">
      <w:pPr>
        <w:pStyle w:val="Ttulo2"/>
        <w:spacing w:line="259" w:lineRule="auto"/>
        <w:jc w:val="left"/>
      </w:pPr>
      <w:bookmarkStart w:id="5" w:name="_heading=h.pva8dfymybla" w:colFirst="0" w:colLast="0"/>
      <w:bookmarkEnd w:id="5"/>
      <w:r>
        <w:t>Alcance</w:t>
      </w:r>
    </w:p>
    <w:p w14:paraId="0CB2B57A" w14:textId="5C95D594" w:rsidR="00FE1DF9" w:rsidRDefault="00000000">
      <w:r>
        <w:t xml:space="preserve">En este documento se definen los requerimientos funcionales y no funcionales del sistema, como usabilidad, desempeño, entre otros, desde la perspectiva de los distintos </w:t>
      </w:r>
      <w:r w:rsidR="00D21867">
        <w:t>usuarios que</w:t>
      </w:r>
      <w:r>
        <w:t xml:space="preserve"> tendrá el sistema.</w:t>
      </w:r>
    </w:p>
    <w:p w14:paraId="3EE8B00F" w14:textId="77777777" w:rsidR="00FE1DF9" w:rsidRDefault="00000000">
      <w:r>
        <w:t>El sistema abarcará la gestión de datos e información sobre estudiantes en sus distintas etapas:</w:t>
      </w:r>
    </w:p>
    <w:p w14:paraId="7FB705C3" w14:textId="77777777" w:rsidR="00FE1DF9" w:rsidRDefault="00000000">
      <w:pPr>
        <w:numPr>
          <w:ilvl w:val="0"/>
          <w:numId w:val="5"/>
        </w:numPr>
        <w:pBdr>
          <w:top w:val="nil"/>
          <w:left w:val="nil"/>
          <w:bottom w:val="nil"/>
          <w:right w:val="nil"/>
          <w:between w:val="nil"/>
        </w:pBdr>
      </w:pPr>
      <w:r>
        <w:rPr>
          <w:b/>
          <w:bCs/>
        </w:rPr>
        <w:t>Carga de datos de estudiantes</w:t>
      </w:r>
      <w:r>
        <w:rPr>
          <w:color w:val="000000"/>
        </w:rPr>
        <w:t xml:space="preserve">: </w:t>
      </w:r>
      <w:r>
        <w:t>notas, situación de aprobación de asignaturas, datos personales y filiatorios, percepción sobre cursadas, gestión de comunicaciones</w:t>
      </w:r>
      <w:r>
        <w:rPr>
          <w:color w:val="000000"/>
        </w:rPr>
        <w:t>.</w:t>
      </w:r>
    </w:p>
    <w:p w14:paraId="2B6513A2" w14:textId="77777777" w:rsidR="00FE1DF9" w:rsidRDefault="00000000">
      <w:pPr>
        <w:numPr>
          <w:ilvl w:val="0"/>
          <w:numId w:val="5"/>
        </w:numPr>
        <w:pBdr>
          <w:top w:val="nil"/>
          <w:left w:val="nil"/>
          <w:bottom w:val="nil"/>
          <w:right w:val="nil"/>
          <w:between w:val="nil"/>
        </w:pBdr>
        <w:spacing w:before="0"/>
      </w:pPr>
      <w:r>
        <w:rPr>
          <w:b/>
          <w:bCs/>
        </w:rPr>
        <w:t>Procesamiento de datos</w:t>
      </w:r>
      <w:r>
        <w:rPr>
          <w:color w:val="000000"/>
        </w:rPr>
        <w:t xml:space="preserve">: </w:t>
      </w:r>
      <w:r>
        <w:t>cálculo automático de indicadores configurables, procesamiento inteligente de datos cualitativos</w:t>
      </w:r>
      <w:r>
        <w:rPr>
          <w:color w:val="000000"/>
        </w:rPr>
        <w:t>.</w:t>
      </w:r>
    </w:p>
    <w:p w14:paraId="5FAF0930" w14:textId="77777777" w:rsidR="00FE1DF9" w:rsidRPr="00121E4E" w:rsidRDefault="00000000">
      <w:pPr>
        <w:numPr>
          <w:ilvl w:val="0"/>
          <w:numId w:val="5"/>
        </w:numPr>
        <w:pBdr>
          <w:top w:val="nil"/>
          <w:left w:val="nil"/>
          <w:bottom w:val="nil"/>
          <w:right w:val="nil"/>
          <w:between w:val="nil"/>
        </w:pBdr>
        <w:spacing w:before="0"/>
      </w:pPr>
      <w:r>
        <w:rPr>
          <w:b/>
          <w:bCs/>
        </w:rPr>
        <w:t>Visualización de información</w:t>
      </w:r>
      <w:r>
        <w:rPr>
          <w:color w:val="000000"/>
        </w:rPr>
        <w:t>:</w:t>
      </w:r>
      <w:r>
        <w:t xml:space="preserve"> presentación de datos según el rol, configurables</w:t>
      </w:r>
      <w:r>
        <w:rPr>
          <w:color w:val="000000"/>
        </w:rPr>
        <w:t>.</w:t>
      </w:r>
    </w:p>
    <w:p w14:paraId="52E7F2C4" w14:textId="567D69E7" w:rsidR="00121E4E" w:rsidRDefault="00121E4E">
      <w:pPr>
        <w:numPr>
          <w:ilvl w:val="0"/>
          <w:numId w:val="5"/>
        </w:numPr>
        <w:pBdr>
          <w:top w:val="nil"/>
          <w:left w:val="nil"/>
          <w:bottom w:val="nil"/>
          <w:right w:val="nil"/>
          <w:between w:val="nil"/>
        </w:pBdr>
        <w:spacing w:before="0"/>
      </w:pPr>
      <w:r>
        <w:rPr>
          <w:b/>
          <w:bCs/>
        </w:rPr>
        <w:t>Registro de auditoria</w:t>
      </w:r>
      <w:r w:rsidR="00D21867">
        <w:rPr>
          <w:b/>
          <w:bCs/>
        </w:rPr>
        <w:t xml:space="preserve">: </w:t>
      </w:r>
      <w:r w:rsidR="00D21867">
        <w:t>registro de acciones realizadas en el sistema.</w:t>
      </w:r>
    </w:p>
    <w:p w14:paraId="59006063" w14:textId="77777777" w:rsidR="00FE1DF9" w:rsidRDefault="00000000">
      <w:pPr>
        <w:pStyle w:val="Ttulo3"/>
        <w:keepNext w:val="0"/>
        <w:keepLines w:val="0"/>
        <w:spacing w:before="360" w:after="80" w:line="276" w:lineRule="auto"/>
        <w:ind w:left="0"/>
        <w:jc w:val="left"/>
      </w:pPr>
      <w:bookmarkStart w:id="6" w:name="_heading=h.h46w46k9plc4" w:colFirst="0" w:colLast="0"/>
      <w:bookmarkEnd w:id="6"/>
      <w:r>
        <w:t>Objetivos del Sistema/Solución</w:t>
      </w:r>
    </w:p>
    <w:p w14:paraId="7E7E89A8" w14:textId="77777777" w:rsidR="00FE1DF9" w:rsidRDefault="00000000">
      <w:pPr>
        <w:numPr>
          <w:ilvl w:val="0"/>
          <w:numId w:val="7"/>
        </w:numPr>
        <w:spacing w:line="276" w:lineRule="auto"/>
        <w:jc w:val="left"/>
      </w:pPr>
      <w:r>
        <w:t>Centralizar la información de las trayectorias académicas integrando datos cualitativos y cuantitativos.</w:t>
      </w:r>
    </w:p>
    <w:p w14:paraId="5773EE1D" w14:textId="77777777" w:rsidR="00FE1DF9" w:rsidRDefault="00000000">
      <w:pPr>
        <w:numPr>
          <w:ilvl w:val="0"/>
          <w:numId w:val="7"/>
        </w:numPr>
        <w:spacing w:line="276" w:lineRule="auto"/>
        <w:jc w:val="left"/>
      </w:pPr>
      <w:r>
        <w:t>Categorizar a los estudiantes según su riesgo de abandono o deserción mediante un sistema de indicadores.</w:t>
      </w:r>
    </w:p>
    <w:p w14:paraId="1582A096" w14:textId="77777777" w:rsidR="00FE1DF9" w:rsidRDefault="00000000">
      <w:pPr>
        <w:numPr>
          <w:ilvl w:val="0"/>
          <w:numId w:val="7"/>
        </w:numPr>
        <w:spacing w:line="276" w:lineRule="auto"/>
        <w:jc w:val="left"/>
      </w:pPr>
      <w:r>
        <w:t>Facilitar la gestión de entrevistas y tutorías para estudiantes en situación de criticidad.</w:t>
      </w:r>
    </w:p>
    <w:p w14:paraId="4F5749FF" w14:textId="77777777" w:rsidR="00FE1DF9" w:rsidRDefault="00000000">
      <w:pPr>
        <w:pStyle w:val="Ttulo2"/>
        <w:spacing w:line="259" w:lineRule="auto"/>
        <w:jc w:val="left"/>
      </w:pPr>
      <w:bookmarkStart w:id="7" w:name="_heading=h.2siotv1nxsyu" w:colFirst="0" w:colLast="0"/>
      <w:bookmarkEnd w:id="7"/>
      <w:r>
        <w:t>Definiciones y abreviaturas</w:t>
      </w:r>
    </w:p>
    <w:tbl>
      <w:tblPr>
        <w:tblStyle w:val="a5"/>
        <w:tblW w:w="8728"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4"/>
        <w:gridCol w:w="6404"/>
      </w:tblGrid>
      <w:tr w:rsidR="00FE1DF9" w14:paraId="4C66E6B2" w14:textId="77777777">
        <w:trPr>
          <w:trHeight w:val="715"/>
        </w:trPr>
        <w:tc>
          <w:tcPr>
            <w:tcW w:w="2324" w:type="dxa"/>
            <w:vAlign w:val="center"/>
          </w:tcPr>
          <w:p w14:paraId="62BE9B9E" w14:textId="77777777" w:rsidR="00FE1DF9" w:rsidRDefault="00000000">
            <w:pPr>
              <w:ind w:left="158"/>
              <w:jc w:val="left"/>
            </w:pPr>
            <w:r>
              <w:t>SBIRE</w:t>
            </w:r>
          </w:p>
        </w:tc>
        <w:tc>
          <w:tcPr>
            <w:tcW w:w="6404" w:type="dxa"/>
            <w:vAlign w:val="center"/>
          </w:tcPr>
          <w:p w14:paraId="4564F063" w14:textId="77777777" w:rsidR="00FE1DF9" w:rsidRDefault="00000000">
            <w:pPr>
              <w:ind w:left="104"/>
              <w:jc w:val="left"/>
            </w:pPr>
            <w:r>
              <w:t>Sistema de BI para la Retención de Estudiantes</w:t>
            </w:r>
          </w:p>
        </w:tc>
      </w:tr>
      <w:tr w:rsidR="00FE1DF9" w14:paraId="013F5D48" w14:textId="77777777">
        <w:trPr>
          <w:trHeight w:val="715"/>
        </w:trPr>
        <w:tc>
          <w:tcPr>
            <w:tcW w:w="2324" w:type="dxa"/>
            <w:vAlign w:val="center"/>
          </w:tcPr>
          <w:p w14:paraId="22AD279D" w14:textId="77777777" w:rsidR="00FE1DF9" w:rsidRDefault="00000000">
            <w:pPr>
              <w:ind w:left="158"/>
              <w:jc w:val="left"/>
            </w:pPr>
            <w:r>
              <w:t>AEEC</w:t>
            </w:r>
          </w:p>
        </w:tc>
        <w:tc>
          <w:tcPr>
            <w:tcW w:w="6404" w:type="dxa"/>
            <w:vAlign w:val="center"/>
          </w:tcPr>
          <w:p w14:paraId="67D5698E" w14:textId="77777777" w:rsidR="00FE1DF9" w:rsidRDefault="00000000">
            <w:pPr>
              <w:ind w:left="104"/>
              <w:jc w:val="left"/>
            </w:pPr>
            <w:r>
              <w:t>Administración Empresarial en la Economía del Conocimiento</w:t>
            </w:r>
          </w:p>
        </w:tc>
      </w:tr>
      <w:tr w:rsidR="00FE1DF9" w14:paraId="61315D1C" w14:textId="77777777">
        <w:trPr>
          <w:trHeight w:val="715"/>
        </w:trPr>
        <w:tc>
          <w:tcPr>
            <w:tcW w:w="2324" w:type="dxa"/>
            <w:vAlign w:val="center"/>
          </w:tcPr>
          <w:p w14:paraId="76EA4DD2" w14:textId="77777777" w:rsidR="00FE1DF9" w:rsidRDefault="00000000">
            <w:pPr>
              <w:ind w:left="158"/>
              <w:jc w:val="left"/>
            </w:pPr>
            <w:r>
              <w:t>DII</w:t>
            </w:r>
          </w:p>
        </w:tc>
        <w:tc>
          <w:tcPr>
            <w:tcW w:w="6404" w:type="dxa"/>
            <w:vAlign w:val="center"/>
          </w:tcPr>
          <w:p w14:paraId="15B87A1D" w14:textId="77777777" w:rsidR="00FE1DF9" w:rsidRDefault="00000000">
            <w:pPr>
              <w:ind w:left="104"/>
              <w:jc w:val="left"/>
            </w:pPr>
            <w:r>
              <w:t>Departamento de Ingeniería Industrial</w:t>
            </w:r>
          </w:p>
        </w:tc>
      </w:tr>
      <w:tr w:rsidR="00FE1DF9" w14:paraId="467BA73A" w14:textId="77777777">
        <w:trPr>
          <w:trHeight w:val="715"/>
        </w:trPr>
        <w:tc>
          <w:tcPr>
            <w:tcW w:w="2324" w:type="dxa"/>
            <w:vAlign w:val="center"/>
          </w:tcPr>
          <w:p w14:paraId="3DCDEC50" w14:textId="77777777" w:rsidR="00FE1DF9" w:rsidRDefault="00000000">
            <w:pPr>
              <w:ind w:left="158"/>
              <w:jc w:val="left"/>
            </w:pPr>
            <w:r>
              <w:t>TFI</w:t>
            </w:r>
          </w:p>
        </w:tc>
        <w:tc>
          <w:tcPr>
            <w:tcW w:w="6404" w:type="dxa"/>
            <w:vAlign w:val="center"/>
          </w:tcPr>
          <w:p w14:paraId="1FEF9D8B" w14:textId="77777777" w:rsidR="00FE1DF9" w:rsidRDefault="00000000">
            <w:pPr>
              <w:ind w:left="104"/>
              <w:jc w:val="left"/>
            </w:pPr>
            <w:r>
              <w:t>Trabajo Final Integrador</w:t>
            </w:r>
          </w:p>
        </w:tc>
      </w:tr>
    </w:tbl>
    <w:p w14:paraId="10CB2BB9" w14:textId="77777777" w:rsidR="00FE1DF9" w:rsidRDefault="00FE1DF9">
      <w:bookmarkStart w:id="8" w:name="_heading=h.gdwyrgoum9ew" w:colFirst="0" w:colLast="0"/>
      <w:bookmarkEnd w:id="8"/>
    </w:p>
    <w:p w14:paraId="5D590EE7" w14:textId="77777777" w:rsidR="00FE1DF9" w:rsidRDefault="00000000">
      <w:pPr>
        <w:pStyle w:val="Ttulo1"/>
        <w:spacing w:before="0" w:after="358" w:line="259" w:lineRule="auto"/>
        <w:ind w:left="-5" w:firstLine="0"/>
        <w:jc w:val="left"/>
      </w:pPr>
      <w:bookmarkStart w:id="9" w:name="_heading=h.vnaawinx4lvv" w:colFirst="0" w:colLast="0"/>
      <w:bookmarkEnd w:id="9"/>
      <w:r>
        <w:t>Descripción general</w:t>
      </w:r>
    </w:p>
    <w:p w14:paraId="3C9DA4B0" w14:textId="77777777" w:rsidR="00FE1DF9" w:rsidRDefault="00000000">
      <w:r>
        <w:t>El sistema debe ser accesible desde cualquier dispositivo que permita el acceso a Moodle. Debe permitir la reutilización de datos y ser interactivo.</w:t>
      </w:r>
    </w:p>
    <w:p w14:paraId="06C3B594" w14:textId="77777777" w:rsidR="00FE1DF9" w:rsidRDefault="00000000">
      <w:pPr>
        <w:pStyle w:val="Ttulo2"/>
        <w:spacing w:line="259" w:lineRule="auto"/>
        <w:jc w:val="left"/>
      </w:pPr>
      <w:bookmarkStart w:id="10" w:name="_heading=h.wtc80rng7q83" w:colFirst="0" w:colLast="0"/>
      <w:bookmarkEnd w:id="10"/>
      <w:r>
        <w:t>Funcionalidad</w:t>
      </w:r>
    </w:p>
    <w:p w14:paraId="1D19A6BD" w14:textId="77777777" w:rsidR="00FE1DF9" w:rsidRDefault="00000000">
      <w:r>
        <w:t>El sistema debe incluir:</w:t>
      </w:r>
    </w:p>
    <w:p w14:paraId="7C1E6E6F" w14:textId="77777777" w:rsidR="00FE1DF9" w:rsidRDefault="00000000">
      <w:pPr>
        <w:numPr>
          <w:ilvl w:val="0"/>
          <w:numId w:val="6"/>
        </w:numPr>
        <w:pBdr>
          <w:top w:val="nil"/>
          <w:left w:val="nil"/>
          <w:bottom w:val="nil"/>
          <w:right w:val="nil"/>
          <w:between w:val="nil"/>
        </w:pBdr>
      </w:pPr>
      <w:r>
        <w:t>Carga de datos de notas parciales de asignaturas de 1° año.</w:t>
      </w:r>
    </w:p>
    <w:p w14:paraId="367F86FF" w14:textId="77777777" w:rsidR="00FE1DF9" w:rsidRDefault="00000000">
      <w:pPr>
        <w:numPr>
          <w:ilvl w:val="0"/>
          <w:numId w:val="6"/>
        </w:numPr>
        <w:pBdr>
          <w:top w:val="nil"/>
          <w:left w:val="nil"/>
          <w:bottom w:val="nil"/>
          <w:right w:val="nil"/>
          <w:between w:val="nil"/>
        </w:pBdr>
      </w:pPr>
      <w:r>
        <w:t>Carga de datos de encuestas completadas por estudiantes:</w:t>
      </w:r>
    </w:p>
    <w:p w14:paraId="556AA30D" w14:textId="77777777" w:rsidR="00FE1DF9" w:rsidRDefault="00000000">
      <w:pPr>
        <w:numPr>
          <w:ilvl w:val="1"/>
          <w:numId w:val="6"/>
        </w:numPr>
        <w:pBdr>
          <w:top w:val="nil"/>
          <w:left w:val="nil"/>
          <w:bottom w:val="nil"/>
          <w:right w:val="nil"/>
          <w:between w:val="nil"/>
        </w:pBdr>
      </w:pPr>
      <w:r>
        <w:t>Información básica (se carga al 2° año, por única vez aunque debe permitir actualizarse a demanda)</w:t>
      </w:r>
    </w:p>
    <w:p w14:paraId="76FE0F53" w14:textId="77777777" w:rsidR="00FE1DF9" w:rsidRDefault="00000000">
      <w:pPr>
        <w:numPr>
          <w:ilvl w:val="1"/>
          <w:numId w:val="6"/>
        </w:numPr>
        <w:pBdr>
          <w:top w:val="nil"/>
          <w:left w:val="nil"/>
          <w:bottom w:val="nil"/>
          <w:right w:val="nil"/>
          <w:between w:val="nil"/>
        </w:pBdr>
      </w:pPr>
      <w:r>
        <w:t>Información recurrente (se repite al finalizar cada cuatrimestre a partir de 2° año)</w:t>
      </w:r>
    </w:p>
    <w:p w14:paraId="0B9EC8AF" w14:textId="77777777" w:rsidR="00FE1DF9" w:rsidRDefault="00000000">
      <w:pPr>
        <w:numPr>
          <w:ilvl w:val="0"/>
          <w:numId w:val="6"/>
        </w:numPr>
        <w:pBdr>
          <w:top w:val="nil"/>
          <w:left w:val="nil"/>
          <w:bottom w:val="nil"/>
          <w:right w:val="nil"/>
          <w:between w:val="nil"/>
        </w:pBdr>
      </w:pPr>
      <w:r>
        <w:t>Registro de planificación de entrevistas</w:t>
      </w:r>
    </w:p>
    <w:p w14:paraId="658599D8" w14:textId="77777777" w:rsidR="00FE1DF9" w:rsidRDefault="00000000">
      <w:pPr>
        <w:numPr>
          <w:ilvl w:val="0"/>
          <w:numId w:val="6"/>
        </w:numPr>
        <w:pBdr>
          <w:top w:val="nil"/>
          <w:left w:val="nil"/>
          <w:bottom w:val="nil"/>
          <w:right w:val="nil"/>
          <w:between w:val="nil"/>
        </w:pBdr>
      </w:pPr>
      <w:r>
        <w:t>Carga de datos de entrevistas</w:t>
      </w:r>
    </w:p>
    <w:p w14:paraId="516BDD1E" w14:textId="77777777" w:rsidR="00FE1DF9" w:rsidRDefault="00000000">
      <w:pPr>
        <w:numPr>
          <w:ilvl w:val="0"/>
          <w:numId w:val="6"/>
        </w:numPr>
        <w:pBdr>
          <w:top w:val="nil"/>
          <w:left w:val="nil"/>
          <w:bottom w:val="nil"/>
          <w:right w:val="nil"/>
          <w:between w:val="nil"/>
        </w:pBdr>
      </w:pPr>
      <w:r>
        <w:t>Configuración de indicadores definidos por el equipo gestor</w:t>
      </w:r>
    </w:p>
    <w:p w14:paraId="320EA616" w14:textId="77777777" w:rsidR="00FE1DF9" w:rsidRDefault="00000000">
      <w:pPr>
        <w:numPr>
          <w:ilvl w:val="0"/>
          <w:numId w:val="6"/>
        </w:numPr>
        <w:pBdr>
          <w:top w:val="nil"/>
          <w:left w:val="nil"/>
          <w:bottom w:val="nil"/>
          <w:right w:val="nil"/>
          <w:between w:val="nil"/>
        </w:pBdr>
      </w:pPr>
      <w:r>
        <w:t>Procesamiento de datos a partir de los indicadores definidos por el equipo gestor</w:t>
      </w:r>
    </w:p>
    <w:p w14:paraId="770659D4" w14:textId="77777777" w:rsidR="00FE1DF9" w:rsidRDefault="00000000">
      <w:pPr>
        <w:numPr>
          <w:ilvl w:val="0"/>
          <w:numId w:val="6"/>
        </w:numPr>
        <w:pBdr>
          <w:top w:val="nil"/>
          <w:left w:val="nil"/>
          <w:bottom w:val="nil"/>
          <w:right w:val="nil"/>
          <w:between w:val="nil"/>
        </w:pBdr>
      </w:pPr>
      <w:r>
        <w:t>Visualización de situación de cada estudiante a partir de semáforos, gráficos y otros</w:t>
      </w:r>
    </w:p>
    <w:p w14:paraId="49B110ED" w14:textId="77777777" w:rsidR="00FE1DF9" w:rsidRDefault="00000000">
      <w:pPr>
        <w:numPr>
          <w:ilvl w:val="0"/>
          <w:numId w:val="6"/>
        </w:numPr>
        <w:pBdr>
          <w:top w:val="nil"/>
          <w:left w:val="nil"/>
          <w:bottom w:val="nil"/>
          <w:right w:val="nil"/>
          <w:between w:val="nil"/>
        </w:pBdr>
      </w:pPr>
      <w:r>
        <w:t>Generación automática de alertas para facilitar el seguimiento de la trayectoria estudiantil:</w:t>
      </w:r>
    </w:p>
    <w:p w14:paraId="28E33821" w14:textId="77777777" w:rsidR="00FE1DF9" w:rsidRDefault="00000000">
      <w:pPr>
        <w:numPr>
          <w:ilvl w:val="1"/>
          <w:numId w:val="6"/>
        </w:numPr>
        <w:pBdr>
          <w:top w:val="nil"/>
          <w:left w:val="nil"/>
          <w:bottom w:val="nil"/>
          <w:right w:val="nil"/>
          <w:between w:val="nil"/>
        </w:pBdr>
      </w:pPr>
      <w:r>
        <w:t>Alerta temprana (según el grado de criticidad asignado a cada grupo de estudiantes)</w:t>
      </w:r>
    </w:p>
    <w:p w14:paraId="2FED1046" w14:textId="669A4445" w:rsidR="00FE1DF9" w:rsidRDefault="00000000">
      <w:pPr>
        <w:numPr>
          <w:ilvl w:val="1"/>
          <w:numId w:val="6"/>
        </w:numPr>
        <w:pBdr>
          <w:top w:val="nil"/>
          <w:left w:val="nil"/>
          <w:bottom w:val="nil"/>
          <w:right w:val="nil"/>
          <w:between w:val="nil"/>
        </w:pBdr>
      </w:pPr>
      <w:r>
        <w:t>Semáforo o similar (</w:t>
      </w:r>
      <w:r w:rsidRPr="00876AF9">
        <w:t>según las características de la trayectoria de cada grupo de estudiantes)</w:t>
      </w:r>
      <w:r w:rsidR="00D43E85" w:rsidRPr="00876AF9">
        <w:t xml:space="preserve"> </w:t>
      </w:r>
    </w:p>
    <w:p w14:paraId="4E254D86" w14:textId="0CEED240" w:rsidR="00550001" w:rsidRPr="00550001" w:rsidRDefault="00F86BA9" w:rsidP="00550001">
      <w:pPr>
        <w:numPr>
          <w:ilvl w:val="1"/>
          <w:numId w:val="6"/>
        </w:numPr>
        <w:pBdr>
          <w:top w:val="nil"/>
          <w:left w:val="nil"/>
          <w:bottom w:val="nil"/>
          <w:right w:val="nil"/>
          <w:between w:val="nil"/>
        </w:pBdr>
        <w:rPr>
          <w:highlight w:val="yellow"/>
        </w:rPr>
      </w:pPr>
      <w:r w:rsidRPr="00550001">
        <w:rPr>
          <w:highlight w:val="yellow"/>
        </w:rPr>
        <w:t>Las alertas se emitirán por email al correo de los potenciales tutores (</w:t>
      </w:r>
      <w:r w:rsidR="00550001" w:rsidRPr="00550001">
        <w:rPr>
          <w:highlight w:val="yellow"/>
        </w:rPr>
        <w:t>Los tutores podrán filtrar las alertas por los tipos de alertas).</w:t>
      </w:r>
    </w:p>
    <w:p w14:paraId="34960F71" w14:textId="77777777" w:rsidR="00FE1DF9" w:rsidRDefault="00000000">
      <w:pPr>
        <w:numPr>
          <w:ilvl w:val="0"/>
          <w:numId w:val="6"/>
        </w:numPr>
        <w:pBdr>
          <w:top w:val="nil"/>
          <w:left w:val="nil"/>
          <w:bottom w:val="nil"/>
          <w:right w:val="nil"/>
          <w:between w:val="nil"/>
        </w:pBdr>
      </w:pPr>
      <w:r>
        <w:t>Generación de reportes</w:t>
      </w:r>
    </w:p>
    <w:p w14:paraId="01FFCDCD" w14:textId="7B3BBD54" w:rsidR="00D21867" w:rsidRPr="003A649B" w:rsidRDefault="00D21867" w:rsidP="00D21867">
      <w:pPr>
        <w:pBdr>
          <w:top w:val="nil"/>
          <w:left w:val="nil"/>
          <w:bottom w:val="nil"/>
          <w:right w:val="nil"/>
          <w:between w:val="nil"/>
        </w:pBdr>
        <w:ind w:left="0"/>
      </w:pPr>
      <w:r w:rsidRPr="003A649B">
        <w:t>Opcional:</w:t>
      </w:r>
    </w:p>
    <w:p w14:paraId="24BD8512" w14:textId="1F171DD0" w:rsidR="00D21867" w:rsidRPr="003A649B" w:rsidRDefault="00D21867" w:rsidP="00D21867">
      <w:pPr>
        <w:pStyle w:val="Prrafodelista"/>
        <w:numPr>
          <w:ilvl w:val="0"/>
          <w:numId w:val="10"/>
        </w:numPr>
        <w:pBdr>
          <w:top w:val="nil"/>
          <w:left w:val="nil"/>
          <w:bottom w:val="nil"/>
          <w:right w:val="nil"/>
          <w:between w:val="nil"/>
        </w:pBdr>
      </w:pPr>
      <w:r w:rsidRPr="003A649B">
        <w:t>Generación de registros de auditoría.</w:t>
      </w:r>
    </w:p>
    <w:p w14:paraId="7BDB3CDC" w14:textId="77777777" w:rsidR="00FE1DF9" w:rsidRDefault="00000000">
      <w:pPr>
        <w:pStyle w:val="Ttulo2"/>
        <w:spacing w:line="259" w:lineRule="auto"/>
        <w:jc w:val="left"/>
      </w:pPr>
      <w:bookmarkStart w:id="11" w:name="_heading=h.gfk74e7wgcbm" w:colFirst="0" w:colLast="0"/>
      <w:bookmarkEnd w:id="11"/>
      <w:r>
        <w:lastRenderedPageBreak/>
        <w:t>Características de usuario</w:t>
      </w:r>
    </w:p>
    <w:p w14:paraId="24BAC9D2" w14:textId="77777777" w:rsidR="00FE1DF9" w:rsidRDefault="00000000">
      <w:r>
        <w:t>El sistema será utilizado por distintos tipos de usuarios vinculados a la gestión académica de la FI-</w:t>
      </w:r>
      <w:proofErr w:type="spellStart"/>
      <w:r>
        <w:t>UNMdP</w:t>
      </w:r>
      <w:proofErr w:type="spellEnd"/>
      <w:r>
        <w:t>, así como también estudiantes de la carrera de Ingeniería Industrial. Estos usuarios participan en la carga, organización, análisis y evaluación de datos e información referida a la situación académica de cada estudiante, desempeñando roles específicos dentro del sistema:</w:t>
      </w:r>
    </w:p>
    <w:p w14:paraId="2CDD478B" w14:textId="77777777" w:rsidR="00FE1DF9" w:rsidRDefault="00000000">
      <w:pPr>
        <w:numPr>
          <w:ilvl w:val="0"/>
          <w:numId w:val="6"/>
        </w:numPr>
        <w:pBdr>
          <w:top w:val="nil"/>
          <w:left w:val="nil"/>
          <w:bottom w:val="nil"/>
          <w:right w:val="nil"/>
          <w:between w:val="nil"/>
        </w:pBdr>
      </w:pPr>
      <w:r>
        <w:rPr>
          <w:b/>
          <w:bCs/>
          <w:color w:val="000000"/>
        </w:rPr>
        <w:t>Administrador</w:t>
      </w:r>
      <w:r>
        <w:rPr>
          <w:color w:val="000000"/>
        </w:rPr>
        <w:t>: Responsable de la configuración general, permisos de usuarios, ajustes técnicos y mantenimiento de la plataforma. Podrá dar mantenimiento y crear nuevos formularios para la carga de datos y</w:t>
      </w:r>
      <w:r>
        <w:t xml:space="preserve"> opciones de visualización de la información.</w:t>
      </w:r>
    </w:p>
    <w:p w14:paraId="400E798F" w14:textId="77777777" w:rsidR="00FE1DF9" w:rsidRDefault="00000000">
      <w:pPr>
        <w:numPr>
          <w:ilvl w:val="0"/>
          <w:numId w:val="6"/>
        </w:numPr>
      </w:pPr>
      <w:r>
        <w:rPr>
          <w:b/>
          <w:bCs/>
        </w:rPr>
        <w:t>Estudiante:</w:t>
      </w:r>
      <w:r>
        <w:t xml:space="preserve"> Completan encuestas, visualizan su propio panel de indicadores y trayectoria.</w:t>
      </w:r>
    </w:p>
    <w:p w14:paraId="065A4988" w14:textId="77777777" w:rsidR="00FE1DF9" w:rsidRDefault="00000000">
      <w:pPr>
        <w:numPr>
          <w:ilvl w:val="0"/>
          <w:numId w:val="6"/>
        </w:numPr>
      </w:pPr>
      <w:r>
        <w:rPr>
          <w:b/>
          <w:bCs/>
        </w:rPr>
        <w:t>Docente/Gestor Dpto. Industrial (Carga):</w:t>
      </w:r>
      <w:r>
        <w:t xml:space="preserve"> Responsables de subir notas desde archivos externos (XLS) y alimentar la base de datos estándar.</w:t>
      </w:r>
    </w:p>
    <w:p w14:paraId="50C38D12" w14:textId="02FCEF7F" w:rsidR="00FE1DF9" w:rsidRDefault="00000000">
      <w:pPr>
        <w:numPr>
          <w:ilvl w:val="0"/>
          <w:numId w:val="6"/>
        </w:numPr>
      </w:pPr>
      <w:r>
        <w:rPr>
          <w:b/>
          <w:bCs/>
        </w:rPr>
        <w:t>Docente (Tutores/Entrevistadores):</w:t>
      </w:r>
      <w:r>
        <w:t xml:space="preserve"> Usuarios que consultan el </w:t>
      </w:r>
      <w:proofErr w:type="spellStart"/>
      <w:r>
        <w:rPr>
          <w:i/>
          <w:iCs/>
        </w:rPr>
        <w:t>dashboard</w:t>
      </w:r>
      <w:proofErr w:type="spellEnd"/>
      <w:r w:rsidR="007F20E0">
        <w:rPr>
          <w:i/>
          <w:iCs/>
        </w:rPr>
        <w:t xml:space="preserve"> </w:t>
      </w:r>
      <w:r w:rsidR="007F20E0">
        <w:t xml:space="preserve">y </w:t>
      </w:r>
      <w:r w:rsidR="007F20E0" w:rsidRPr="003A649B">
        <w:t>atienden las alertas</w:t>
      </w:r>
      <w:r w:rsidR="007F20E0">
        <w:t>,</w:t>
      </w:r>
      <w:r>
        <w:t xml:space="preserve"> para identificar a quién contactar y registran la planificación y el resultado de las entrevistas.</w:t>
      </w:r>
    </w:p>
    <w:p w14:paraId="7907BAE3" w14:textId="77777777" w:rsidR="00FE1DF9" w:rsidRDefault="00000000">
      <w:pPr>
        <w:numPr>
          <w:ilvl w:val="0"/>
          <w:numId w:val="6"/>
        </w:numPr>
        <w:jc w:val="left"/>
      </w:pPr>
      <w:r>
        <w:rPr>
          <w:b/>
          <w:bCs/>
        </w:rPr>
        <w:t>Asesor Par:</w:t>
      </w:r>
      <w:r>
        <w:t xml:space="preserve"> Estudiantes avanzados que asisten a sus compañeros en riesgo.</w:t>
      </w:r>
    </w:p>
    <w:p w14:paraId="38997E04" w14:textId="77777777" w:rsidR="00FE1DF9" w:rsidRDefault="00000000">
      <w:pPr>
        <w:pStyle w:val="Ttulo2"/>
        <w:spacing w:line="259" w:lineRule="auto"/>
        <w:jc w:val="left"/>
      </w:pPr>
      <w:bookmarkStart w:id="12" w:name="_heading=h.b1d63i762jen" w:colFirst="0" w:colLast="0"/>
      <w:bookmarkEnd w:id="12"/>
      <w:r>
        <w:t>Documentación de usuario</w:t>
      </w:r>
    </w:p>
    <w:p w14:paraId="73843A7D" w14:textId="77777777" w:rsidR="00FE1DF9" w:rsidRDefault="00000000">
      <w:r>
        <w:t>El sistema debe contar con manuales y guías de uso accesibles para cada uno de los roles antes descriptos.</w:t>
      </w:r>
    </w:p>
    <w:p w14:paraId="32C4C1DA" w14:textId="77777777" w:rsidR="00FE1DF9" w:rsidRDefault="00000000">
      <w:r>
        <w:t>Asimismo, se debe contar con la documentación correspondiente a las especificaciones funcionales y técnicas del sistema.</w:t>
      </w:r>
    </w:p>
    <w:p w14:paraId="414D8629" w14:textId="77777777" w:rsidR="00FE1DF9" w:rsidRDefault="00000000">
      <w:pPr>
        <w:pStyle w:val="Ttulo2"/>
        <w:spacing w:line="259" w:lineRule="auto"/>
        <w:jc w:val="left"/>
      </w:pPr>
      <w:bookmarkStart w:id="13" w:name="_heading=h.n6cnxg9mcolj" w:colFirst="0" w:colLast="0"/>
      <w:bookmarkEnd w:id="13"/>
      <w:r>
        <w:t>Entregables</w:t>
      </w:r>
    </w:p>
    <w:p w14:paraId="5620B50D" w14:textId="77777777" w:rsidR="00FE1DF9" w:rsidRDefault="00000000">
      <w:r>
        <w:t>Serán definidos por el equipo consultor, y acordados con el cliente, de acuerdo a las pautas definidas en el TFI de la asignatura AEEC.</w:t>
      </w:r>
    </w:p>
    <w:p w14:paraId="3FCE8B9D" w14:textId="77777777" w:rsidR="00FE1DF9" w:rsidRDefault="00000000">
      <w:pPr>
        <w:pStyle w:val="Ttulo1"/>
        <w:spacing w:before="0" w:line="259" w:lineRule="auto"/>
        <w:ind w:left="-5" w:firstLine="0"/>
        <w:jc w:val="left"/>
      </w:pPr>
      <w:bookmarkStart w:id="14" w:name="_heading=h.jvposjsjovs5" w:colFirst="0" w:colLast="0"/>
      <w:bookmarkEnd w:id="14"/>
      <w:r>
        <w:t>Requerimientos específicos</w:t>
      </w:r>
    </w:p>
    <w:p w14:paraId="71CEE258" w14:textId="77777777" w:rsidR="00FE1DF9" w:rsidRDefault="00000000">
      <w:r>
        <w:t>La siguiente tabla resume los requerimientos que luego se detallan, clasificándolos por etapa del evento que se debe gestionar.</w:t>
      </w:r>
    </w:p>
    <w:tbl>
      <w:tblPr>
        <w:tblStyle w:val="a6"/>
        <w:tblW w:w="90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82"/>
        <w:gridCol w:w="1644"/>
        <w:gridCol w:w="1644"/>
        <w:gridCol w:w="1644"/>
      </w:tblGrid>
      <w:tr w:rsidR="00FE1DF9" w14:paraId="0904A780" w14:textId="77777777">
        <w:trPr>
          <w:tblHeader/>
        </w:trPr>
        <w:tc>
          <w:tcPr>
            <w:tcW w:w="4081" w:type="dxa"/>
            <w:shd w:val="clear" w:color="auto" w:fill="F2F2F2"/>
            <w:vAlign w:val="center"/>
          </w:tcPr>
          <w:p w14:paraId="28CE41C8" w14:textId="77777777" w:rsidR="00FE1DF9" w:rsidRDefault="00000000">
            <w:pPr>
              <w:jc w:val="center"/>
              <w:rPr>
                <w:b/>
                <w:bCs/>
              </w:rPr>
            </w:pPr>
            <w:r>
              <w:rPr>
                <w:b/>
                <w:bCs/>
              </w:rPr>
              <w:t>Requerimiento</w:t>
            </w:r>
          </w:p>
        </w:tc>
        <w:tc>
          <w:tcPr>
            <w:tcW w:w="1644" w:type="dxa"/>
            <w:shd w:val="clear" w:color="auto" w:fill="F2F2F2"/>
            <w:vAlign w:val="center"/>
          </w:tcPr>
          <w:p w14:paraId="0BBE5A38" w14:textId="77777777" w:rsidR="00FE1DF9" w:rsidRDefault="00000000">
            <w:pPr>
              <w:jc w:val="center"/>
              <w:rPr>
                <w:b/>
                <w:bCs/>
              </w:rPr>
            </w:pPr>
            <w:r>
              <w:rPr>
                <w:b/>
                <w:bCs/>
              </w:rPr>
              <w:t>Carga</w:t>
            </w:r>
          </w:p>
        </w:tc>
        <w:tc>
          <w:tcPr>
            <w:tcW w:w="1644" w:type="dxa"/>
            <w:shd w:val="clear" w:color="auto" w:fill="F2F2F2"/>
            <w:vAlign w:val="center"/>
          </w:tcPr>
          <w:p w14:paraId="2097D18A" w14:textId="77777777" w:rsidR="00FE1DF9" w:rsidRDefault="00000000">
            <w:pPr>
              <w:jc w:val="center"/>
              <w:rPr>
                <w:b/>
                <w:bCs/>
              </w:rPr>
            </w:pPr>
            <w:r>
              <w:rPr>
                <w:b/>
                <w:bCs/>
              </w:rPr>
              <w:t>Procesamiento</w:t>
            </w:r>
          </w:p>
        </w:tc>
        <w:tc>
          <w:tcPr>
            <w:tcW w:w="1644" w:type="dxa"/>
            <w:shd w:val="clear" w:color="auto" w:fill="F2F2F2"/>
            <w:vAlign w:val="center"/>
          </w:tcPr>
          <w:p w14:paraId="7B4E61A3" w14:textId="77777777" w:rsidR="00FE1DF9" w:rsidRDefault="00000000">
            <w:pPr>
              <w:jc w:val="center"/>
              <w:rPr>
                <w:b/>
                <w:bCs/>
              </w:rPr>
            </w:pPr>
            <w:r>
              <w:rPr>
                <w:b/>
                <w:bCs/>
              </w:rPr>
              <w:t>Visualización</w:t>
            </w:r>
          </w:p>
        </w:tc>
      </w:tr>
      <w:tr w:rsidR="00FE1DF9" w14:paraId="1BFA1CB7" w14:textId="77777777">
        <w:tc>
          <w:tcPr>
            <w:tcW w:w="4081" w:type="dxa"/>
            <w:vAlign w:val="center"/>
          </w:tcPr>
          <w:p w14:paraId="129A8197" w14:textId="77777777" w:rsidR="00FE1DF9" w:rsidRDefault="00000000">
            <w:pPr>
              <w:spacing w:before="0"/>
              <w:jc w:val="left"/>
            </w:pPr>
            <w:r>
              <w:t>Carga de datos de notas parciales de asignaturas de primer año.</w:t>
            </w:r>
          </w:p>
        </w:tc>
        <w:tc>
          <w:tcPr>
            <w:tcW w:w="1644" w:type="dxa"/>
            <w:vAlign w:val="center"/>
          </w:tcPr>
          <w:p w14:paraId="4C6A3826" w14:textId="77777777" w:rsidR="00FE1DF9" w:rsidRDefault="00000000">
            <w:pPr>
              <w:jc w:val="center"/>
            </w:pPr>
            <w:sdt>
              <w:sdtPr>
                <w:tag w:val="goog_rdk_0"/>
                <w:id w:val="1635892281"/>
              </w:sdtPr>
              <w:sdtContent>
                <w:r>
                  <w:rPr>
                    <w:rFonts w:ascii="Arial Unicode MS" w:eastAsia="Arial Unicode MS" w:hAnsi="Arial Unicode MS" w:cs="Arial Unicode MS"/>
                  </w:rPr>
                  <w:t>✅</w:t>
                </w:r>
              </w:sdtContent>
            </w:sdt>
          </w:p>
        </w:tc>
        <w:tc>
          <w:tcPr>
            <w:tcW w:w="1644" w:type="dxa"/>
            <w:vAlign w:val="center"/>
          </w:tcPr>
          <w:p w14:paraId="21F8EFC9" w14:textId="77777777" w:rsidR="00FE1DF9" w:rsidRDefault="00000000">
            <w:pPr>
              <w:jc w:val="center"/>
            </w:pPr>
            <w:r>
              <w:t>-</w:t>
            </w:r>
          </w:p>
        </w:tc>
        <w:tc>
          <w:tcPr>
            <w:tcW w:w="1644" w:type="dxa"/>
            <w:vAlign w:val="center"/>
          </w:tcPr>
          <w:p w14:paraId="6613ADA9" w14:textId="77777777" w:rsidR="00FE1DF9" w:rsidRDefault="00000000">
            <w:pPr>
              <w:jc w:val="center"/>
            </w:pPr>
            <w:r>
              <w:t>-</w:t>
            </w:r>
          </w:p>
        </w:tc>
      </w:tr>
      <w:tr w:rsidR="00FE1DF9" w14:paraId="7DBDD941" w14:textId="77777777">
        <w:tc>
          <w:tcPr>
            <w:tcW w:w="4081" w:type="dxa"/>
            <w:vAlign w:val="center"/>
          </w:tcPr>
          <w:p w14:paraId="652C56AB" w14:textId="77777777" w:rsidR="00FE1DF9" w:rsidRDefault="00000000">
            <w:pPr>
              <w:spacing w:before="0"/>
              <w:jc w:val="left"/>
            </w:pPr>
            <w:r>
              <w:lastRenderedPageBreak/>
              <w:t>Carga de datos de encuestas completadas por estudiantes:</w:t>
            </w:r>
          </w:p>
          <w:p w14:paraId="7105D52E" w14:textId="23219858" w:rsidR="00FE1DF9" w:rsidRDefault="00000000">
            <w:pPr>
              <w:numPr>
                <w:ilvl w:val="0"/>
                <w:numId w:val="1"/>
              </w:numPr>
              <w:spacing w:before="0"/>
              <w:ind w:left="425"/>
              <w:jc w:val="left"/>
            </w:pPr>
            <w:r>
              <w:t>Información básica (</w:t>
            </w:r>
            <w:r w:rsidR="00941765" w:rsidRPr="003A649B">
              <w:t>se carga al 2° año, por única vez aunque debe permitir actualizarse a demanda</w:t>
            </w:r>
            <w:r>
              <w:t>)</w:t>
            </w:r>
          </w:p>
          <w:p w14:paraId="07D0379B" w14:textId="77777777" w:rsidR="00FE1DF9" w:rsidRDefault="00000000">
            <w:pPr>
              <w:numPr>
                <w:ilvl w:val="0"/>
                <w:numId w:val="1"/>
              </w:numPr>
              <w:spacing w:before="0"/>
              <w:ind w:left="425"/>
              <w:jc w:val="left"/>
            </w:pPr>
            <w:r>
              <w:t>Información recurrente (se repite al finalizar cada cuatrimestre)</w:t>
            </w:r>
          </w:p>
        </w:tc>
        <w:tc>
          <w:tcPr>
            <w:tcW w:w="1644" w:type="dxa"/>
            <w:vAlign w:val="center"/>
          </w:tcPr>
          <w:p w14:paraId="59F1EC61" w14:textId="77777777" w:rsidR="00FE1DF9" w:rsidRDefault="00000000">
            <w:pPr>
              <w:jc w:val="center"/>
            </w:pPr>
            <w:sdt>
              <w:sdtPr>
                <w:tag w:val="goog_rdk_1"/>
                <w:id w:val="399780215"/>
              </w:sdtPr>
              <w:sdtContent>
                <w:r>
                  <w:rPr>
                    <w:rFonts w:ascii="Arial Unicode MS" w:eastAsia="Arial Unicode MS" w:hAnsi="Arial Unicode MS" w:cs="Arial Unicode MS"/>
                  </w:rPr>
                  <w:t>✅</w:t>
                </w:r>
              </w:sdtContent>
            </w:sdt>
          </w:p>
        </w:tc>
        <w:tc>
          <w:tcPr>
            <w:tcW w:w="1644" w:type="dxa"/>
            <w:vAlign w:val="center"/>
          </w:tcPr>
          <w:p w14:paraId="3106327C" w14:textId="77777777" w:rsidR="00FE1DF9" w:rsidRDefault="00000000">
            <w:pPr>
              <w:jc w:val="center"/>
            </w:pPr>
            <w:r>
              <w:t>-</w:t>
            </w:r>
          </w:p>
        </w:tc>
        <w:tc>
          <w:tcPr>
            <w:tcW w:w="1644" w:type="dxa"/>
            <w:vAlign w:val="center"/>
          </w:tcPr>
          <w:p w14:paraId="55CB9271" w14:textId="77777777" w:rsidR="00FE1DF9" w:rsidRDefault="00000000">
            <w:pPr>
              <w:jc w:val="center"/>
            </w:pPr>
            <w:r>
              <w:t>-</w:t>
            </w:r>
          </w:p>
        </w:tc>
      </w:tr>
      <w:tr w:rsidR="00FE1DF9" w14:paraId="63769339" w14:textId="77777777">
        <w:tc>
          <w:tcPr>
            <w:tcW w:w="4081" w:type="dxa"/>
            <w:vAlign w:val="center"/>
          </w:tcPr>
          <w:p w14:paraId="77449B81" w14:textId="77777777" w:rsidR="00FE1DF9" w:rsidRDefault="00000000">
            <w:pPr>
              <w:spacing w:before="0"/>
              <w:jc w:val="left"/>
            </w:pPr>
            <w:r>
              <w:t>Registro de planificación de entrevistas</w:t>
            </w:r>
          </w:p>
        </w:tc>
        <w:tc>
          <w:tcPr>
            <w:tcW w:w="1644" w:type="dxa"/>
            <w:vAlign w:val="center"/>
          </w:tcPr>
          <w:p w14:paraId="1E0E9EAC" w14:textId="77777777" w:rsidR="00FE1DF9" w:rsidRDefault="00000000">
            <w:pPr>
              <w:jc w:val="center"/>
            </w:pPr>
            <w:sdt>
              <w:sdtPr>
                <w:tag w:val="goog_rdk_2"/>
                <w:id w:val="-1893078106"/>
              </w:sdtPr>
              <w:sdtContent>
                <w:r>
                  <w:rPr>
                    <w:rFonts w:ascii="Arial Unicode MS" w:eastAsia="Arial Unicode MS" w:hAnsi="Arial Unicode MS" w:cs="Arial Unicode MS"/>
                  </w:rPr>
                  <w:t>✅</w:t>
                </w:r>
              </w:sdtContent>
            </w:sdt>
          </w:p>
        </w:tc>
        <w:tc>
          <w:tcPr>
            <w:tcW w:w="1644" w:type="dxa"/>
            <w:vAlign w:val="center"/>
          </w:tcPr>
          <w:p w14:paraId="31E9FB3C" w14:textId="77777777" w:rsidR="00FE1DF9" w:rsidRDefault="00000000">
            <w:pPr>
              <w:jc w:val="center"/>
            </w:pPr>
            <w:r>
              <w:t>-</w:t>
            </w:r>
          </w:p>
        </w:tc>
        <w:tc>
          <w:tcPr>
            <w:tcW w:w="1644" w:type="dxa"/>
            <w:vAlign w:val="center"/>
          </w:tcPr>
          <w:p w14:paraId="785802F6" w14:textId="77777777" w:rsidR="00FE1DF9" w:rsidRDefault="00000000">
            <w:pPr>
              <w:jc w:val="center"/>
            </w:pPr>
            <w:sdt>
              <w:sdtPr>
                <w:tag w:val="goog_rdk_3"/>
                <w:id w:val="1994936919"/>
              </w:sdtPr>
              <w:sdtContent>
                <w:r>
                  <w:rPr>
                    <w:rFonts w:ascii="Arial Unicode MS" w:eastAsia="Arial Unicode MS" w:hAnsi="Arial Unicode MS" w:cs="Arial Unicode MS"/>
                  </w:rPr>
                  <w:t>✅</w:t>
                </w:r>
              </w:sdtContent>
            </w:sdt>
          </w:p>
        </w:tc>
      </w:tr>
      <w:tr w:rsidR="00FE1DF9" w14:paraId="402A0DD6" w14:textId="77777777">
        <w:tc>
          <w:tcPr>
            <w:tcW w:w="4081" w:type="dxa"/>
            <w:vAlign w:val="center"/>
          </w:tcPr>
          <w:p w14:paraId="56FAD549" w14:textId="77777777" w:rsidR="00FE1DF9" w:rsidRDefault="00000000">
            <w:pPr>
              <w:spacing w:before="0"/>
              <w:jc w:val="left"/>
            </w:pPr>
            <w:r>
              <w:t>Carga de datos de entrevistas</w:t>
            </w:r>
          </w:p>
        </w:tc>
        <w:tc>
          <w:tcPr>
            <w:tcW w:w="1644" w:type="dxa"/>
            <w:vAlign w:val="center"/>
          </w:tcPr>
          <w:p w14:paraId="6FD53AB7" w14:textId="77777777" w:rsidR="00FE1DF9" w:rsidRDefault="00000000">
            <w:pPr>
              <w:jc w:val="center"/>
            </w:pPr>
            <w:sdt>
              <w:sdtPr>
                <w:tag w:val="goog_rdk_4"/>
                <w:id w:val="-25730411"/>
              </w:sdtPr>
              <w:sdtContent>
                <w:r>
                  <w:rPr>
                    <w:rFonts w:ascii="Arial Unicode MS" w:eastAsia="Arial Unicode MS" w:hAnsi="Arial Unicode MS" w:cs="Arial Unicode MS"/>
                  </w:rPr>
                  <w:t>✅</w:t>
                </w:r>
              </w:sdtContent>
            </w:sdt>
          </w:p>
        </w:tc>
        <w:tc>
          <w:tcPr>
            <w:tcW w:w="1644" w:type="dxa"/>
            <w:vAlign w:val="center"/>
          </w:tcPr>
          <w:p w14:paraId="623A7F95" w14:textId="77777777" w:rsidR="00FE1DF9" w:rsidRDefault="00000000">
            <w:pPr>
              <w:jc w:val="center"/>
            </w:pPr>
            <w:r>
              <w:t>-</w:t>
            </w:r>
          </w:p>
        </w:tc>
        <w:tc>
          <w:tcPr>
            <w:tcW w:w="1644" w:type="dxa"/>
            <w:vAlign w:val="center"/>
          </w:tcPr>
          <w:p w14:paraId="793D4FC4" w14:textId="77777777" w:rsidR="00FE1DF9" w:rsidRDefault="00000000">
            <w:pPr>
              <w:jc w:val="center"/>
            </w:pPr>
            <w:r>
              <w:t>-</w:t>
            </w:r>
          </w:p>
        </w:tc>
      </w:tr>
      <w:tr w:rsidR="00FE1DF9" w14:paraId="61671CBB" w14:textId="77777777">
        <w:tc>
          <w:tcPr>
            <w:tcW w:w="4081" w:type="dxa"/>
            <w:vAlign w:val="center"/>
          </w:tcPr>
          <w:p w14:paraId="2861997E" w14:textId="77777777" w:rsidR="00FE1DF9" w:rsidRDefault="00000000">
            <w:pPr>
              <w:spacing w:before="0"/>
              <w:jc w:val="left"/>
            </w:pPr>
            <w:r>
              <w:t>Configuración de indicadores definidos por el equipo gestor</w:t>
            </w:r>
          </w:p>
        </w:tc>
        <w:tc>
          <w:tcPr>
            <w:tcW w:w="1644" w:type="dxa"/>
            <w:vAlign w:val="center"/>
          </w:tcPr>
          <w:p w14:paraId="434A4CF1" w14:textId="77777777" w:rsidR="00FE1DF9" w:rsidRDefault="00000000">
            <w:pPr>
              <w:jc w:val="center"/>
            </w:pPr>
            <w:r>
              <w:t>-</w:t>
            </w:r>
          </w:p>
        </w:tc>
        <w:tc>
          <w:tcPr>
            <w:tcW w:w="1644" w:type="dxa"/>
            <w:vAlign w:val="center"/>
          </w:tcPr>
          <w:p w14:paraId="14768F0C" w14:textId="77777777" w:rsidR="00FE1DF9" w:rsidRDefault="00000000">
            <w:pPr>
              <w:jc w:val="center"/>
            </w:pPr>
            <w:sdt>
              <w:sdtPr>
                <w:tag w:val="goog_rdk_5"/>
                <w:id w:val="2117673413"/>
              </w:sdtPr>
              <w:sdtContent>
                <w:r>
                  <w:rPr>
                    <w:rFonts w:ascii="Arial Unicode MS" w:eastAsia="Arial Unicode MS" w:hAnsi="Arial Unicode MS" w:cs="Arial Unicode MS"/>
                  </w:rPr>
                  <w:t>✅</w:t>
                </w:r>
              </w:sdtContent>
            </w:sdt>
          </w:p>
        </w:tc>
        <w:tc>
          <w:tcPr>
            <w:tcW w:w="1644" w:type="dxa"/>
            <w:vAlign w:val="center"/>
          </w:tcPr>
          <w:p w14:paraId="235A7C81" w14:textId="77777777" w:rsidR="00FE1DF9" w:rsidRDefault="00000000">
            <w:pPr>
              <w:jc w:val="center"/>
            </w:pPr>
            <w:r>
              <w:t>-</w:t>
            </w:r>
          </w:p>
        </w:tc>
      </w:tr>
      <w:tr w:rsidR="00FE1DF9" w14:paraId="5398F311" w14:textId="77777777">
        <w:tc>
          <w:tcPr>
            <w:tcW w:w="4081" w:type="dxa"/>
            <w:vAlign w:val="center"/>
          </w:tcPr>
          <w:p w14:paraId="4BC610CB" w14:textId="77777777" w:rsidR="00FE1DF9" w:rsidRDefault="00000000">
            <w:pPr>
              <w:spacing w:before="0"/>
              <w:jc w:val="left"/>
            </w:pPr>
            <w:r>
              <w:t>Procesamiento de datos a partir de los indicadores definidos por el equipo gestor</w:t>
            </w:r>
          </w:p>
        </w:tc>
        <w:tc>
          <w:tcPr>
            <w:tcW w:w="1644" w:type="dxa"/>
            <w:vAlign w:val="center"/>
          </w:tcPr>
          <w:p w14:paraId="087F13F1" w14:textId="77777777" w:rsidR="00FE1DF9" w:rsidRDefault="00000000">
            <w:pPr>
              <w:jc w:val="center"/>
            </w:pPr>
            <w:r>
              <w:t>-</w:t>
            </w:r>
          </w:p>
        </w:tc>
        <w:tc>
          <w:tcPr>
            <w:tcW w:w="1644" w:type="dxa"/>
            <w:vAlign w:val="center"/>
          </w:tcPr>
          <w:p w14:paraId="0E2CB003" w14:textId="77777777" w:rsidR="00FE1DF9" w:rsidRDefault="00000000">
            <w:pPr>
              <w:jc w:val="center"/>
            </w:pPr>
            <w:sdt>
              <w:sdtPr>
                <w:tag w:val="goog_rdk_6"/>
                <w:id w:val="1078788141"/>
              </w:sdtPr>
              <w:sdtContent>
                <w:r>
                  <w:rPr>
                    <w:rFonts w:ascii="Arial Unicode MS" w:eastAsia="Arial Unicode MS" w:hAnsi="Arial Unicode MS" w:cs="Arial Unicode MS"/>
                  </w:rPr>
                  <w:t>✅</w:t>
                </w:r>
              </w:sdtContent>
            </w:sdt>
          </w:p>
        </w:tc>
        <w:tc>
          <w:tcPr>
            <w:tcW w:w="1644" w:type="dxa"/>
            <w:vAlign w:val="center"/>
          </w:tcPr>
          <w:p w14:paraId="6369240D" w14:textId="77777777" w:rsidR="00FE1DF9" w:rsidRDefault="00000000">
            <w:pPr>
              <w:jc w:val="center"/>
            </w:pPr>
            <w:r>
              <w:t>-</w:t>
            </w:r>
          </w:p>
        </w:tc>
      </w:tr>
      <w:tr w:rsidR="00FE1DF9" w14:paraId="1358285C" w14:textId="77777777">
        <w:tc>
          <w:tcPr>
            <w:tcW w:w="4081" w:type="dxa"/>
            <w:vAlign w:val="center"/>
          </w:tcPr>
          <w:p w14:paraId="2DB1C60B" w14:textId="77777777" w:rsidR="00FE1DF9" w:rsidRDefault="00000000">
            <w:pPr>
              <w:spacing w:before="0"/>
              <w:jc w:val="left"/>
            </w:pPr>
            <w:r>
              <w:t>Visualización de situación de cada estudiante a partir de semáforos, gráficos y otros</w:t>
            </w:r>
          </w:p>
        </w:tc>
        <w:tc>
          <w:tcPr>
            <w:tcW w:w="1644" w:type="dxa"/>
            <w:vAlign w:val="center"/>
          </w:tcPr>
          <w:p w14:paraId="180758EF" w14:textId="77777777" w:rsidR="00FE1DF9" w:rsidRDefault="00000000">
            <w:pPr>
              <w:jc w:val="center"/>
            </w:pPr>
            <w:r>
              <w:t>-</w:t>
            </w:r>
          </w:p>
        </w:tc>
        <w:tc>
          <w:tcPr>
            <w:tcW w:w="1644" w:type="dxa"/>
            <w:vAlign w:val="center"/>
          </w:tcPr>
          <w:p w14:paraId="6CEB807E" w14:textId="77777777" w:rsidR="00FE1DF9" w:rsidRDefault="00000000">
            <w:pPr>
              <w:jc w:val="center"/>
            </w:pPr>
            <w:sdt>
              <w:sdtPr>
                <w:tag w:val="goog_rdk_7"/>
                <w:id w:val="19571564"/>
              </w:sdtPr>
              <w:sdtContent>
                <w:r>
                  <w:rPr>
                    <w:rFonts w:ascii="Arial Unicode MS" w:eastAsia="Arial Unicode MS" w:hAnsi="Arial Unicode MS" w:cs="Arial Unicode MS"/>
                  </w:rPr>
                  <w:t>✅</w:t>
                </w:r>
              </w:sdtContent>
            </w:sdt>
          </w:p>
        </w:tc>
        <w:tc>
          <w:tcPr>
            <w:tcW w:w="1644" w:type="dxa"/>
            <w:vAlign w:val="center"/>
          </w:tcPr>
          <w:p w14:paraId="21AD6068" w14:textId="77777777" w:rsidR="00FE1DF9" w:rsidRDefault="00000000">
            <w:pPr>
              <w:jc w:val="center"/>
            </w:pPr>
            <w:sdt>
              <w:sdtPr>
                <w:tag w:val="goog_rdk_8"/>
                <w:id w:val="-935929447"/>
              </w:sdtPr>
              <w:sdtContent>
                <w:r>
                  <w:rPr>
                    <w:rFonts w:ascii="Arial Unicode MS" w:eastAsia="Arial Unicode MS" w:hAnsi="Arial Unicode MS" w:cs="Arial Unicode MS"/>
                  </w:rPr>
                  <w:t>✅</w:t>
                </w:r>
              </w:sdtContent>
            </w:sdt>
          </w:p>
        </w:tc>
      </w:tr>
      <w:tr w:rsidR="00FE1DF9" w14:paraId="6C577C3A" w14:textId="77777777">
        <w:tc>
          <w:tcPr>
            <w:tcW w:w="4081" w:type="dxa"/>
            <w:vAlign w:val="center"/>
          </w:tcPr>
          <w:p w14:paraId="38111C33" w14:textId="77777777" w:rsidR="00FE1DF9" w:rsidRDefault="00000000">
            <w:pPr>
              <w:spacing w:before="0"/>
              <w:jc w:val="left"/>
            </w:pPr>
            <w:r>
              <w:t>Configuración de Reportes</w:t>
            </w:r>
          </w:p>
        </w:tc>
        <w:tc>
          <w:tcPr>
            <w:tcW w:w="1644" w:type="dxa"/>
            <w:vAlign w:val="center"/>
          </w:tcPr>
          <w:p w14:paraId="0373B503" w14:textId="77777777" w:rsidR="00FE1DF9" w:rsidRDefault="00000000">
            <w:pPr>
              <w:jc w:val="center"/>
            </w:pPr>
            <w:r>
              <w:t>-</w:t>
            </w:r>
          </w:p>
        </w:tc>
        <w:tc>
          <w:tcPr>
            <w:tcW w:w="1644" w:type="dxa"/>
            <w:vAlign w:val="center"/>
          </w:tcPr>
          <w:p w14:paraId="08F3D776" w14:textId="77777777" w:rsidR="00FE1DF9" w:rsidRDefault="00000000">
            <w:pPr>
              <w:jc w:val="center"/>
              <w:rPr>
                <w:rFonts w:ascii="Quattrocento Sans" w:eastAsia="Quattrocento Sans" w:hAnsi="Quattrocento Sans" w:cs="Quattrocento Sans"/>
              </w:rPr>
            </w:pPr>
            <w:sdt>
              <w:sdtPr>
                <w:tag w:val="goog_rdk_9"/>
                <w:id w:val="-1385925191"/>
              </w:sdtPr>
              <w:sdtContent>
                <w:r>
                  <w:rPr>
                    <w:rFonts w:ascii="Arial Unicode MS" w:eastAsia="Arial Unicode MS" w:hAnsi="Arial Unicode MS" w:cs="Arial Unicode MS"/>
                  </w:rPr>
                  <w:t>✅</w:t>
                </w:r>
              </w:sdtContent>
            </w:sdt>
          </w:p>
        </w:tc>
        <w:tc>
          <w:tcPr>
            <w:tcW w:w="1644" w:type="dxa"/>
            <w:vAlign w:val="center"/>
          </w:tcPr>
          <w:p w14:paraId="0D9D7328" w14:textId="77777777" w:rsidR="00FE1DF9" w:rsidRDefault="00000000">
            <w:pPr>
              <w:jc w:val="center"/>
              <w:rPr>
                <w:rFonts w:ascii="Quattrocento Sans" w:eastAsia="Quattrocento Sans" w:hAnsi="Quattrocento Sans" w:cs="Quattrocento Sans"/>
              </w:rPr>
            </w:pPr>
            <w:sdt>
              <w:sdtPr>
                <w:tag w:val="goog_rdk_10"/>
                <w:id w:val="1689489611"/>
              </w:sdtPr>
              <w:sdtContent>
                <w:r>
                  <w:rPr>
                    <w:rFonts w:ascii="Arial Unicode MS" w:eastAsia="Arial Unicode MS" w:hAnsi="Arial Unicode MS" w:cs="Arial Unicode MS"/>
                  </w:rPr>
                  <w:t>✅</w:t>
                </w:r>
              </w:sdtContent>
            </w:sdt>
          </w:p>
        </w:tc>
      </w:tr>
      <w:tr w:rsidR="00FE1DF9" w14:paraId="43506AED" w14:textId="77777777">
        <w:tc>
          <w:tcPr>
            <w:tcW w:w="4081" w:type="dxa"/>
            <w:vAlign w:val="center"/>
          </w:tcPr>
          <w:p w14:paraId="7345ADD6" w14:textId="77777777" w:rsidR="00FE1DF9" w:rsidRDefault="00000000">
            <w:pPr>
              <w:spacing w:before="0"/>
              <w:jc w:val="left"/>
            </w:pPr>
            <w:r>
              <w:t>Configuración de estructura de Plan de Estudios</w:t>
            </w:r>
          </w:p>
        </w:tc>
        <w:tc>
          <w:tcPr>
            <w:tcW w:w="1644" w:type="dxa"/>
            <w:vAlign w:val="center"/>
          </w:tcPr>
          <w:p w14:paraId="532AD2D1" w14:textId="77777777" w:rsidR="00FE1DF9" w:rsidRDefault="00000000">
            <w:pPr>
              <w:jc w:val="center"/>
            </w:pPr>
            <w:sdt>
              <w:sdtPr>
                <w:tag w:val="goog_rdk_11"/>
                <w:id w:val="-239142228"/>
              </w:sdtPr>
              <w:sdtContent>
                <w:r>
                  <w:rPr>
                    <w:rFonts w:ascii="Arial Unicode MS" w:eastAsia="Arial Unicode MS" w:hAnsi="Arial Unicode MS" w:cs="Arial Unicode MS"/>
                  </w:rPr>
                  <w:t>✅</w:t>
                </w:r>
              </w:sdtContent>
            </w:sdt>
          </w:p>
        </w:tc>
        <w:tc>
          <w:tcPr>
            <w:tcW w:w="1644" w:type="dxa"/>
            <w:vAlign w:val="center"/>
          </w:tcPr>
          <w:p w14:paraId="2CE6814E" w14:textId="77777777" w:rsidR="00FE1DF9" w:rsidRDefault="00000000">
            <w:pPr>
              <w:jc w:val="center"/>
              <w:rPr>
                <w:rFonts w:ascii="Quattrocento Sans" w:eastAsia="Quattrocento Sans" w:hAnsi="Quattrocento Sans" w:cs="Quattrocento Sans"/>
              </w:rPr>
            </w:pPr>
            <w:r>
              <w:rPr>
                <w:rFonts w:ascii="Quattrocento Sans" w:eastAsia="Quattrocento Sans" w:hAnsi="Quattrocento Sans" w:cs="Quattrocento Sans"/>
              </w:rPr>
              <w:t>-</w:t>
            </w:r>
          </w:p>
        </w:tc>
        <w:tc>
          <w:tcPr>
            <w:tcW w:w="1644" w:type="dxa"/>
            <w:vAlign w:val="center"/>
          </w:tcPr>
          <w:p w14:paraId="21FB5DF6" w14:textId="77777777" w:rsidR="00FE1DF9" w:rsidRDefault="00000000">
            <w:pPr>
              <w:jc w:val="center"/>
              <w:rPr>
                <w:rFonts w:ascii="Quattrocento Sans" w:eastAsia="Quattrocento Sans" w:hAnsi="Quattrocento Sans" w:cs="Quattrocento Sans"/>
              </w:rPr>
            </w:pPr>
            <w:sdt>
              <w:sdtPr>
                <w:tag w:val="goog_rdk_12"/>
                <w:id w:val="-640626273"/>
              </w:sdtPr>
              <w:sdtContent>
                <w:r>
                  <w:rPr>
                    <w:rFonts w:ascii="Arial Unicode MS" w:eastAsia="Arial Unicode MS" w:hAnsi="Arial Unicode MS" w:cs="Arial Unicode MS"/>
                  </w:rPr>
                  <w:t>✅</w:t>
                </w:r>
              </w:sdtContent>
            </w:sdt>
          </w:p>
        </w:tc>
      </w:tr>
    </w:tbl>
    <w:p w14:paraId="7F22E7A7" w14:textId="77777777" w:rsidR="00FE1DF9" w:rsidRDefault="00FE1DF9"/>
    <w:p w14:paraId="791DDE89" w14:textId="77777777" w:rsidR="00FE1DF9" w:rsidRDefault="00000000">
      <w:pPr>
        <w:pStyle w:val="Ttulo2"/>
        <w:spacing w:line="259" w:lineRule="auto"/>
        <w:jc w:val="left"/>
      </w:pPr>
      <w:bookmarkStart w:id="15" w:name="_heading=h.cb3dac92q8da" w:colFirst="0" w:colLast="0"/>
      <w:bookmarkEnd w:id="15"/>
      <w:r>
        <w:t>Requerimientos funcionales</w:t>
      </w:r>
    </w:p>
    <w:p w14:paraId="09EF2B21" w14:textId="77777777" w:rsidR="00FE1DF9" w:rsidRDefault="00000000">
      <w:pPr>
        <w:pStyle w:val="Ttulo3"/>
        <w:keepNext w:val="0"/>
        <w:keepLines w:val="0"/>
        <w:numPr>
          <w:ilvl w:val="0"/>
          <w:numId w:val="3"/>
        </w:numPr>
        <w:spacing w:before="0" w:after="80" w:line="276" w:lineRule="auto"/>
        <w:jc w:val="left"/>
      </w:pPr>
      <w:bookmarkStart w:id="16" w:name="_heading=h.7nudekydqyyw" w:colFirst="0" w:colLast="0"/>
      <w:bookmarkEnd w:id="16"/>
      <w:r>
        <w:t>Gestión de Datos e Integración</w:t>
      </w:r>
    </w:p>
    <w:p w14:paraId="3756401E" w14:textId="77777777" w:rsidR="00FE1DF9" w:rsidRDefault="00000000">
      <w:pPr>
        <w:pBdr>
          <w:top w:val="nil"/>
          <w:left w:val="nil"/>
          <w:bottom w:val="nil"/>
          <w:right w:val="nil"/>
          <w:between w:val="nil"/>
        </w:pBdr>
        <w:ind w:left="731" w:hanging="10"/>
      </w:pPr>
      <w:r>
        <w:t>El sistema debe permitir la importación de datos de parciales y finales, inscriptos a cursadas, promocionados y habilitados, ausentes, desde el Campus o archivos XLS, utilizando DNI/Legajo como identificador.</w:t>
      </w:r>
    </w:p>
    <w:p w14:paraId="02E6A268" w14:textId="77777777" w:rsidR="00FE1DF9" w:rsidRDefault="00000000">
      <w:pPr>
        <w:pBdr>
          <w:top w:val="nil"/>
          <w:left w:val="nil"/>
          <w:bottom w:val="nil"/>
          <w:right w:val="nil"/>
          <w:between w:val="nil"/>
        </w:pBdr>
        <w:ind w:left="731" w:hanging="10"/>
      </w:pPr>
      <w:r>
        <w:t>Embeber páginas o contenidos: Capacidad de integrar o visualizar reportes en el  Campus Virtual de la FI-</w:t>
      </w:r>
      <w:proofErr w:type="spellStart"/>
      <w:r>
        <w:t>UNMdP</w:t>
      </w:r>
      <w:proofErr w:type="spellEnd"/>
      <w:r>
        <w:t xml:space="preserve"> (se está gestionando un entorno de prueba).</w:t>
      </w:r>
    </w:p>
    <w:p w14:paraId="64F12BA6" w14:textId="77777777" w:rsidR="00FE1DF9" w:rsidRDefault="00000000">
      <w:pPr>
        <w:pStyle w:val="Ttulo3"/>
        <w:keepNext w:val="0"/>
        <w:keepLines w:val="0"/>
        <w:numPr>
          <w:ilvl w:val="0"/>
          <w:numId w:val="3"/>
        </w:numPr>
        <w:spacing w:before="360" w:after="80" w:line="276" w:lineRule="auto"/>
        <w:jc w:val="left"/>
      </w:pPr>
      <w:bookmarkStart w:id="17" w:name="_heading=h.fg5xyejt2ori" w:colFirst="0" w:colLast="0"/>
      <w:bookmarkEnd w:id="17"/>
      <w:r>
        <w:t>Módulo de Encuestas y Diagnóstico</w:t>
      </w:r>
    </w:p>
    <w:p w14:paraId="13245E2B" w14:textId="77777777" w:rsidR="00FE1DF9" w:rsidRDefault="00000000">
      <w:pPr>
        <w:pBdr>
          <w:top w:val="nil"/>
          <w:left w:val="nil"/>
          <w:bottom w:val="nil"/>
          <w:right w:val="nil"/>
          <w:between w:val="nil"/>
        </w:pBdr>
        <w:ind w:left="731" w:hanging="10"/>
        <w:rPr>
          <w:highlight w:val="yellow"/>
        </w:rPr>
      </w:pPr>
      <w:r>
        <w:t xml:space="preserve">Creación de encuestas cortas por materia, establecimiento de frecuencia de administración y mecanismos de control de avance. </w:t>
      </w:r>
    </w:p>
    <w:p w14:paraId="753D6073" w14:textId="69A71C22" w:rsidR="00FE1DF9" w:rsidRDefault="00000000">
      <w:pPr>
        <w:pBdr>
          <w:top w:val="nil"/>
          <w:left w:val="nil"/>
          <w:bottom w:val="nil"/>
          <w:right w:val="nil"/>
          <w:between w:val="nil"/>
        </w:pBdr>
        <w:ind w:left="731" w:hanging="10"/>
      </w:pPr>
      <w:r>
        <w:lastRenderedPageBreak/>
        <w:t xml:space="preserve">Alerta por Omisión: Si un estudiante no completa </w:t>
      </w:r>
      <w:r w:rsidR="00463974" w:rsidRPr="003A649B">
        <w:t>alguna</w:t>
      </w:r>
      <w:r w:rsidR="00463974">
        <w:t xml:space="preserve"> </w:t>
      </w:r>
      <w:r>
        <w:t>encuesta, el sistema debe disparar una alerta de criticidad.</w:t>
      </w:r>
      <w:r w:rsidR="00D43E85">
        <w:t xml:space="preserve"> </w:t>
      </w:r>
      <w:bookmarkStart w:id="18" w:name="_heading=h.c30f5dijeyhw" w:colFirst="0" w:colLast="0"/>
      <w:bookmarkEnd w:id="18"/>
    </w:p>
    <w:p w14:paraId="4EAA0AE5" w14:textId="77777777" w:rsidR="00FE1DF9" w:rsidRDefault="00000000">
      <w:pPr>
        <w:pStyle w:val="Ttulo3"/>
        <w:keepNext w:val="0"/>
        <w:keepLines w:val="0"/>
        <w:numPr>
          <w:ilvl w:val="0"/>
          <w:numId w:val="3"/>
        </w:numPr>
        <w:spacing w:before="360" w:after="80" w:line="276" w:lineRule="auto"/>
        <w:jc w:val="left"/>
      </w:pPr>
      <w:r>
        <w:t xml:space="preserve">Inteligencia de Negocio (Semáforos y </w:t>
      </w:r>
      <w:r w:rsidRPr="00D00CCC">
        <w:t>Alertas</w:t>
      </w:r>
      <w:r>
        <w:t>)</w:t>
      </w:r>
    </w:p>
    <w:p w14:paraId="6C70DB6A" w14:textId="77777777" w:rsidR="00FE1DF9" w:rsidRDefault="00000000">
      <w:pPr>
        <w:pBdr>
          <w:top w:val="nil"/>
          <w:left w:val="nil"/>
          <w:bottom w:val="nil"/>
          <w:right w:val="nil"/>
          <w:between w:val="nil"/>
        </w:pBdr>
        <w:ind w:left="731" w:hanging="10"/>
      </w:pPr>
      <w:r>
        <w:t>El sistema debe aplicar reglas de negocio para pintar el estatus del estudiante:</w:t>
      </w:r>
    </w:p>
    <w:p w14:paraId="409E64BF" w14:textId="77777777" w:rsidR="00FE1DF9" w:rsidRDefault="00000000">
      <w:pPr>
        <w:pBdr>
          <w:top w:val="nil"/>
          <w:left w:val="nil"/>
          <w:bottom w:val="nil"/>
          <w:right w:val="nil"/>
          <w:between w:val="nil"/>
        </w:pBdr>
        <w:ind w:left="731" w:hanging="10"/>
      </w:pPr>
      <w:r>
        <w:t>Criterio 1° Año: Basado en el rendimiento en asignaturas básicas críticas, debe ser configurable (ej. orientativo para Análisis Matemático).</w:t>
      </w:r>
    </w:p>
    <w:p w14:paraId="178BDB51" w14:textId="77777777" w:rsidR="00FE1DF9" w:rsidRDefault="00000000">
      <w:pPr>
        <w:numPr>
          <w:ilvl w:val="0"/>
          <w:numId w:val="2"/>
        </w:numPr>
        <w:pBdr>
          <w:top w:val="nil"/>
          <w:left w:val="nil"/>
          <w:bottom w:val="nil"/>
          <w:right w:val="nil"/>
          <w:between w:val="nil"/>
        </w:pBdr>
      </w:pPr>
      <w:r>
        <w:t>Rojo: Aprobación &lt; 20% de las materias esperadas.</w:t>
      </w:r>
    </w:p>
    <w:p w14:paraId="6B69636D" w14:textId="77777777" w:rsidR="00FE1DF9" w:rsidRDefault="00000000">
      <w:pPr>
        <w:numPr>
          <w:ilvl w:val="0"/>
          <w:numId w:val="2"/>
        </w:numPr>
        <w:pBdr>
          <w:top w:val="nil"/>
          <w:left w:val="nil"/>
          <w:bottom w:val="nil"/>
          <w:right w:val="nil"/>
          <w:between w:val="nil"/>
        </w:pBdr>
        <w:spacing w:before="0"/>
      </w:pPr>
      <w:r>
        <w:t>Amarillo: Aprobación entre 20% y 60%.</w:t>
      </w:r>
    </w:p>
    <w:p w14:paraId="451844DC" w14:textId="77777777" w:rsidR="00FE1DF9" w:rsidRDefault="00000000">
      <w:pPr>
        <w:numPr>
          <w:ilvl w:val="0"/>
          <w:numId w:val="2"/>
        </w:numPr>
        <w:pBdr>
          <w:top w:val="nil"/>
          <w:left w:val="nil"/>
          <w:bottom w:val="nil"/>
          <w:right w:val="nil"/>
          <w:between w:val="nil"/>
        </w:pBdr>
        <w:spacing w:before="0"/>
      </w:pPr>
      <w:r>
        <w:t>Verde: Aprobación &gt; 60%.</w:t>
      </w:r>
    </w:p>
    <w:p w14:paraId="4F1673ED" w14:textId="17191A82" w:rsidR="00FE1DF9" w:rsidRDefault="00000000">
      <w:pPr>
        <w:pBdr>
          <w:top w:val="nil"/>
          <w:left w:val="nil"/>
          <w:bottom w:val="nil"/>
          <w:right w:val="nil"/>
          <w:between w:val="nil"/>
        </w:pBdr>
        <w:ind w:left="731" w:hanging="10"/>
      </w:pPr>
      <w:r>
        <w:t>Criterio 2° Año en adelante (</w:t>
      </w:r>
      <w:r w:rsidRPr="00E73CD5">
        <w:t>el avance no se mide concretamente en años pero puede asimilarse</w:t>
      </w:r>
      <w:r>
        <w:t>): Basado en campos cuantitativos (ej. aprobación de asignaturas) y cualitativos de la encuesta (disconformidad, retraso en años de cursada, cambios de prioridad laboral).</w:t>
      </w:r>
      <w:r w:rsidR="00E73CD5">
        <w:t xml:space="preserve"> </w:t>
      </w:r>
      <w:r w:rsidR="00E73CD5" w:rsidRPr="003A649B">
        <w:t>El retraso en la trayectoria académica debe considerarse como un atributo para identificar casos de carrera extendida, pero no debe confundirse con los indicadores de riesgo utilizados para la generación de alertas</w:t>
      </w:r>
      <w:r w:rsidR="00E73CD5" w:rsidRPr="003C4663">
        <w:t>.</w:t>
      </w:r>
    </w:p>
    <w:p w14:paraId="2B6A3A4B" w14:textId="77777777" w:rsidR="00FE1DF9" w:rsidRDefault="00000000">
      <w:pPr>
        <w:pStyle w:val="Ttulo3"/>
        <w:keepNext w:val="0"/>
        <w:keepLines w:val="0"/>
        <w:numPr>
          <w:ilvl w:val="0"/>
          <w:numId w:val="3"/>
        </w:numPr>
        <w:spacing w:before="360" w:after="80" w:line="276" w:lineRule="auto"/>
        <w:jc w:val="left"/>
      </w:pPr>
      <w:bookmarkStart w:id="19" w:name="_heading=h.fic6vyxybrxq" w:colFirst="0" w:colLast="0"/>
      <w:bookmarkEnd w:id="19"/>
      <w:r>
        <w:t>Visualización y Reportes</w:t>
      </w:r>
    </w:p>
    <w:p w14:paraId="254B1801" w14:textId="77777777" w:rsidR="00FE1DF9" w:rsidRDefault="00000000">
      <w:pPr>
        <w:numPr>
          <w:ilvl w:val="0"/>
          <w:numId w:val="8"/>
        </w:numPr>
        <w:pBdr>
          <w:top w:val="nil"/>
          <w:left w:val="nil"/>
          <w:bottom w:val="nil"/>
          <w:right w:val="nil"/>
          <w:between w:val="nil"/>
        </w:pBdr>
        <w:spacing w:before="200"/>
      </w:pPr>
      <w:proofErr w:type="spellStart"/>
      <w:r>
        <w:rPr>
          <w:b/>
          <w:bCs/>
          <w:i/>
          <w:iCs/>
        </w:rPr>
        <w:t>Dashboard</w:t>
      </w:r>
      <w:proofErr w:type="spellEnd"/>
      <w:r>
        <w:rPr>
          <w:b/>
          <w:bCs/>
        </w:rPr>
        <w:t xml:space="preserve"> Estudiante</w:t>
      </w:r>
      <w:r>
        <w:t>: Panel con indicadores de su propia trayectoria.</w:t>
      </w:r>
    </w:p>
    <w:p w14:paraId="4CE4A026" w14:textId="77777777" w:rsidR="00FE1DF9" w:rsidRDefault="00000000">
      <w:pPr>
        <w:numPr>
          <w:ilvl w:val="0"/>
          <w:numId w:val="8"/>
        </w:numPr>
        <w:pBdr>
          <w:top w:val="nil"/>
          <w:left w:val="nil"/>
          <w:bottom w:val="nil"/>
          <w:right w:val="nil"/>
          <w:between w:val="nil"/>
        </w:pBdr>
        <w:spacing w:before="200"/>
      </w:pPr>
      <w:proofErr w:type="spellStart"/>
      <w:r>
        <w:rPr>
          <w:b/>
          <w:bCs/>
          <w:i/>
          <w:iCs/>
        </w:rPr>
        <w:t>Dashboard</w:t>
      </w:r>
      <w:proofErr w:type="spellEnd"/>
      <w:r>
        <w:rPr>
          <w:b/>
          <w:bCs/>
        </w:rPr>
        <w:t xml:space="preserve"> Docente/Equipo gestor</w:t>
      </w:r>
      <w:r>
        <w:t>: Tablero de control con la lista de estudiantes en situación crítica para contactar.</w:t>
      </w:r>
    </w:p>
    <w:p w14:paraId="19735BA3" w14:textId="20475F83" w:rsidR="00D21867" w:rsidRDefault="00000000" w:rsidP="00D21867">
      <w:pPr>
        <w:numPr>
          <w:ilvl w:val="0"/>
          <w:numId w:val="8"/>
        </w:numPr>
        <w:pBdr>
          <w:top w:val="nil"/>
          <w:left w:val="nil"/>
          <w:bottom w:val="nil"/>
          <w:right w:val="nil"/>
          <w:between w:val="nil"/>
        </w:pBdr>
        <w:spacing w:before="200"/>
      </w:pPr>
      <w:r>
        <w:rPr>
          <w:b/>
          <w:bCs/>
          <w:i/>
          <w:iCs/>
        </w:rPr>
        <w:t>Informes de gestión:</w:t>
      </w:r>
      <w:r>
        <w:t xml:space="preserve"> reportes con resumen de contenido y estadísticas.</w:t>
      </w:r>
    </w:p>
    <w:p w14:paraId="2CB5948E" w14:textId="564AA232" w:rsidR="00D21867" w:rsidRPr="003A649B" w:rsidRDefault="00D21867" w:rsidP="00D21867">
      <w:pPr>
        <w:pStyle w:val="Prrafodelista"/>
        <w:numPr>
          <w:ilvl w:val="0"/>
          <w:numId w:val="3"/>
        </w:numPr>
        <w:pBdr>
          <w:top w:val="nil"/>
          <w:left w:val="nil"/>
          <w:bottom w:val="nil"/>
          <w:right w:val="nil"/>
          <w:between w:val="nil"/>
        </w:pBdr>
        <w:spacing w:before="200"/>
        <w:rPr>
          <w:sz w:val="24"/>
          <w:szCs w:val="24"/>
        </w:rPr>
      </w:pPr>
      <w:r w:rsidRPr="003A649B">
        <w:rPr>
          <w:b/>
          <w:bCs/>
          <w:sz w:val="24"/>
          <w:szCs w:val="24"/>
        </w:rPr>
        <w:t>Registro de auditoría</w:t>
      </w:r>
    </w:p>
    <w:p w14:paraId="156814CB" w14:textId="52725962" w:rsidR="00D21867" w:rsidRPr="003A649B" w:rsidRDefault="00D21867" w:rsidP="00D21867">
      <w:pPr>
        <w:pStyle w:val="Prrafodelista"/>
        <w:numPr>
          <w:ilvl w:val="0"/>
          <w:numId w:val="10"/>
        </w:numPr>
        <w:pBdr>
          <w:top w:val="nil"/>
          <w:left w:val="nil"/>
          <w:bottom w:val="nil"/>
          <w:right w:val="nil"/>
          <w:between w:val="nil"/>
        </w:pBdr>
        <w:spacing w:before="200"/>
        <w:ind w:left="1418" w:hanging="284"/>
      </w:pPr>
      <w:r w:rsidRPr="003A649B">
        <w:t>Archivos de log que representen las acciones de los usuarios sobre el sistema y los errores generados.</w:t>
      </w:r>
    </w:p>
    <w:p w14:paraId="3DE8CACD" w14:textId="77777777" w:rsidR="00FE1DF9" w:rsidRDefault="00000000">
      <w:pPr>
        <w:pStyle w:val="Ttulo2"/>
        <w:spacing w:line="259" w:lineRule="auto"/>
        <w:jc w:val="left"/>
      </w:pPr>
      <w:bookmarkStart w:id="20" w:name="_heading=h.xc7e2xq0glrv" w:colFirst="0" w:colLast="0"/>
      <w:bookmarkEnd w:id="20"/>
      <w:r>
        <w:t>Requerimientos No Funcionales</w:t>
      </w:r>
    </w:p>
    <w:p w14:paraId="26B8E388" w14:textId="77777777" w:rsidR="00FE1DF9" w:rsidRDefault="00000000">
      <w:pPr>
        <w:pStyle w:val="Ttulo3"/>
        <w:numPr>
          <w:ilvl w:val="0"/>
          <w:numId w:val="4"/>
        </w:numPr>
        <w:spacing w:line="259" w:lineRule="auto"/>
        <w:jc w:val="left"/>
      </w:pPr>
      <w:bookmarkStart w:id="21" w:name="_heading=h.su32haq52wip" w:colFirst="0" w:colLast="0"/>
      <w:bookmarkEnd w:id="21"/>
      <w:r>
        <w:t>Proactividad</w:t>
      </w:r>
    </w:p>
    <w:p w14:paraId="1DFD8FB5" w14:textId="77777777" w:rsidR="00FE1DF9" w:rsidRDefault="00000000">
      <w:pPr>
        <w:pBdr>
          <w:top w:val="nil"/>
          <w:left w:val="nil"/>
          <w:bottom w:val="nil"/>
          <w:right w:val="nil"/>
          <w:between w:val="nil"/>
        </w:pBdr>
        <w:ind w:left="360"/>
      </w:pPr>
      <w:r>
        <w:t>El sistema no es solo de consulta; debe anticipar la deserción permitiendo programar entrevistas antes de que el estudiante abandone.</w:t>
      </w:r>
    </w:p>
    <w:p w14:paraId="237EC82E" w14:textId="77777777" w:rsidR="00FE1DF9" w:rsidRDefault="00000000">
      <w:pPr>
        <w:pBdr>
          <w:top w:val="nil"/>
          <w:left w:val="nil"/>
          <w:bottom w:val="nil"/>
          <w:right w:val="nil"/>
          <w:between w:val="nil"/>
        </w:pBdr>
        <w:ind w:left="360"/>
      </w:pPr>
      <w:r>
        <w:t>En caso de que la complejidad técnica de calendarizar agendar sea alta, al menos se deberá alertar sobre la necesidad de realizar estas acciones, pudiendo luego registrar lo agendado para guardar registro de la planificación.</w:t>
      </w:r>
    </w:p>
    <w:p w14:paraId="51D253BE" w14:textId="77777777" w:rsidR="00FE1DF9" w:rsidRDefault="00000000">
      <w:pPr>
        <w:pStyle w:val="Ttulo3"/>
        <w:numPr>
          <w:ilvl w:val="0"/>
          <w:numId w:val="4"/>
        </w:numPr>
        <w:spacing w:line="259" w:lineRule="auto"/>
        <w:jc w:val="left"/>
      </w:pPr>
      <w:bookmarkStart w:id="22" w:name="_heading=h.s5a7ktfiwghy" w:colFirst="0" w:colLast="0"/>
      <w:bookmarkEnd w:id="22"/>
      <w:r>
        <w:lastRenderedPageBreak/>
        <w:t>Tratamiento Diferenciado</w:t>
      </w:r>
    </w:p>
    <w:p w14:paraId="0CE3815C" w14:textId="77777777" w:rsidR="00FE1DF9" w:rsidRDefault="00000000">
      <w:pPr>
        <w:pBdr>
          <w:top w:val="nil"/>
          <w:left w:val="nil"/>
          <w:bottom w:val="nil"/>
          <w:right w:val="nil"/>
          <w:between w:val="nil"/>
        </w:pBdr>
        <w:ind w:left="360"/>
      </w:pPr>
      <w:r>
        <w:t>La lógica para un estudiante de 1er año (foco en contenido académico) es distinta a la de un estudiante de 2do a 5to año (foco en motivación y contexto personal). Se deberán establecer las lógicas de análisis, procesamiento y visualización de los datos y la información de manera tal que contemplen estas diferencias.</w:t>
      </w:r>
    </w:p>
    <w:p w14:paraId="0EE65807" w14:textId="77777777" w:rsidR="00FE1DF9" w:rsidRDefault="00000000">
      <w:pPr>
        <w:pStyle w:val="Ttulo2"/>
        <w:spacing w:line="259" w:lineRule="auto"/>
        <w:jc w:val="left"/>
      </w:pPr>
      <w:bookmarkStart w:id="23" w:name="_heading=h.tzzkrds0qgfb" w:colFirst="0" w:colLast="0"/>
      <w:bookmarkEnd w:id="23"/>
      <w:r>
        <w:t>Requerimientos Operativos</w:t>
      </w:r>
    </w:p>
    <w:p w14:paraId="35CBC176" w14:textId="77777777" w:rsidR="00FE1DF9" w:rsidRDefault="00000000">
      <w:pPr>
        <w:pStyle w:val="Ttulo3"/>
        <w:numPr>
          <w:ilvl w:val="0"/>
          <w:numId w:val="4"/>
        </w:numPr>
        <w:spacing w:line="259" w:lineRule="auto"/>
        <w:jc w:val="left"/>
      </w:pPr>
      <w:bookmarkStart w:id="24" w:name="_heading=h.2cyfnbf2capp" w:colFirst="0" w:colLast="0"/>
      <w:bookmarkEnd w:id="24"/>
      <w:r>
        <w:t>Software</w:t>
      </w:r>
    </w:p>
    <w:p w14:paraId="64C99931" w14:textId="77777777" w:rsidR="00FE1DF9" w:rsidRDefault="00000000">
      <w:pPr>
        <w:ind w:left="360"/>
      </w:pPr>
      <w:r>
        <w:t>El sistema debe ser de uso libre y gratuito, y compatible con la versión de Moodle instalada actualmente en la FI-</w:t>
      </w:r>
      <w:proofErr w:type="spellStart"/>
      <w:r>
        <w:t>UNMdP</w:t>
      </w:r>
      <w:proofErr w:type="spellEnd"/>
      <w:r>
        <w:t>, asegurando que no se genera trabajo adicional de soporte o mantenimiento a las áreas técnicas correspondientes a la Facultad.</w:t>
      </w:r>
    </w:p>
    <w:p w14:paraId="2506D806" w14:textId="7CD33568" w:rsidR="00FE1DF9" w:rsidRDefault="00000000">
      <w:pPr>
        <w:pStyle w:val="Ttulo3"/>
        <w:numPr>
          <w:ilvl w:val="0"/>
          <w:numId w:val="4"/>
        </w:numPr>
        <w:spacing w:line="259" w:lineRule="auto"/>
        <w:jc w:val="left"/>
      </w:pPr>
      <w:bookmarkStart w:id="25" w:name="_heading=h.nnekd04465d1" w:colFirst="0" w:colLast="0"/>
      <w:bookmarkEnd w:id="25"/>
      <w:r>
        <w:t xml:space="preserve">Soporte técnico y </w:t>
      </w:r>
      <w:proofErr w:type="spellStart"/>
      <w:r>
        <w:t>mantenimiento</w:t>
      </w:r>
      <w:r w:rsidR="00F86BA9">
        <w:t>b</w:t>
      </w:r>
      <w:proofErr w:type="spellEnd"/>
    </w:p>
    <w:p w14:paraId="129A3540" w14:textId="77777777" w:rsidR="00FE1DF9" w:rsidRDefault="00000000">
      <w:pPr>
        <w:pBdr>
          <w:top w:val="nil"/>
          <w:left w:val="nil"/>
          <w:bottom w:val="nil"/>
          <w:right w:val="nil"/>
          <w:between w:val="nil"/>
        </w:pBdr>
        <w:ind w:left="360"/>
      </w:pPr>
      <w:r>
        <w:t xml:space="preserve">El sistema debe contar con un módulo de soporte técnico accesible desde el perfil del usuario ADMINISTRADOR. Se deberá presentar una propuesta de atención y soporte </w:t>
      </w:r>
      <w:proofErr w:type="spellStart"/>
      <w:r>
        <w:t>post-implementación</w:t>
      </w:r>
      <w:proofErr w:type="spellEnd"/>
      <w:r>
        <w:t>.</w:t>
      </w:r>
    </w:p>
    <w:p w14:paraId="40F98E46" w14:textId="77777777" w:rsidR="00FE1DF9" w:rsidRDefault="00000000">
      <w:pPr>
        <w:pStyle w:val="Ttulo3"/>
        <w:numPr>
          <w:ilvl w:val="0"/>
          <w:numId w:val="4"/>
        </w:numPr>
        <w:spacing w:line="259" w:lineRule="auto"/>
        <w:jc w:val="left"/>
      </w:pPr>
      <w:bookmarkStart w:id="26" w:name="_heading=h.io1n1uudtm5n" w:colFirst="0" w:colLast="0"/>
      <w:bookmarkEnd w:id="26"/>
      <w:r>
        <w:t>Generación de estadísticas</w:t>
      </w:r>
    </w:p>
    <w:p w14:paraId="40D3EBD8" w14:textId="77777777" w:rsidR="00FE1DF9" w:rsidRDefault="00000000">
      <w:pPr>
        <w:pBdr>
          <w:top w:val="nil"/>
          <w:left w:val="nil"/>
          <w:bottom w:val="nil"/>
          <w:right w:val="nil"/>
          <w:between w:val="nil"/>
        </w:pBdr>
        <w:ind w:left="360"/>
      </w:pPr>
      <w:r>
        <w:t>El sistema debe generar informes a partir de los indicadores establecidos para cada bloque de datos. Los reportes deben exportarse en formatos CSV y PDF.</w:t>
      </w:r>
    </w:p>
    <w:sectPr w:rsidR="00FE1DF9">
      <w:headerReference w:type="even" r:id="rId9"/>
      <w:headerReference w:type="default" r:id="rId10"/>
      <w:footerReference w:type="even" r:id="rId11"/>
      <w:footerReference w:type="default" r:id="rId12"/>
      <w:headerReference w:type="first" r:id="rId13"/>
      <w:pgSz w:w="11920" w:h="16840"/>
      <w:pgMar w:top="2269" w:right="1454" w:bottom="156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FB4B" w14:textId="77777777" w:rsidR="00DC6FA9" w:rsidRDefault="00DC6FA9">
      <w:pPr>
        <w:spacing w:before="0" w:line="240" w:lineRule="auto"/>
      </w:pPr>
      <w:r>
        <w:separator/>
      </w:r>
    </w:p>
  </w:endnote>
  <w:endnote w:type="continuationSeparator" w:id="0">
    <w:p w14:paraId="68BC13A1" w14:textId="77777777" w:rsidR="00DC6FA9" w:rsidRDefault="00DC6FA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D8F0C20E-FFE1-4E6E-AE0E-2A93EB9BEAAB}"/>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4F593DD-22A6-4528-8C93-523D86FCD54D}"/>
    <w:embedItalic r:id="rId3" w:fontKey="{DF3F464F-EC92-4142-B349-C3DE7EA25672}"/>
  </w:font>
  <w:font w:name="Calibri Light">
    <w:panose1 w:val="020F0302020204030204"/>
    <w:charset w:val="00"/>
    <w:family w:val="swiss"/>
    <w:pitch w:val="variable"/>
    <w:sig w:usb0="E4002EFF" w:usb1="C200247B" w:usb2="00000009" w:usb3="00000000" w:csb0="000001FF" w:csb1="00000000"/>
    <w:embedRegular r:id="rId4" w:fontKey="{89D71C2B-95FD-4289-A661-8408A60386A2}"/>
    <w:embedItalic r:id="rId5" w:fontKey="{711ACB66-A631-45F4-8DAF-642BAB65CE27}"/>
  </w:font>
  <w:font w:name="Georgia">
    <w:panose1 w:val="02040502050405020303"/>
    <w:charset w:val="00"/>
    <w:family w:val="roman"/>
    <w:pitch w:val="variable"/>
    <w:sig w:usb0="00000287" w:usb1="00000000" w:usb2="00000000" w:usb3="00000000" w:csb0="0000009F" w:csb1="00000000"/>
    <w:embedItalic r:id="rId6" w:fontKey="{A693FE94-BAA8-4B85-A582-7529B390B4BC}"/>
  </w:font>
  <w:font w:name="Eras Medium ITC">
    <w:panose1 w:val="020B0602030504020804"/>
    <w:charset w:val="00"/>
    <w:family w:val="swiss"/>
    <w:pitch w:val="variable"/>
    <w:sig w:usb0="00000003" w:usb1="00000000" w:usb2="00000000" w:usb3="00000000" w:csb0="00000001" w:csb1="00000000"/>
    <w:embedRegular r:id="rId7" w:fontKey="{88F2278D-5602-4F2B-B1FF-03B822C92166}"/>
  </w:font>
  <w:font w:name="Arial Unicode MS">
    <w:panose1 w:val="020B0604020202020204"/>
    <w:charset w:val="80"/>
    <w:family w:val="swiss"/>
    <w:pitch w:val="variable"/>
    <w:sig w:usb0="F7FFAEFF" w:usb1="F9DFFFFF" w:usb2="0000007F" w:usb3="00000000" w:csb0="003F01FF" w:csb1="00000000"/>
    <w:embedRegular r:id="rId8" w:subsetted="1" w:fontKey="{19FF521D-A32F-4C57-83E5-676B8C67CC8D}"/>
  </w:font>
  <w:font w:name="Quattrocento Sans">
    <w:charset w:val="00"/>
    <w:family w:val="swiss"/>
    <w:pitch w:val="variable"/>
    <w:sig w:usb0="800000BF" w:usb1="4000005B" w:usb2="00000000" w:usb3="00000000" w:csb0="00000001" w:csb1="00000000"/>
    <w:embedRegular r:id="rId9" w:fontKey="{A5633680-D4FC-4A73-A8D0-3E27E6A5C6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9549" w14:textId="77777777" w:rsidR="00FE1DF9" w:rsidRDefault="00000000">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1914" w14:textId="77777777" w:rsidR="00FE1DF9" w:rsidRDefault="00000000">
    <w:pPr>
      <w:jc w:val="right"/>
    </w:pPr>
    <w:r>
      <w:fldChar w:fldCharType="begin"/>
    </w:r>
    <w:r>
      <w:instrText>PAGE</w:instrText>
    </w:r>
    <w:r>
      <w:fldChar w:fldCharType="separate"/>
    </w:r>
    <w:r w:rsidR="00EA6B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E54C" w14:textId="77777777" w:rsidR="00DC6FA9" w:rsidRDefault="00DC6FA9">
      <w:pPr>
        <w:spacing w:before="0" w:line="240" w:lineRule="auto"/>
      </w:pPr>
      <w:r>
        <w:separator/>
      </w:r>
    </w:p>
  </w:footnote>
  <w:footnote w:type="continuationSeparator" w:id="0">
    <w:p w14:paraId="12BBD088" w14:textId="77777777" w:rsidR="00DC6FA9" w:rsidRDefault="00DC6FA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C739" w14:textId="77777777" w:rsidR="00FE1DF9" w:rsidRDefault="00FE1DF9">
    <w:pPr>
      <w:widowControl w:val="0"/>
      <w:pBdr>
        <w:top w:val="nil"/>
        <w:left w:val="nil"/>
        <w:bottom w:val="nil"/>
        <w:right w:val="nil"/>
        <w:between w:val="nil"/>
      </w:pBdr>
      <w:spacing w:before="0" w:line="276" w:lineRule="auto"/>
      <w:ind w:left="0"/>
      <w:jc w:val="left"/>
    </w:pPr>
  </w:p>
  <w:tbl>
    <w:tblPr>
      <w:tblStyle w:val="a8"/>
      <w:tblpPr w:vertAnchor="page" w:horzAnchor="page" w:tblpX="1450" w:tblpY="1010"/>
      <w:tblW w:w="9000" w:type="dxa"/>
      <w:tblInd w:w="0" w:type="dxa"/>
      <w:tblLayout w:type="fixed"/>
      <w:tblLook w:val="0400" w:firstRow="0" w:lastRow="0" w:firstColumn="0" w:lastColumn="0" w:noHBand="0" w:noVBand="1"/>
    </w:tblPr>
    <w:tblGrid>
      <w:gridCol w:w="6840"/>
      <w:gridCol w:w="2160"/>
    </w:tblGrid>
    <w:tr w:rsidR="00FE1DF9" w14:paraId="0C6EB4D1" w14:textId="77777777">
      <w:trPr>
        <w:trHeight w:val="480"/>
      </w:trPr>
      <w:tc>
        <w:tcPr>
          <w:tcW w:w="6840" w:type="dxa"/>
          <w:tcBorders>
            <w:top w:val="single" w:sz="8" w:space="0" w:color="000000"/>
            <w:left w:val="single" w:sz="8" w:space="0" w:color="000000"/>
            <w:bottom w:val="single" w:sz="8" w:space="0" w:color="000000"/>
            <w:right w:val="single" w:sz="8" w:space="0" w:color="000000"/>
          </w:tcBorders>
          <w:vAlign w:val="center"/>
        </w:tcPr>
        <w:p w14:paraId="1C38D683" w14:textId="77777777" w:rsidR="00FE1DF9" w:rsidRDefault="00000000">
          <w:r>
            <w:t>Auto a control remoto</w:t>
          </w:r>
        </w:p>
      </w:tc>
      <w:tc>
        <w:tcPr>
          <w:tcW w:w="2160" w:type="dxa"/>
          <w:tcBorders>
            <w:top w:val="single" w:sz="8" w:space="0" w:color="000000"/>
            <w:left w:val="single" w:sz="8" w:space="0" w:color="000000"/>
            <w:bottom w:val="single" w:sz="8" w:space="0" w:color="000000"/>
            <w:right w:val="single" w:sz="8" w:space="0" w:color="000000"/>
          </w:tcBorders>
          <w:vAlign w:val="center"/>
        </w:tcPr>
        <w:p w14:paraId="4B8A1C5B" w14:textId="77777777" w:rsidR="00FE1DF9" w:rsidRDefault="00000000">
          <w:r>
            <w:t>Versión: 1.1.0</w:t>
          </w:r>
        </w:p>
      </w:tc>
    </w:tr>
    <w:tr w:rsidR="00FE1DF9" w14:paraId="12420856" w14:textId="77777777">
      <w:trPr>
        <w:trHeight w:val="480"/>
      </w:trPr>
      <w:tc>
        <w:tcPr>
          <w:tcW w:w="6840" w:type="dxa"/>
          <w:tcBorders>
            <w:top w:val="single" w:sz="8" w:space="0" w:color="000000"/>
            <w:left w:val="single" w:sz="8" w:space="0" w:color="000000"/>
            <w:bottom w:val="single" w:sz="8" w:space="0" w:color="000000"/>
            <w:right w:val="single" w:sz="8" w:space="0" w:color="000000"/>
          </w:tcBorders>
          <w:vAlign w:val="center"/>
        </w:tcPr>
        <w:p w14:paraId="0E1B5CAB" w14:textId="77777777" w:rsidR="00FE1DF9" w:rsidRDefault="00000000">
          <w:r>
            <w:t>Documento SRS</w:t>
          </w:r>
        </w:p>
      </w:tc>
      <w:tc>
        <w:tcPr>
          <w:tcW w:w="2160" w:type="dxa"/>
          <w:tcBorders>
            <w:top w:val="single" w:sz="8" w:space="0" w:color="000000"/>
            <w:left w:val="single" w:sz="8" w:space="0" w:color="000000"/>
            <w:bottom w:val="single" w:sz="8" w:space="0" w:color="000000"/>
            <w:right w:val="single" w:sz="8" w:space="0" w:color="000000"/>
          </w:tcBorders>
          <w:vAlign w:val="center"/>
        </w:tcPr>
        <w:p w14:paraId="4ABEBC13" w14:textId="77777777" w:rsidR="00FE1DF9" w:rsidRDefault="00000000">
          <w:r>
            <w:t>Fecha: 2023-10-06</w:t>
          </w:r>
        </w:p>
      </w:tc>
    </w:tr>
  </w:tbl>
  <w:p w14:paraId="0A468025" w14:textId="77777777" w:rsidR="00FE1DF9" w:rsidRDefault="00FE1DF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BF44" w14:textId="77777777" w:rsidR="00FE1DF9" w:rsidRDefault="00FE1DF9">
    <w:pPr>
      <w:widowControl w:val="0"/>
      <w:pBdr>
        <w:top w:val="nil"/>
        <w:left w:val="nil"/>
        <w:bottom w:val="nil"/>
        <w:right w:val="nil"/>
        <w:between w:val="nil"/>
      </w:pBdr>
      <w:spacing w:before="0" w:line="276" w:lineRule="auto"/>
      <w:ind w:left="0"/>
      <w:jc w:val="left"/>
    </w:pPr>
  </w:p>
  <w:tbl>
    <w:tblPr>
      <w:tblStyle w:val="a7"/>
      <w:tblpPr w:vertAnchor="page" w:horzAnchor="page" w:tblpX="1450" w:tblpY="1010"/>
      <w:tblW w:w="9000" w:type="dxa"/>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00" w:firstRow="0" w:lastRow="0" w:firstColumn="0" w:lastColumn="0" w:noHBand="0" w:noVBand="1"/>
    </w:tblPr>
    <w:tblGrid>
      <w:gridCol w:w="6653"/>
      <w:gridCol w:w="2347"/>
    </w:tblGrid>
    <w:tr w:rsidR="009A78BC" w:rsidRPr="009A78BC" w14:paraId="5E555CB8" w14:textId="77777777" w:rsidTr="009A78BC">
      <w:trPr>
        <w:trHeight w:val="480"/>
      </w:trPr>
      <w:tc>
        <w:tcPr>
          <w:tcW w:w="6653" w:type="dxa"/>
          <w:vAlign w:val="center"/>
        </w:tcPr>
        <w:p w14:paraId="6CDF690B" w14:textId="77777777" w:rsidR="00FE1DF9" w:rsidRPr="009A78BC" w:rsidRDefault="00000000">
          <w:pPr>
            <w:rPr>
              <w:color w:val="A6A6A6" w:themeColor="background1" w:themeShade="A6"/>
            </w:rPr>
          </w:pPr>
          <w:r w:rsidRPr="009A78BC">
            <w:rPr>
              <w:color w:val="A6A6A6" w:themeColor="background1" w:themeShade="A6"/>
            </w:rPr>
            <w:t>Sistema de BI para la retención de estudiantes</w:t>
          </w:r>
        </w:p>
      </w:tc>
      <w:tc>
        <w:tcPr>
          <w:tcW w:w="2347" w:type="dxa"/>
          <w:vAlign w:val="center"/>
        </w:tcPr>
        <w:p w14:paraId="51CDC6ED" w14:textId="484AD4B1" w:rsidR="00FE1DF9" w:rsidRPr="009A78BC" w:rsidRDefault="00000000">
          <w:pPr>
            <w:rPr>
              <w:color w:val="A6A6A6" w:themeColor="background1" w:themeShade="A6"/>
            </w:rPr>
          </w:pPr>
          <w:r w:rsidRPr="009A78BC">
            <w:rPr>
              <w:color w:val="A6A6A6" w:themeColor="background1" w:themeShade="A6"/>
            </w:rPr>
            <w:t>Versión: 1.0</w:t>
          </w:r>
          <w:r w:rsidR="00CC02A7" w:rsidRPr="009A78BC">
            <w:rPr>
              <w:color w:val="A6A6A6" w:themeColor="background1" w:themeShade="A6"/>
            </w:rPr>
            <w:t>.1</w:t>
          </w:r>
        </w:p>
      </w:tc>
    </w:tr>
    <w:tr w:rsidR="009A78BC" w:rsidRPr="009A78BC" w14:paraId="0AC164B6" w14:textId="77777777" w:rsidTr="009A78BC">
      <w:trPr>
        <w:trHeight w:val="480"/>
      </w:trPr>
      <w:tc>
        <w:tcPr>
          <w:tcW w:w="6653" w:type="dxa"/>
          <w:vAlign w:val="center"/>
        </w:tcPr>
        <w:p w14:paraId="0BD2EAE5" w14:textId="77777777" w:rsidR="00FE1DF9" w:rsidRPr="009A78BC" w:rsidRDefault="00000000">
          <w:pPr>
            <w:rPr>
              <w:color w:val="A6A6A6" w:themeColor="background1" w:themeShade="A6"/>
            </w:rPr>
          </w:pPr>
          <w:r w:rsidRPr="009A78BC">
            <w:rPr>
              <w:color w:val="A6A6A6" w:themeColor="background1" w:themeShade="A6"/>
            </w:rPr>
            <w:t>Documento ER</w:t>
          </w:r>
        </w:p>
      </w:tc>
      <w:tc>
        <w:tcPr>
          <w:tcW w:w="2347" w:type="dxa"/>
          <w:vAlign w:val="center"/>
        </w:tcPr>
        <w:p w14:paraId="358A03D2" w14:textId="77777777" w:rsidR="00FE1DF9" w:rsidRPr="009A78BC" w:rsidRDefault="00000000">
          <w:pPr>
            <w:rPr>
              <w:color w:val="A6A6A6" w:themeColor="background1" w:themeShade="A6"/>
            </w:rPr>
          </w:pPr>
          <w:r w:rsidRPr="009A78BC">
            <w:rPr>
              <w:color w:val="A6A6A6" w:themeColor="background1" w:themeShade="A6"/>
            </w:rPr>
            <w:t>Fecha: 14/04/2026</w:t>
          </w:r>
        </w:p>
      </w:tc>
    </w:tr>
  </w:tbl>
  <w:p w14:paraId="3841504B" w14:textId="77777777" w:rsidR="00FE1DF9" w:rsidRDefault="00FE1D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69AE" w14:textId="3CF8F70A" w:rsidR="00DF4D57" w:rsidRDefault="00DF4D57" w:rsidP="009A78BC">
    <w:pPr>
      <w:pStyle w:val="Encabezado"/>
      <w:jc w:val="center"/>
    </w:pPr>
    <w:r>
      <w:rPr>
        <w:noProof/>
      </w:rPr>
      <w:drawing>
        <wp:anchor distT="0" distB="0" distL="114300" distR="114300" simplePos="0" relativeHeight="251658240" behindDoc="0" locked="0" layoutInCell="1" allowOverlap="1" wp14:anchorId="362A0171" wp14:editId="69C9716D">
          <wp:simplePos x="0" y="0"/>
          <wp:positionH relativeFrom="column">
            <wp:posOffset>1637665</wp:posOffset>
          </wp:positionH>
          <wp:positionV relativeFrom="paragraph">
            <wp:posOffset>-330145</wp:posOffset>
          </wp:positionV>
          <wp:extent cx="2469770" cy="1656000"/>
          <wp:effectExtent l="0" t="0" r="0" b="0"/>
          <wp:wrapSquare wrapText="bothSides"/>
          <wp:docPr id="3250256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5627" name="Imagen 325025627"/>
                  <pic:cNvPicPr/>
                </pic:nvPicPr>
                <pic:blipFill>
                  <a:blip r:embed="rId1">
                    <a:alphaModFix amt="35000"/>
                    <a:extLst>
                      <a:ext uri="{28A0092B-C50C-407E-A947-70E740481C1C}">
                        <a14:useLocalDpi xmlns:a14="http://schemas.microsoft.com/office/drawing/2010/main" val="0"/>
                      </a:ext>
                    </a:extLst>
                  </a:blip>
                  <a:stretch>
                    <a:fillRect/>
                  </a:stretch>
                </pic:blipFill>
                <pic:spPr>
                  <a:xfrm>
                    <a:off x="0" y="0"/>
                    <a:ext cx="2469770" cy="1656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6pt;height:196.2pt" o:bullet="t">
        <v:imagedata r:id="rId1" o:title="Logo-sin_nombre"/>
      </v:shape>
    </w:pict>
  </w:numPicBullet>
  <w:abstractNum w:abstractNumId="0" w15:restartNumberingAfterBreak="0">
    <w:nsid w:val="1C06442D"/>
    <w:multiLevelType w:val="multilevel"/>
    <w:tmpl w:val="1C28747C"/>
    <w:lvl w:ilvl="0">
      <w:start w:val="1"/>
      <w:numFmt w:val="bullet"/>
      <w:lvlText w:val=""/>
      <w:lvlJc w:val="left"/>
      <w:pPr>
        <w:ind w:left="720" w:hanging="360"/>
      </w:pPr>
      <w:rPr>
        <w:rFonts w:ascii="Symbol" w:hAnsi="Symbol" w:hint="default"/>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835C6"/>
    <w:multiLevelType w:val="multilevel"/>
    <w:tmpl w:val="A2DA326A"/>
    <w:lvl w:ilvl="0">
      <w:start w:val="1"/>
      <w:numFmt w:val="bullet"/>
      <w:lvlText w:val=""/>
      <w:lvlJc w:val="center"/>
      <w:pPr>
        <w:ind w:left="72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BC6C2F"/>
    <w:multiLevelType w:val="multilevel"/>
    <w:tmpl w:val="28C475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6B80CDB"/>
    <w:multiLevelType w:val="multilevel"/>
    <w:tmpl w:val="0798CC8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E5049C5"/>
    <w:multiLevelType w:val="multilevel"/>
    <w:tmpl w:val="80D032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EBB3DBF"/>
    <w:multiLevelType w:val="hybridMultilevel"/>
    <w:tmpl w:val="2FAE8D58"/>
    <w:lvl w:ilvl="0" w:tplc="0374D866">
      <w:start w:val="1"/>
      <w:numFmt w:val="bullet"/>
      <w:lvlText w:val=""/>
      <w:lvlJc w:val="left"/>
      <w:pPr>
        <w:ind w:left="720" w:hanging="360"/>
      </w:pPr>
      <w:rPr>
        <w:rFonts w:ascii="Symbol" w:hAnsi="Symbol" w:hint="default"/>
        <w:color w:val="auto"/>
        <w:sz w:val="24"/>
        <w:szCs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2736C36"/>
    <w:multiLevelType w:val="multilevel"/>
    <w:tmpl w:val="2E362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6D423A"/>
    <w:multiLevelType w:val="multilevel"/>
    <w:tmpl w:val="B41E51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46B4A7B"/>
    <w:multiLevelType w:val="multilevel"/>
    <w:tmpl w:val="7D3E133E"/>
    <w:lvl w:ilvl="0">
      <w:start w:val="1"/>
      <w:numFmt w:val="bullet"/>
      <w:lvlText w:val=""/>
      <w:lvlJc w:val="left"/>
      <w:pPr>
        <w:ind w:left="720" w:hanging="360"/>
      </w:pPr>
      <w:rPr>
        <w:rFonts w:ascii="Symbol" w:hAnsi="Symbol" w:hint="default"/>
        <w:color w:val="au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A64CA7"/>
    <w:multiLevelType w:val="hybridMultilevel"/>
    <w:tmpl w:val="EE54D0D4"/>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15:restartNumberingAfterBreak="0">
    <w:nsid w:val="76CC3A59"/>
    <w:multiLevelType w:val="multilevel"/>
    <w:tmpl w:val="3FFE5A10"/>
    <w:lvl w:ilvl="0">
      <w:start w:val="1"/>
      <w:numFmt w:val="bullet"/>
      <w:lvlText w:val=""/>
      <w:lvlJc w:val="left"/>
      <w:pPr>
        <w:ind w:left="720" w:hanging="360"/>
      </w:pPr>
      <w:rPr>
        <w:rFonts w:ascii="Symbol" w:hAnsi="Symbol" w:hint="default"/>
        <w:color w:val="auto"/>
        <w:sz w:val="24"/>
        <w:szCs w:val="24"/>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DAB56A7"/>
    <w:multiLevelType w:val="hybridMultilevel"/>
    <w:tmpl w:val="20AE1DBA"/>
    <w:lvl w:ilvl="0" w:tplc="2C0A000F">
      <w:start w:val="1"/>
      <w:numFmt w:val="decimal"/>
      <w:lvlText w:val="%1."/>
      <w:lvlJc w:val="left"/>
      <w:pPr>
        <w:ind w:left="731" w:hanging="360"/>
      </w:pPr>
    </w:lvl>
    <w:lvl w:ilvl="1" w:tplc="2C0A0019" w:tentative="1">
      <w:start w:val="1"/>
      <w:numFmt w:val="lowerLetter"/>
      <w:lvlText w:val="%2."/>
      <w:lvlJc w:val="left"/>
      <w:pPr>
        <w:ind w:left="1451" w:hanging="360"/>
      </w:pPr>
    </w:lvl>
    <w:lvl w:ilvl="2" w:tplc="2C0A001B" w:tentative="1">
      <w:start w:val="1"/>
      <w:numFmt w:val="lowerRoman"/>
      <w:lvlText w:val="%3."/>
      <w:lvlJc w:val="right"/>
      <w:pPr>
        <w:ind w:left="2171" w:hanging="180"/>
      </w:pPr>
    </w:lvl>
    <w:lvl w:ilvl="3" w:tplc="2C0A000F" w:tentative="1">
      <w:start w:val="1"/>
      <w:numFmt w:val="decimal"/>
      <w:lvlText w:val="%4."/>
      <w:lvlJc w:val="left"/>
      <w:pPr>
        <w:ind w:left="2891" w:hanging="360"/>
      </w:pPr>
    </w:lvl>
    <w:lvl w:ilvl="4" w:tplc="2C0A0019" w:tentative="1">
      <w:start w:val="1"/>
      <w:numFmt w:val="lowerLetter"/>
      <w:lvlText w:val="%5."/>
      <w:lvlJc w:val="left"/>
      <w:pPr>
        <w:ind w:left="3611" w:hanging="360"/>
      </w:pPr>
    </w:lvl>
    <w:lvl w:ilvl="5" w:tplc="2C0A001B" w:tentative="1">
      <w:start w:val="1"/>
      <w:numFmt w:val="lowerRoman"/>
      <w:lvlText w:val="%6."/>
      <w:lvlJc w:val="right"/>
      <w:pPr>
        <w:ind w:left="4331" w:hanging="180"/>
      </w:pPr>
    </w:lvl>
    <w:lvl w:ilvl="6" w:tplc="2C0A000F" w:tentative="1">
      <w:start w:val="1"/>
      <w:numFmt w:val="decimal"/>
      <w:lvlText w:val="%7."/>
      <w:lvlJc w:val="left"/>
      <w:pPr>
        <w:ind w:left="5051" w:hanging="360"/>
      </w:pPr>
    </w:lvl>
    <w:lvl w:ilvl="7" w:tplc="2C0A0019" w:tentative="1">
      <w:start w:val="1"/>
      <w:numFmt w:val="lowerLetter"/>
      <w:lvlText w:val="%8."/>
      <w:lvlJc w:val="left"/>
      <w:pPr>
        <w:ind w:left="5771" w:hanging="360"/>
      </w:pPr>
    </w:lvl>
    <w:lvl w:ilvl="8" w:tplc="2C0A001B" w:tentative="1">
      <w:start w:val="1"/>
      <w:numFmt w:val="lowerRoman"/>
      <w:lvlText w:val="%9."/>
      <w:lvlJc w:val="right"/>
      <w:pPr>
        <w:ind w:left="6491" w:hanging="180"/>
      </w:pPr>
    </w:lvl>
  </w:abstractNum>
  <w:num w:numId="1" w16cid:durableId="1419864908">
    <w:abstractNumId w:val="6"/>
  </w:num>
  <w:num w:numId="2" w16cid:durableId="400566900">
    <w:abstractNumId w:val="2"/>
  </w:num>
  <w:num w:numId="3" w16cid:durableId="1687906540">
    <w:abstractNumId w:val="3"/>
  </w:num>
  <w:num w:numId="4" w16cid:durableId="1443692754">
    <w:abstractNumId w:val="4"/>
  </w:num>
  <w:num w:numId="5" w16cid:durableId="1716660282">
    <w:abstractNumId w:val="0"/>
  </w:num>
  <w:num w:numId="6" w16cid:durableId="1792630831">
    <w:abstractNumId w:val="10"/>
  </w:num>
  <w:num w:numId="7" w16cid:durableId="865950592">
    <w:abstractNumId w:val="8"/>
  </w:num>
  <w:num w:numId="8" w16cid:durableId="1803814241">
    <w:abstractNumId w:val="7"/>
  </w:num>
  <w:num w:numId="9" w16cid:durableId="1279214532">
    <w:abstractNumId w:val="1"/>
  </w:num>
  <w:num w:numId="10" w16cid:durableId="1677688291">
    <w:abstractNumId w:val="5"/>
  </w:num>
  <w:num w:numId="11" w16cid:durableId="2040231222">
    <w:abstractNumId w:val="9"/>
  </w:num>
  <w:num w:numId="12" w16cid:durableId="13164219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DF9"/>
    <w:rsid w:val="000C5A6A"/>
    <w:rsid w:val="00121E4E"/>
    <w:rsid w:val="001C3A53"/>
    <w:rsid w:val="002F7CC9"/>
    <w:rsid w:val="00324D92"/>
    <w:rsid w:val="003A649B"/>
    <w:rsid w:val="003C4663"/>
    <w:rsid w:val="00463974"/>
    <w:rsid w:val="0047782E"/>
    <w:rsid w:val="004F7263"/>
    <w:rsid w:val="00550001"/>
    <w:rsid w:val="0073074F"/>
    <w:rsid w:val="007F20E0"/>
    <w:rsid w:val="00876AF9"/>
    <w:rsid w:val="00941765"/>
    <w:rsid w:val="0094740E"/>
    <w:rsid w:val="009A78BC"/>
    <w:rsid w:val="00AE4A1D"/>
    <w:rsid w:val="00B56554"/>
    <w:rsid w:val="00BF7B7E"/>
    <w:rsid w:val="00C16F5A"/>
    <w:rsid w:val="00CC02A7"/>
    <w:rsid w:val="00D00CCC"/>
    <w:rsid w:val="00D21867"/>
    <w:rsid w:val="00D43E85"/>
    <w:rsid w:val="00DC6FA9"/>
    <w:rsid w:val="00DF4D57"/>
    <w:rsid w:val="00E73CD5"/>
    <w:rsid w:val="00EA6BFF"/>
    <w:rsid w:val="00EE049A"/>
    <w:rsid w:val="00EE45B2"/>
    <w:rsid w:val="00F86BA9"/>
    <w:rsid w:val="00FE1D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13E4E"/>
  <w15:docId w15:val="{589D7061-F87A-4F2E-BC71-FBDFF1E3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before="120" w:line="300" w:lineRule="auto"/>
        <w:ind w:left="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1"/>
      <w:ind w:left="10" w:hanging="10"/>
      <w:outlineLvl w:val="0"/>
    </w:pPr>
    <w:rPr>
      <w:color w:val="000000"/>
      <w:sz w:val="40"/>
      <w:szCs w:val="4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240" w:after="76"/>
      <w:ind w:left="-6" w:hanging="11"/>
      <w:outlineLvl w:val="1"/>
    </w:pPr>
    <w:rPr>
      <w:color w:val="000000"/>
      <w:sz w:val="32"/>
      <w:szCs w:val="32"/>
    </w:rPr>
  </w:style>
  <w:style w:type="paragraph" w:styleId="Ttulo3">
    <w:name w:val="heading 3"/>
    <w:basedOn w:val="Normal"/>
    <w:next w:val="Normal"/>
    <w:uiPriority w:val="9"/>
    <w:unhideWhenUsed/>
    <w:qFormat/>
    <w:pPr>
      <w:keepNext/>
      <w:keepLines/>
      <w:spacing w:before="240" w:after="76"/>
      <w:outlineLvl w:val="2"/>
    </w:pPr>
    <w:rPr>
      <w:b/>
      <w:bCs/>
      <w:sz w:val="24"/>
      <w:szCs w:val="24"/>
    </w:rPr>
  </w:style>
  <w:style w:type="paragraph" w:styleId="Ttulo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3Car">
    <w:name w:val="Título 3 Car"/>
    <w:uiPriority w:val="9"/>
    <w:rsid w:val="00042C0C"/>
    <w:rPr>
      <w:rFonts w:ascii="Arial" w:eastAsia="Arial" w:hAnsi="Arial" w:cs="Arial"/>
      <w:color w:val="000000"/>
      <w:sz w:val="24"/>
      <w:szCs w:val="18"/>
      <w:lang w:val="es-AR"/>
    </w:rPr>
  </w:style>
  <w:style w:type="character" w:customStyle="1" w:styleId="Ttulo1Car">
    <w:name w:val="Título 1 Car"/>
    <w:rPr>
      <w:rFonts w:ascii="Arial" w:eastAsia="Arial" w:hAnsi="Arial" w:cs="Arial"/>
      <w:color w:val="000000"/>
      <w:sz w:val="40"/>
    </w:rPr>
  </w:style>
  <w:style w:type="character" w:customStyle="1" w:styleId="Ttulo2Car">
    <w:name w:val="Título 2 Car"/>
    <w:uiPriority w:val="9"/>
    <w:rsid w:val="00FB0377"/>
    <w:rPr>
      <w:rFonts w:ascii="Arial" w:eastAsia="Arial" w:hAnsi="Arial" w:cs="Arial"/>
      <w:color w:val="000000"/>
      <w:sz w:val="32"/>
      <w:lang w:val="es-AR"/>
    </w:rPr>
  </w:style>
  <w:style w:type="paragraph" w:styleId="TDC1">
    <w:name w:val="toc 1"/>
    <w:hidden/>
    <w:uiPriority w:val="39"/>
    <w:pPr>
      <w:spacing w:after="63"/>
      <w:ind w:left="25" w:right="15" w:hanging="10"/>
    </w:pPr>
    <w:rPr>
      <w:b/>
      <w:color w:val="000000"/>
    </w:rPr>
  </w:style>
  <w:style w:type="paragraph" w:styleId="TDC2">
    <w:name w:val="toc 2"/>
    <w:hidden/>
    <w:uiPriority w:val="39"/>
    <w:pPr>
      <w:spacing w:after="18" w:line="299" w:lineRule="auto"/>
      <w:ind w:left="385" w:right="23" w:hanging="10"/>
    </w:pPr>
    <w:rPr>
      <w:color w:val="000000"/>
    </w:rPr>
  </w:style>
  <w:style w:type="table" w:customStyle="1" w:styleId="TableGrid">
    <w:name w:val="TableGrid"/>
    <w:pPr>
      <w:spacing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FB0377"/>
    <w:pPr>
      <w:ind w:left="720"/>
      <w:contextualSpacing/>
    </w:pPr>
  </w:style>
  <w:style w:type="paragraph" w:styleId="Encabezado">
    <w:name w:val="header"/>
    <w:basedOn w:val="Normal"/>
    <w:link w:val="EncabezadoCar"/>
    <w:uiPriority w:val="99"/>
    <w:unhideWhenUsed/>
    <w:rsid w:val="00A61FFD"/>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A61FFD"/>
    <w:rPr>
      <w:rFonts w:ascii="Arial" w:eastAsia="Arial" w:hAnsi="Arial" w:cs="Arial"/>
      <w:color w:val="000000"/>
      <w:lang w:val="es-AR"/>
    </w:rPr>
  </w:style>
  <w:style w:type="paragraph" w:styleId="Piedepgina">
    <w:name w:val="footer"/>
    <w:basedOn w:val="Normal"/>
    <w:link w:val="PiedepginaCar"/>
    <w:uiPriority w:val="99"/>
    <w:unhideWhenUsed/>
    <w:rsid w:val="00A61FFD"/>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A61FFD"/>
    <w:rPr>
      <w:rFonts w:ascii="Arial" w:eastAsia="Arial" w:hAnsi="Arial" w:cs="Arial"/>
      <w:color w:val="000000"/>
      <w:lang w:val="es-AR"/>
    </w:rPr>
  </w:style>
  <w:style w:type="paragraph" w:styleId="NormalWeb">
    <w:name w:val="Normal (Web)"/>
    <w:basedOn w:val="Normal"/>
    <w:uiPriority w:val="99"/>
    <w:semiHidden/>
    <w:unhideWhenUsed/>
    <w:rsid w:val="00042C0C"/>
    <w:pPr>
      <w:spacing w:before="100" w:beforeAutospacing="1" w:after="100" w:afterAutospacing="1" w:line="240" w:lineRule="auto"/>
      <w:ind w:left="0"/>
      <w:jc w:val="left"/>
    </w:pPr>
    <w:rPr>
      <w:rFonts w:ascii="Times New Roman" w:eastAsia="Times New Roman" w:hAnsi="Times New Roman" w:cs="Times New Roman"/>
      <w:sz w:val="24"/>
      <w:szCs w:val="24"/>
      <w:lang w:val="en-US"/>
    </w:rPr>
  </w:style>
  <w:style w:type="character" w:styleId="Fuerte">
    <w:name w:val="Strong"/>
    <w:basedOn w:val="Fuentedeprrafopredeter"/>
    <w:uiPriority w:val="22"/>
    <w:qFormat/>
    <w:rsid w:val="00042C0C"/>
    <w:rPr>
      <w:b/>
      <w:bCs/>
    </w:rPr>
  </w:style>
  <w:style w:type="character" w:customStyle="1" w:styleId="Ttulo4Car">
    <w:name w:val="Título 4 Car"/>
    <w:basedOn w:val="Fuentedeprrafopredeter"/>
    <w:uiPriority w:val="9"/>
    <w:semiHidden/>
    <w:rsid w:val="00042C0C"/>
    <w:rPr>
      <w:rFonts w:asciiTheme="majorHAnsi" w:eastAsiaTheme="majorEastAsia" w:hAnsiTheme="majorHAnsi" w:cstheme="majorBidi"/>
      <w:i/>
      <w:iCs/>
      <w:color w:val="2F5496" w:themeColor="accent1" w:themeShade="BF"/>
      <w:lang w:val="es-AR"/>
    </w:rPr>
  </w:style>
  <w:style w:type="character" w:styleId="Hipervnculo">
    <w:name w:val="Hyperlink"/>
    <w:basedOn w:val="Fuentedeprrafopredeter"/>
    <w:uiPriority w:val="99"/>
    <w:unhideWhenUsed/>
    <w:rsid w:val="00042C0C"/>
    <w:rPr>
      <w:color w:val="0563C1" w:themeColor="hyperlink"/>
      <w:u w:val="single"/>
    </w:rPr>
  </w:style>
  <w:style w:type="table" w:customStyle="1" w:styleId="a">
    <w:basedOn w:val="TableNormal0"/>
    <w:pPr>
      <w:spacing w:line="240" w:lineRule="auto"/>
    </w:pPr>
    <w:tblPr>
      <w:tblStyleRowBandSize w:val="1"/>
      <w:tblStyleColBandSize w:val="1"/>
      <w:tblCellMar>
        <w:top w:w="158" w:type="dxa"/>
        <w:left w:w="95" w:type="dxa"/>
        <w:right w:w="115" w:type="dxa"/>
      </w:tblCellMar>
    </w:tblPr>
  </w:style>
  <w:style w:type="table" w:customStyle="1" w:styleId="a0">
    <w:basedOn w:val="TableNormal0"/>
    <w:pPr>
      <w:spacing w:line="240" w:lineRule="auto"/>
    </w:pPr>
    <w:tblPr>
      <w:tblStyleRowBandSize w:val="1"/>
      <w:tblStyleColBandSize w:val="1"/>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pPr>
      <w:spacing w:line="240" w:lineRule="auto"/>
    </w:pPr>
    <w:tblPr>
      <w:tblStyleRowBandSize w:val="1"/>
      <w:tblStyleColBandSize w:val="1"/>
      <w:tblCellMar>
        <w:left w:w="95" w:type="dxa"/>
        <w:right w:w="115" w:type="dxa"/>
      </w:tblCellMar>
    </w:tblPr>
  </w:style>
  <w:style w:type="table" w:customStyle="1" w:styleId="a3">
    <w:basedOn w:val="TableNormal0"/>
    <w:pPr>
      <w:spacing w:line="240" w:lineRule="auto"/>
    </w:pPr>
    <w:tblPr>
      <w:tblStyleRowBandSize w:val="1"/>
      <w:tblStyleColBandSize w:val="1"/>
      <w:tblCellMar>
        <w:left w:w="9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0"/>
    <w:pPr>
      <w:spacing w:line="240" w:lineRule="auto"/>
    </w:pPr>
    <w:tblPr>
      <w:tblStyleRowBandSize w:val="1"/>
      <w:tblStyleColBandSize w:val="1"/>
      <w:tblCellMar>
        <w:top w:w="158" w:type="dxa"/>
        <w:left w:w="95" w:type="dxa"/>
        <w:right w:w="115" w:type="dxa"/>
      </w:tblCellMar>
    </w:tblPr>
  </w:style>
  <w:style w:type="table" w:customStyle="1" w:styleId="a5">
    <w:basedOn w:val="TableNormal0"/>
    <w:pPr>
      <w:spacing w:line="240" w:lineRule="auto"/>
    </w:pPr>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pPr>
      <w:spacing w:line="240" w:lineRule="auto"/>
    </w:pPr>
    <w:tblPr>
      <w:tblStyleRowBandSize w:val="1"/>
      <w:tblStyleColBandSize w:val="1"/>
      <w:tblCellMar>
        <w:left w:w="95" w:type="dxa"/>
        <w:right w:w="115" w:type="dxa"/>
      </w:tblCellMar>
    </w:tblPr>
  </w:style>
  <w:style w:type="table" w:customStyle="1" w:styleId="a8">
    <w:basedOn w:val="TableNormal0"/>
    <w:pPr>
      <w:spacing w:line="240" w:lineRule="auto"/>
    </w:pPr>
    <w:tblPr>
      <w:tblStyleRowBandSize w:val="1"/>
      <w:tblStyleColBandSize w:val="1"/>
      <w:tblCellMar>
        <w:left w:w="9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M2UhZJEkxuIZLmmIWoKN1QzT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zIOaC5xZW4xZHA2MHg1YWYyDmguaXBqbmdqZXZ4bnQ4Mg5oLjI0Nm80enB2a2xuczIOaC43bXlsbGhqbThlMWcyDmguM3E2NHcwNWxiMW81Mg5oLnB2YThkZnlteWJsYTIOaC5oNDZ3NDZrOXBsYzQyDmguMnNpb3R2MW54c3l1Mg5oLmdkd3lyZ291bTlldzIOaC52bmFhd2lueDRsdnYyDmgud3RjODBybmc3cTgzMg5oLmdmazc0ZTd3Z2NibTIOaC5iMWQ2M2k3NjJqZW4yDmgubjZjbnhnOW1jb2xqMg5oLmp2cG9zanNqb3ZzNTIOaC5jYjNkYWM5MnE4ZGEyDmguN251ZGVreWRxeXl3Mg5oLmZnNXh5ZWp0Mm9yaTIOaC5jMzBmNWRpamV5aHcyDmguZmljNnZ5eHlicnhxMg5oLnhjN2UyeHEwZ2xydjIOaC5zdTMyaGFxNTJ3aXAyDmguczVhN2t0Zml3Z2h5Mg5oLnR6emtyZHMwcWdmYjIOaC4yY3lmbmJmMmNhcHAyDmgubm5la2QwNDQ2NWQxMg5oLmlvMW4xdXVkdG01bjgAciExSVBsYjNBY0hQQWNzQm52OVVMVFp3T0hIWXp1SGtma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1844</Words>
  <Characters>10697</Characters>
  <Application>Microsoft Office Word</Application>
  <DocSecurity>0</DocSecurity>
  <Lines>305</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GARCIA NOELIA ANAHI</dc:creator>
  <cp:lastModifiedBy>Laureano Garcia Di Martino</cp:lastModifiedBy>
  <cp:revision>5</cp:revision>
  <cp:lastPrinted>2026-04-19T13:45:00Z</cp:lastPrinted>
  <dcterms:created xsi:type="dcterms:W3CDTF">2026-04-19T20:18:00Z</dcterms:created>
  <dcterms:modified xsi:type="dcterms:W3CDTF">2026-04-28T23:54:00Z</dcterms:modified>
</cp:coreProperties>
</file>