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HW-2.R</w:t>
      </w:r>
    </w:p>
    <w:p>
      <w:pPr>
        <w:pStyle w:val="Author"/>
      </w:pPr>
      <w:r>
        <w:t xml:space="preserve">rstudio-user</w:t>
      </w:r>
    </w:p>
    <w:p>
      <w:pPr>
        <w:pStyle w:val="Date"/>
      </w:pPr>
      <w:r>
        <w:t xml:space="preserve">2021-09-10</w:t>
      </w:r>
    </w:p>
    <w:p>
      <w:pPr>
        <w:pStyle w:val="SourceCode"/>
      </w:pPr>
      <w:r>
        <w:rPr>
          <w:rStyle w:val="CommentTok"/>
        </w:rPr>
        <w:t xml:space="preserve">#Name: "Lauren Done"</w:t>
      </w:r>
      <w:r>
        <w:br/>
      </w:r>
      <w:r>
        <w:rPr>
          <w:rStyle w:val="CommentTok"/>
        </w:rPr>
        <w:t xml:space="preserve">#EMPLID: "23329377"</w:t>
      </w:r>
      <w:r>
        <w:br/>
      </w:r>
      <w:r>
        <w:rPr>
          <w:rStyle w:val="CommentTok"/>
        </w:rPr>
        <w:t xml:space="preserve">#Title: "HW2"</w:t>
      </w:r>
      <w:r>
        <w:br/>
      </w:r>
      <w:r>
        <w:rPr>
          <w:rStyle w:val="CommentTok"/>
        </w:rPr>
        <w:t xml:space="preserve">#Output: R-Script</w:t>
      </w:r>
      <w:r>
        <w:br/>
      </w:r>
      <w:r>
        <w:br/>
      </w:r>
      <w:r>
        <w:rPr>
          <w:rStyle w:val="DocumentationTok"/>
        </w:rPr>
        <w:t xml:space="preserve">##Simulating The Dice Roll On R</w:t>
      </w:r>
      <w:r>
        <w:br/>
      </w:r>
      <w:r>
        <w:br/>
      </w:r>
      <w:r>
        <w:rPr>
          <w:rStyle w:val="CommentTok"/>
        </w:rPr>
        <w:t xml:space="preserve">#20 rolls</w:t>
      </w:r>
      <w:r>
        <w:br/>
      </w:r>
      <w:r>
        <w:br/>
      </w:r>
      <w:r>
        <w:rPr>
          <w:rStyle w:val="NormalTok"/>
        </w:rPr>
        <w:t xml:space="preserve">how_many_rolls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sim_rolls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how_many_rolls,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#49 more simulations using a loop</w:t>
      </w:r>
      <w:r>
        <w:br/>
      </w:r>
      <w:r>
        <w:br/>
      </w:r>
      <w:r>
        <w:rPr>
          <w:rStyle w:val="NormalTok"/>
        </w:rPr>
        <w:t xml:space="preserve">lots_of_sim_rolls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,how_many_rolls,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sim_rolls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,how_many_rolls,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lots_of_sim_rolls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(lots_of_sim_rolls,sim_rolls)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#1000 more simulations using a vector</w:t>
      </w:r>
      <w:r>
        <w:br/>
      </w:r>
      <w:r>
        <w:br/>
      </w:r>
      <w:r>
        <w:rPr>
          <w:rStyle w:val="NormalTok"/>
        </w:rPr>
        <w:t xml:space="preserve">how_many_sims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sim_rolls_vec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,(how_many_rolls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how_many_sims),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vectorized version</w:t>
      </w:r>
      <w:r>
        <w:br/>
      </w:r>
      <w:r>
        <w:br/>
      </w:r>
      <w:r>
        <w:rPr>
          <w:rStyle w:val="CommentTok"/>
        </w:rPr>
        <w:t xml:space="preserve">#analyzing the rolls - loop</w:t>
      </w:r>
      <w:r>
        <w:br/>
      </w:r>
      <w:r>
        <w:br/>
      </w:r>
      <w:r>
        <w:rPr>
          <w:rStyle w:val="NormalTok"/>
        </w:rPr>
        <w:t xml:space="preserve">if_come_up_6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(lots_of_sim_rolls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(if_come_up_6)</w:t>
      </w:r>
    </w:p>
    <w:p>
      <w:pPr>
        <w:pStyle w:val="SourceCode"/>
      </w:pPr>
      <w:r>
        <w:rPr>
          <w:rStyle w:val="VerbatimChar"/>
        </w:rPr>
        <w:t xml:space="preserve">## [1] 0.151</w:t>
      </w:r>
    </w:p>
    <w:p>
      <w:pPr>
        <w:pStyle w:val="SourceCode"/>
      </w:pPr>
      <w:r>
        <w:rPr>
          <w:rStyle w:val="CommentTok"/>
        </w:rPr>
        <w:t xml:space="preserve">#analyzing the rolls - vector</w:t>
      </w:r>
      <w:r>
        <w:br/>
      </w:r>
      <w:r>
        <w:br/>
      </w:r>
      <w:r>
        <w:rPr>
          <w:rStyle w:val="NormalTok"/>
        </w:rPr>
        <w:t xml:space="preserve">if_come_up_6_vec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(sim_rolls_vec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(if_come_up_6_vec)</w:t>
      </w:r>
    </w:p>
    <w:p>
      <w:pPr>
        <w:pStyle w:val="SourceCode"/>
      </w:pPr>
      <w:r>
        <w:rPr>
          <w:rStyle w:val="VerbatimChar"/>
        </w:rPr>
        <w:t xml:space="preserve">## [1] 0.148</w:t>
      </w:r>
    </w:p>
    <w:p>
      <w:pPr>
        <w:pStyle w:val="SourceCode"/>
      </w:pPr>
      <w:r>
        <w:rPr>
          <w:rStyle w:val="DocumentationTok"/>
        </w:rPr>
        <w:t xml:space="preserve">##PP1 - one roll</w:t>
      </w:r>
      <w:r>
        <w:br/>
      </w:r>
      <w:r>
        <w:br/>
      </w:r>
      <w:r>
        <w:rPr>
          <w:rStyle w:val="NormalTok"/>
        </w:rPr>
        <w:t xml:space="preserve">one_roll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one_roll,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#logic: roll once; if get 6 then conclude the dice is not fair; if roll any other number then conclude it is fair. </w:t>
      </w:r>
      <w:r>
        <w:br/>
      </w:r>
      <w:r>
        <w:rPr>
          <w:rStyle w:val="CommentTok"/>
        </w:rPr>
        <w:t xml:space="preserve">#conclusion: dice is fair.</w:t>
      </w:r>
      <w:r>
        <w:br/>
      </w:r>
      <w:r>
        <w:rPr>
          <w:rStyle w:val="CommentTok"/>
        </w:rPr>
        <w:t xml:space="preserve">#analysis: Intuitively, the probability that it would be judged to be unfair is 5/6 - but because it is just one roll it is unknown.</w:t>
      </w:r>
      <w:r>
        <w:br/>
      </w:r>
      <w:r>
        <w:br/>
      </w:r>
      <w:r>
        <w:rPr>
          <w:rStyle w:val="DocumentationTok"/>
        </w:rPr>
        <w:t xml:space="preserve">###PP2 - 20 rolls and Our Own Experiment Protocol</w:t>
      </w:r>
      <w:r>
        <w:br/>
      </w:r>
      <w:r>
        <w:br/>
      </w:r>
      <w:r>
        <w:rPr>
          <w:rStyle w:val="NormalTok"/>
        </w:rPr>
        <w:t xml:space="preserve">sim_rolls</w:t>
      </w:r>
    </w:p>
    <w:p>
      <w:pPr>
        <w:pStyle w:val="SourceCode"/>
      </w:pPr>
      <w:r>
        <w:rPr>
          <w:rStyle w:val="VerbatimChar"/>
        </w:rPr>
        <w:t xml:space="preserve">##  [1] 5 2 3 5 1 1 1 2 4 3 4 3 6 1 6 2 1 1 5 4</w:t>
      </w:r>
    </w:p>
    <w:p>
      <w:pPr>
        <w:pStyle w:val="SourceCode"/>
      </w:pPr>
      <w:r>
        <w:rPr>
          <w:rStyle w:val="CommentTok"/>
        </w:rPr>
        <w:t xml:space="preserve">#logic/rule: We started with Intuition: </w:t>
      </w:r>
      <w:r>
        <w:br/>
      </w:r>
      <w:r>
        <w:rPr>
          <w:rStyle w:val="CommentTok"/>
        </w:rPr>
        <w:t xml:space="preserve">#"The chance of rolling any face is about 17%.. So if you roll a 6 more than 17% of the time (number of rolls) then that’s considered “not fair” </w:t>
      </w:r>
      <w:r>
        <w:br/>
      </w:r>
      <w:r>
        <w:rPr>
          <w:rStyle w:val="CommentTok"/>
        </w:rPr>
        <w:t xml:space="preserve">#X &lt; %16 of the time = fair</w:t>
      </w:r>
      <w:r>
        <w:br/>
      </w:r>
      <w:r>
        <w:rPr>
          <w:rStyle w:val="CommentTok"/>
        </w:rPr>
        <w:t xml:space="preserve">#X &gt; %16 of the time = not fair</w:t>
      </w:r>
      <w:r>
        <w:br/>
      </w:r>
      <w:r>
        <w:rPr>
          <w:rStyle w:val="CommentTok"/>
        </w:rPr>
        <w:t xml:space="preserve">#Where “X” is the die landing on the #6</w:t>
      </w:r>
      <w:r>
        <w:br/>
      </w:r>
      <w:r>
        <w:rPr>
          <w:rStyle w:val="CommentTok"/>
        </w:rPr>
        <w:t xml:space="preserve">#%17 of of 20 rolls is 3.4</w:t>
      </w:r>
      <w:r>
        <w:br/>
      </w:r>
      <w:r>
        <w:rPr>
          <w:rStyle w:val="CommentTok"/>
        </w:rPr>
        <w:t xml:space="preserve">#Therefore 3 or more 6s is "not fair".</w:t>
      </w:r>
      <w:r>
        <w:br/>
      </w:r>
      <w:r>
        <w:rPr>
          <w:rStyle w:val="CommentTok"/>
        </w:rPr>
        <w:t xml:space="preserve">#Therefore 2 or less 6s is "fair"."</w:t>
      </w:r>
      <w:r>
        <w:br/>
      </w:r>
      <w:r>
        <w:br/>
      </w:r>
      <w:r>
        <w:rPr>
          <w:rStyle w:val="CommentTok"/>
        </w:rPr>
        <w:t xml:space="preserve">#conclusion: </w:t>
      </w:r>
      <w:r>
        <w:br/>
      </w:r>
      <w:r>
        <w:rPr>
          <w:rStyle w:val="CommentTok"/>
        </w:rPr>
        <w:t xml:space="preserve">#sim_rolls R die is not fair</w:t>
      </w:r>
      <w:r>
        <w:br/>
      </w:r>
      <w:r>
        <w:rPr>
          <w:rStyle w:val="CommentTok"/>
        </w:rPr>
        <w:t xml:space="preserve">#Lauren's unaltered die is fair. Lauren's altered (melted) die is not fair.</w:t>
      </w:r>
      <w:r>
        <w:br/>
      </w:r>
      <w:r>
        <w:rPr>
          <w:rStyle w:val="CommentTok"/>
        </w:rPr>
        <w:t xml:space="preserve">#Thurkur's two unaltered dice are not fair.</w:t>
      </w:r>
      <w:r>
        <w:br/>
      </w:r>
      <w:r>
        <w:rPr>
          <w:rStyle w:val="CommentTok"/>
        </w:rPr>
        <w:t xml:space="preserve">#Kyle's unaltered die is not fair. Kyle's altered (drilled) die is not fair.</w:t>
      </w:r>
      <w:r>
        <w:br/>
      </w:r>
      <w:r>
        <w:rPr>
          <w:rStyle w:val="CommentTok"/>
        </w:rPr>
        <w:t xml:space="preserve">#note: .csv for dice experiments uploaded on Lab 1 channel.</w:t>
      </w:r>
      <w:r>
        <w:br/>
      </w:r>
      <w:r>
        <w:br/>
      </w:r>
      <w:r>
        <w:rPr>
          <w:rStyle w:val="CommentTok"/>
        </w:rPr>
        <w:t xml:space="preserve">#confidence: intuitively, most individuals believe that a completely unaltered die, such as the R script we ran and our real dice would be "fair". However, out of the 5 unaltered dice we used for our experiment, 3 were "not fair" according to our rule of choice. This shows our difficult it is to numerically define certain properties and values to phenomena.</w:t>
      </w:r>
      <w:r>
        <w:br/>
      </w:r>
      <w:r>
        <w:rPr>
          <w:rStyle w:val="CommentTok"/>
        </w:rPr>
        <w:t xml:space="preserve">#modificaitons: I would roll of the truly alterted die more than once and compare the results to a truly unaltered die such as "sim_rolls_vec".</w:t>
      </w:r>
      <w:r>
        <w:br/>
      </w:r>
      <w:r>
        <w:br/>
      </w:r>
      <w:r>
        <w:rPr>
          <w:rStyle w:val="CommentTok"/>
        </w:rPr>
        <w:t xml:space="preserve">#Consider the stats question: if fair dice (two) are rolled 20 times, what is likely number of 6 resulting? </w:t>
      </w:r>
      <w:r>
        <w:br/>
      </w:r>
      <w:r>
        <w:rPr>
          <w:rStyle w:val="StringTok"/>
        </w:rPr>
        <w:t xml:space="preserve">"1/6*2 = .333"</w:t>
      </w:r>
    </w:p>
    <w:p>
      <w:pPr>
        <w:pStyle w:val="SourceCode"/>
      </w:pPr>
      <w:r>
        <w:rPr>
          <w:rStyle w:val="VerbatimChar"/>
        </w:rPr>
        <w:t xml:space="preserve">## [1] "1/6*2 = .333"</w:t>
      </w:r>
    </w:p>
    <w:p>
      <w:pPr>
        <w:pStyle w:val="SourceCode"/>
      </w:pPr>
      <w:r>
        <w:rPr>
          <w:rStyle w:val="CommentTok"/>
        </w:rPr>
        <w:t xml:space="preserve">#Analyze PP2 including the question: if the dice were fair, what is the chance it could be judged as unfair?</w:t>
      </w:r>
      <w:r>
        <w:br/>
      </w:r>
      <w:r>
        <w:br/>
      </w:r>
      <w:r>
        <w:rPr>
          <w:rStyle w:val="DocumentationTok"/>
        </w:rPr>
        <w:t xml:space="preserve">##PP3 </w:t>
      </w:r>
      <w:r>
        <w:br/>
      </w:r>
      <w:r>
        <w:br/>
      </w:r>
      <w:r>
        <w:rPr>
          <w:rStyle w:val="NormalTok"/>
        </w:rPr>
        <w:t xml:space="preserve">hella_rolls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one_hundred_rolls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,hella_rolls,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table_of_rolls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(one_hundred_rolls)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(one_hundred_rolls))</w:t>
      </w:r>
    </w:p>
    <w:p>
      <w:pPr>
        <w:pStyle w:val="SourceCode"/>
      </w:pPr>
      <w:r>
        <w:rPr>
          <w:rStyle w:val="VerbatimChar"/>
        </w:rPr>
        <w:t xml:space="preserve">##   one_hundred_rolls Freq</w:t>
      </w:r>
      <w:r>
        <w:br/>
      </w:r>
      <w:r>
        <w:rPr>
          <w:rStyle w:val="VerbatimChar"/>
        </w:rPr>
        <w:t xml:space="preserve">## 1                 1   18</w:t>
      </w:r>
      <w:r>
        <w:br/>
      </w:r>
      <w:r>
        <w:rPr>
          <w:rStyle w:val="VerbatimChar"/>
        </w:rPr>
        <w:t xml:space="preserve">## 2                 2   16</w:t>
      </w:r>
      <w:r>
        <w:br/>
      </w:r>
      <w:r>
        <w:rPr>
          <w:rStyle w:val="VerbatimChar"/>
        </w:rPr>
        <w:t xml:space="preserve">## 3                 3   14</w:t>
      </w:r>
      <w:r>
        <w:br/>
      </w:r>
      <w:r>
        <w:rPr>
          <w:rStyle w:val="VerbatimChar"/>
        </w:rPr>
        <w:t xml:space="preserve">## 4                 4   16</w:t>
      </w:r>
      <w:r>
        <w:br/>
      </w:r>
      <w:r>
        <w:rPr>
          <w:rStyle w:val="VerbatimChar"/>
        </w:rPr>
        <w:t xml:space="preserve">## 5                 5   14</w:t>
      </w:r>
      <w:r>
        <w:br/>
      </w:r>
      <w:r>
        <w:rPr>
          <w:rStyle w:val="VerbatimChar"/>
        </w:rPr>
        <w:t xml:space="preserve">## 6                 6   22</w:t>
      </w:r>
    </w:p>
    <w:p>
      <w:pPr>
        <w:pStyle w:val="SourceCode"/>
      </w:pPr>
      <w:r>
        <w:rPr>
          <w:rStyle w:val="StringTok"/>
        </w:rPr>
        <w:t xml:space="preserve">"one_hundred_rolls Freq</w:t>
      </w:r>
      <w:r>
        <w:br/>
      </w:r>
      <w:r>
        <w:rPr>
          <w:rStyle w:val="StringTok"/>
        </w:rPr>
        <w:t xml:space="preserve">1                 1   18</w:t>
      </w:r>
      <w:r>
        <w:br/>
      </w:r>
      <w:r>
        <w:rPr>
          <w:rStyle w:val="StringTok"/>
        </w:rPr>
        <w:t xml:space="preserve">2                 2   23</w:t>
      </w:r>
      <w:r>
        <w:br/>
      </w:r>
      <w:r>
        <w:rPr>
          <w:rStyle w:val="StringTok"/>
        </w:rPr>
        <w:t xml:space="preserve">3                 3   14</w:t>
      </w:r>
      <w:r>
        <w:br/>
      </w:r>
      <w:r>
        <w:rPr>
          <w:rStyle w:val="StringTok"/>
        </w:rPr>
        <w:t xml:space="preserve">4                 4   15</w:t>
      </w:r>
      <w:r>
        <w:br/>
      </w:r>
      <w:r>
        <w:rPr>
          <w:rStyle w:val="StringTok"/>
        </w:rPr>
        <w:t xml:space="preserve">5                 5   14</w:t>
      </w:r>
      <w:r>
        <w:br/>
      </w:r>
      <w:r>
        <w:rPr>
          <w:rStyle w:val="StringTok"/>
        </w:rPr>
        <w:t xml:space="preserve">6                 6   16"</w:t>
      </w:r>
    </w:p>
    <w:p>
      <w:pPr>
        <w:pStyle w:val="SourceCode"/>
      </w:pPr>
      <w:r>
        <w:rPr>
          <w:rStyle w:val="VerbatimChar"/>
        </w:rPr>
        <w:t xml:space="preserve">## [1] "one_hundred_rolls Freq\n1                 1   18\n2                 2   23\n3                 3   14\n4                 4   15\n5                 5   14\n6                 6   16"</w:t>
      </w:r>
    </w:p>
    <w:p>
      <w:pPr>
        <w:pStyle w:val="SourceCode"/>
      </w:pPr>
      <w:r>
        <w:rPr>
          <w:rStyle w:val="CommentTok"/>
        </w:rPr>
        <w:t xml:space="preserve">#what about the edge cases? </w:t>
      </w:r>
      <w:r>
        <w:br/>
      </w:r>
      <w:r>
        <w:rPr>
          <w:rStyle w:val="CommentTok"/>
        </w:rPr>
        <w:t xml:space="preserve">#they should be considered part of the calculation since their occurence is randomized and possible, even if rare.</w:t>
      </w:r>
      <w:r>
        <w:br/>
      </w:r>
      <w:r>
        <w:br/>
      </w:r>
      <w:r>
        <w:rPr>
          <w:rStyle w:val="CommentTok"/>
        </w:rPr>
        <w:t xml:space="preserve">#Is it fair to say that every conclusion has some level of confidence attached? </w:t>
      </w:r>
      <w:r>
        <w:br/>
      </w:r>
      <w:r>
        <w:rPr>
          <w:rStyle w:val="CommentTok"/>
        </w:rPr>
        <w:t xml:space="preserve">#yes, and because anything is possible there should never be 100% confidence attached to these values. However with repeated experimentation and observation using a fair die we can begin to see the that the frequencies for each face of the die do not differ immensely from each other.</w:t>
      </w:r>
      <w:r>
        <w:br/>
      </w:r>
      <w:r>
        <w:br/>
      </w:r>
      <w:r>
        <w:rPr>
          <w:rStyle w:val="CommentTok"/>
        </w:rPr>
        <w:t xml:space="preserve">#Analysis of PP3: Looking only at 6, the probability of 6s in this set is fair because 16/100=.16 which is exactly equal to the 1/6 probability we would expect for each side of a fair die.</w:t>
      </w:r>
      <w:r>
        <w:br/>
      </w:r>
      <w:r>
        <w:br/>
      </w:r>
      <w:r>
        <w:rPr>
          <w:rStyle w:val="CommentTok"/>
        </w:rPr>
        <w:t xml:space="preserve">#Boundaries: Boundaries should be environemental and external, not only purely numerical - the dice should be rolled the same way, over the same surface repeatedly, for example.</w:t>
      </w:r>
      <w:r>
        <w:br/>
      </w:r>
      <w:r>
        <w:br/>
      </w:r>
      <w:r>
        <w:rPr>
          <w:rStyle w:val="CommentTok"/>
        </w:rPr>
        <w:t xml:space="preserve">#What is the chance that fair dice could be judged to be unfair?</w:t>
      </w:r>
      <w:r>
        <w:br/>
      </w:r>
      <w:r>
        <w:rPr>
          <w:rStyle w:val="CommentTok"/>
        </w:rPr>
        <w:t xml:space="preserve">#for the dice to be fair, the frequencies must stay close to the expected value of 167. (1/6) If the values differed by more than 100, then confidence would decrease.</w:t>
      </w:r>
      <w:r>
        <w:br/>
      </w:r>
      <w:r>
        <w:rPr>
          <w:rStyle w:val="CommentTok"/>
        </w:rPr>
        <w:t xml:space="preserve">#...in the case of 1,000 die rolls:</w:t>
      </w:r>
      <w:r>
        <w:br/>
      </w:r>
      <w:r>
        <w:br/>
      </w:r>
      <w:r>
        <w:br/>
      </w:r>
      <w:r>
        <w:rPr>
          <w:rStyle w:val="StringTok"/>
        </w:rPr>
        <w:t xml:space="preserve">"dice.roll.sample &lt;- sample(x = 1:6, size = 1000, replace = TRUE)</w:t>
      </w:r>
      <w:r>
        <w:br/>
      </w:r>
      <w:r>
        <w:rPr>
          <w:rStyle w:val="StringTok"/>
        </w:rPr>
        <w:t xml:space="preserve">as.data.frame(table(dice.roll.sample))</w:t>
      </w:r>
      <w:r>
        <w:br/>
      </w:r>
      <w:r>
        <w:rPr>
          <w:rStyle w:val="StringTok"/>
        </w:rPr>
        <w:t xml:space="preserve">dice.roll.sample Freq</w:t>
      </w:r>
      <w:r>
        <w:br/>
      </w:r>
      <w:r>
        <w:rPr>
          <w:rStyle w:val="StringTok"/>
        </w:rPr>
        <w:t xml:space="preserve">1                1  146</w:t>
      </w:r>
      <w:r>
        <w:br/>
      </w:r>
      <w:r>
        <w:rPr>
          <w:rStyle w:val="StringTok"/>
        </w:rPr>
        <w:t xml:space="preserve">2                2  172</w:t>
      </w:r>
      <w:r>
        <w:br/>
      </w:r>
      <w:r>
        <w:rPr>
          <w:rStyle w:val="StringTok"/>
        </w:rPr>
        <w:t xml:space="preserve">3                3  157</w:t>
      </w:r>
      <w:r>
        <w:br/>
      </w:r>
      <w:r>
        <w:rPr>
          <w:rStyle w:val="StringTok"/>
        </w:rPr>
        <w:t xml:space="preserve">4                4  196</w:t>
      </w:r>
      <w:r>
        <w:br/>
      </w:r>
      <w:r>
        <w:rPr>
          <w:rStyle w:val="StringTok"/>
        </w:rPr>
        <w:t xml:space="preserve">5                5  171</w:t>
      </w:r>
      <w:r>
        <w:br/>
      </w:r>
      <w:r>
        <w:rPr>
          <w:rStyle w:val="StringTok"/>
        </w:rPr>
        <w:t xml:space="preserve">6                6  158"</w:t>
      </w:r>
    </w:p>
    <w:p>
      <w:pPr>
        <w:pStyle w:val="SourceCode"/>
      </w:pPr>
      <w:r>
        <w:rPr>
          <w:rStyle w:val="VerbatimChar"/>
        </w:rPr>
        <w:t xml:space="preserve">## [1] "dice.roll.sample &lt;- sample(x = 1:6, size = 1000, replace = TRUE)\nas.data.frame(table(dice.roll.sample))\ndice.roll.sample Freq\n1                1  146\n2                2  172\n3                3  157\n4                4  196\n5                5  171\n6                6  158"</w:t>
      </w:r>
    </w:p>
    <w:p>
      <w:pPr>
        <w:pStyle w:val="SourceCode"/>
      </w:pPr>
      <w:r>
        <w:rPr>
          <w:rStyle w:val="CommentTok"/>
        </w:rPr>
        <w:t xml:space="preserve">#The conclusion should be that the dice is fair, since the rolls do not stray significantly from the expected value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HW-2.R</dc:title>
  <dc:creator>rstudio-user</dc:creator>
  <cp:keywords/>
  <dcterms:created xsi:type="dcterms:W3CDTF">2021-09-10T06:14:41Z</dcterms:created>
  <dcterms:modified xsi:type="dcterms:W3CDTF">2021-09-10T06:14:41Z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2021-09-10</vt:lpwstr>
  </property>
</Properties>
</file>