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6763644"/>
        <w:docPartObj>
          <w:docPartGallery w:val="Cover Pages"/>
          <w:docPartUnique/>
        </w:docPartObj>
      </w:sdtPr>
      <w:sdtEndPr/>
      <w:sdtContent>
        <w:p w14:paraId="2032EE3B" w14:textId="77777777" w:rsidR="00135471" w:rsidRDefault="00D443C5">
          <w:pPr>
            <w:pStyle w:val="NoSpacing"/>
            <w:spacing w:before="1540" w:after="240"/>
            <w:jc w:val="center"/>
            <w:rPr>
              <w:color w:val="5B9BD5" w:themeColor="accent1"/>
            </w:rPr>
          </w:pPr>
          <w:r>
            <w:rPr>
              <w:noProof/>
              <w:lang w:val="en-ZA" w:eastAsia="en-ZA"/>
            </w:rPr>
            <w:drawing>
              <wp:inline distT="0" distB="0" distL="0" distR="0" wp14:anchorId="7AFD4A58" wp14:editId="39E3250C">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11"/>
                        <a:stretch>
                          <a:fillRect/>
                        </a:stretch>
                      </pic:blipFill>
                      <pic:spPr bwMode="auto">
                        <a:xfrm>
                          <a:off x="0" y="0"/>
                          <a:ext cx="1417320" cy="751205"/>
                        </a:xfrm>
                        <a:prstGeom prst="rect">
                          <a:avLst/>
                        </a:prstGeom>
                      </pic:spPr>
                    </pic:pic>
                  </a:graphicData>
                </a:graphic>
              </wp:inline>
            </w:drawing>
          </w:r>
        </w:p>
        <w:p w14:paraId="5CEA20FA" w14:textId="2C33BDAD" w:rsidR="00135471" w:rsidRDefault="003E308D">
          <w:pPr>
            <w:pStyle w:val="NoSpacing"/>
            <w:pBdr>
              <w:top w:val="single" w:sz="6" w:space="6" w:color="5B9BD5"/>
              <w:bottom w:val="single" w:sz="6" w:space="6" w:color="5B9BD5"/>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ASSIGNMENT </w:t>
          </w:r>
          <w:r w:rsidR="00D443C5">
            <w:rPr>
              <w:rFonts w:asciiTheme="majorHAnsi" w:eastAsiaTheme="majorEastAsia" w:hAnsiTheme="majorHAnsi" w:cstheme="majorBidi"/>
              <w:caps/>
              <w:color w:val="5B9BD5" w:themeColor="accent1"/>
              <w:sz w:val="72"/>
              <w:szCs w:val="72"/>
            </w:rPr>
            <w:t xml:space="preserve">1 – </w:t>
          </w:r>
          <w:r>
            <w:rPr>
              <w:rFonts w:asciiTheme="majorHAnsi" w:eastAsiaTheme="majorEastAsia" w:hAnsiTheme="majorHAnsi" w:cstheme="majorBidi"/>
              <w:caps/>
              <w:color w:val="5B9BD5" w:themeColor="accent1"/>
              <w:sz w:val="72"/>
              <w:szCs w:val="72"/>
            </w:rPr>
            <w:t>SAND6221</w:t>
          </w:r>
        </w:p>
      </w:sdtContent>
    </w:sdt>
    <w:sdt>
      <w:sdtPr>
        <w:alias w:val="Subtitle"/>
        <w:id w:val="1535247134"/>
        <w:dataBinding w:prefixMappings="xmlns:ns0='http://purl.org/dc/elements/1.1/' xmlns:ns1='http://schemas.openxmlformats.org/package/2006/metadata/core-properties' " w:xpath="/ns1:coreProperties[1]/ns0:subject[1]" w:storeItemID="{6C3C8BC8-F283-45AE-878A-BAB7291924A1}"/>
        <w:text/>
      </w:sdtPr>
      <w:sdtEndPr/>
      <w:sdtContent>
        <w:p w14:paraId="1D0004F8" w14:textId="12D2BD7F" w:rsidR="00135471" w:rsidRDefault="003E308D">
          <w:pPr>
            <w:pStyle w:val="NoSpacing"/>
            <w:jc w:val="center"/>
            <w:rPr>
              <w:color w:val="5B9BD5" w:themeColor="accent1"/>
              <w:sz w:val="28"/>
              <w:szCs w:val="28"/>
            </w:rPr>
          </w:pPr>
          <w:r>
            <w:rPr>
              <w:color w:val="5B9BD5" w:themeColor="accent1"/>
              <w:sz w:val="28"/>
              <w:szCs w:val="28"/>
            </w:rPr>
            <w:t>Tebogo SL Sebola</w:t>
          </w:r>
          <w:r w:rsidR="00D443C5">
            <w:rPr>
              <w:color w:val="5B9BD5" w:themeColor="accent1"/>
              <w:sz w:val="28"/>
              <w:szCs w:val="28"/>
            </w:rPr>
            <w:t xml:space="preserve"> – </w:t>
          </w:r>
          <w:r>
            <w:rPr>
              <w:color w:val="5B9BD5" w:themeColor="accent1"/>
              <w:sz w:val="28"/>
              <w:szCs w:val="28"/>
            </w:rPr>
            <w:t xml:space="preserve">ST10070599 </w:t>
          </w:r>
          <w:r w:rsidR="00D443C5">
            <w:rPr>
              <w:color w:val="5B9BD5" w:themeColor="accent1"/>
              <w:sz w:val="28"/>
              <w:szCs w:val="28"/>
            </w:rPr>
            <w:t xml:space="preserve"> (</w:t>
          </w:r>
          <w:r w:rsidR="00A7574B">
            <w:rPr>
              <w:color w:val="5B9BD5" w:themeColor="accent1"/>
              <w:sz w:val="28"/>
              <w:szCs w:val="28"/>
            </w:rPr>
            <w:t>04/05/2024</w:t>
          </w:r>
          <w:r w:rsidR="00D443C5">
            <w:rPr>
              <w:color w:val="5B9BD5" w:themeColor="accent1"/>
              <w:sz w:val="28"/>
              <w:szCs w:val="28"/>
            </w:rPr>
            <w:t>)</w:t>
          </w:r>
        </w:p>
      </w:sdtContent>
    </w:sdt>
    <w:p w14:paraId="24CB5205" w14:textId="77777777" w:rsidR="00135471" w:rsidRDefault="00D443C5">
      <w:pPr>
        <w:pStyle w:val="NoSpacing"/>
        <w:spacing w:before="480"/>
        <w:jc w:val="center"/>
        <w:rPr>
          <w:color w:val="5B9BD5" w:themeColor="accent1"/>
        </w:rPr>
      </w:pPr>
      <w:r>
        <w:rPr>
          <w:noProof/>
          <w:lang w:val="en-ZA" w:eastAsia="en-ZA"/>
        </w:rPr>
        <mc:AlternateContent>
          <mc:Choice Requires="wps">
            <w:drawing>
              <wp:anchor distT="0" distB="0" distL="0" distR="0" simplePos="0" relativeHeight="3" behindDoc="0" locked="0" layoutInCell="1" allowOverlap="1" wp14:anchorId="6219FAB7" wp14:editId="5A10FE05">
                <wp:simplePos x="0" y="0"/>
                <wp:positionH relativeFrom="margin">
                  <wp:align>center</wp:align>
                </wp:positionH>
                <wp:positionV relativeFrom="page">
                  <wp:posOffset>9484360</wp:posOffset>
                </wp:positionV>
                <wp:extent cx="5731510" cy="161925"/>
                <wp:effectExtent l="0" t="0" r="0" b="12700"/>
                <wp:wrapNone/>
                <wp:docPr id="2" name="Text Box 142"/>
                <wp:cNvGraphicFramePr/>
                <a:graphic xmlns:a="http://schemas.openxmlformats.org/drawingml/2006/main">
                  <a:graphicData uri="http://schemas.microsoft.com/office/word/2010/wordprocessingShape">
                    <wps:wsp>
                      <wps:cNvSpPr/>
                      <wps:spPr>
                        <a:xfrm>
                          <a:off x="0" y="0"/>
                          <a:ext cx="573084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803A9A5" w14:textId="77777777" w:rsidR="00135471" w:rsidRDefault="00135471">
                            <w:pPr>
                              <w:pStyle w:val="NoSpacing"/>
                              <w:jc w:val="center"/>
                              <w:rPr>
                                <w:color w:val="5B9BD5" w:themeColor="accent1"/>
                              </w:rPr>
                            </w:pPr>
                          </w:p>
                        </w:txbxContent>
                      </wps:txbx>
                      <wps:bodyPr lIns="0" tIns="0" rIns="0" bIns="0" anchor="b">
                        <a:spAutoFit/>
                      </wps:bodyPr>
                    </wps:wsp>
                  </a:graphicData>
                </a:graphic>
                <wp14:sizeRelH relativeFrom="margin">
                  <wp14:pctWidth>100000</wp14:pctWidth>
                </wp14:sizeRelH>
              </wp:anchor>
            </w:drawing>
          </mc:Choice>
          <mc:Fallback>
            <w:pict>
              <v:rect w14:anchorId="6219FAB7" id="Text Box 142" o:spid="_x0000_s1026" style="position:absolute;left:0;text-align:left;margin-left:0;margin-top:746.8pt;width:451.3pt;height:12.75pt;z-index:3;visibility:visible;mso-wrap-style:square;mso-width-percent:1000;mso-wrap-distance-left:0;mso-wrap-distance-top:0;mso-wrap-distance-right:0;mso-wrap-distance-bottom:0;mso-position-horizontal:center;mso-position-horizontal-relative:margin;mso-position-vertical:absolute;mso-position-vertical-relative:page;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" filled="f" stroked="f" strokeweight=".18mm">
                <v:textbox style="mso-fit-shape-to-text:t" inset="0,0,0,0">
                  <w:txbxContent>
                    <w:p w14:paraId="1803A9A5" w14:textId="77777777" w:rsidR="00135471" w:rsidRDefault="00135471">
                      <w:pPr>
                        <w:pStyle w:val="NoSpacing"/>
                        <w:jc w:val="center"/>
                        <w:rPr>
                          <w:color w:val="5B9BD5" w:themeColor="accent1"/>
                        </w:rPr>
                      </w:pPr>
                    </w:p>
                  </w:txbxContent>
                </v:textbox>
                <w10:wrap anchorx="margin" anchory="page"/>
              </v:rect>
            </w:pict>
          </mc:Fallback>
        </mc:AlternateContent>
      </w:r>
      <w:r>
        <w:rPr>
          <w:noProof/>
          <w:lang w:val="en-ZA" w:eastAsia="en-ZA"/>
        </w:rPr>
        <w:drawing>
          <wp:inline distT="0" distB="0" distL="0" distR="0" wp14:anchorId="19B43C4A" wp14:editId="58EDFCA7">
            <wp:extent cx="758825" cy="478790"/>
            <wp:effectExtent l="0" t="0" r="0" b="0"/>
            <wp:docPr id="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pic:cNvPicPr>
                      <a:picLocks noChangeAspect="1" noChangeArrowheads="1"/>
                    </pic:cNvPicPr>
                  </pic:nvPicPr>
                  <pic:blipFill>
                    <a:blip r:embed="rId12"/>
                    <a:stretch>
                      <a:fillRect/>
                    </a:stretch>
                  </pic:blipFill>
                  <pic:spPr bwMode="auto">
                    <a:xfrm>
                      <a:off x="0" y="0"/>
                      <a:ext cx="758825" cy="478790"/>
                    </a:xfrm>
                    <a:prstGeom prst="rect">
                      <a:avLst/>
                    </a:prstGeom>
                  </pic:spPr>
                </pic:pic>
              </a:graphicData>
            </a:graphic>
          </wp:inline>
        </w:drawing>
      </w:r>
    </w:p>
    <w:p w14:paraId="223945ED" w14:textId="5466707D" w:rsidR="003E308D" w:rsidRDefault="00D443C5" w:rsidP="00A05C3F">
      <w:pPr>
        <w:jc w:val="center"/>
        <w:rPr>
          <w:rFonts w:ascii="Abadi" w:hAnsi="Abadi"/>
          <w:sz w:val="48"/>
          <w:szCs w:val="48"/>
        </w:rPr>
      </w:pPr>
      <w:r>
        <w:br w:type="page"/>
      </w:r>
      <w:bookmarkStart w:id="0" w:name="_Hlk163163610"/>
      <w:r w:rsidR="003E308D" w:rsidRPr="003E308D">
        <w:rPr>
          <w:rFonts w:ascii="Abadi" w:hAnsi="Abadi"/>
          <w:sz w:val="48"/>
          <w:szCs w:val="48"/>
        </w:rPr>
        <w:lastRenderedPageBreak/>
        <w:t>QUESTION 1</w:t>
      </w:r>
    </w:p>
    <w:bookmarkEnd w:id="0"/>
    <w:p w14:paraId="1D9A1998" w14:textId="77777777" w:rsidR="00A05C3F" w:rsidRDefault="00A05C3F" w:rsidP="00A05C3F">
      <w:pPr>
        <w:jc w:val="center"/>
        <w:rPr>
          <w:rFonts w:ascii="Abadi" w:hAnsi="Abadi"/>
          <w:sz w:val="48"/>
          <w:szCs w:val="48"/>
        </w:rPr>
      </w:pPr>
    </w:p>
    <w:p w14:paraId="655CE88A" w14:textId="77777777" w:rsidR="00A05C3F" w:rsidRDefault="00A05C3F" w:rsidP="00A05C3F">
      <w:pPr>
        <w:jc w:val="center"/>
        <w:rPr>
          <w:rFonts w:ascii="Abadi" w:hAnsi="Abadi"/>
          <w:sz w:val="48"/>
          <w:szCs w:val="48"/>
        </w:rPr>
      </w:pPr>
    </w:p>
    <w:p w14:paraId="399267DE" w14:textId="77777777" w:rsidR="00A05C3F" w:rsidRDefault="00A05C3F" w:rsidP="00A05C3F">
      <w:pPr>
        <w:jc w:val="center"/>
        <w:rPr>
          <w:rFonts w:ascii="Abadi" w:hAnsi="Abadi"/>
          <w:sz w:val="48"/>
          <w:szCs w:val="48"/>
        </w:rPr>
      </w:pPr>
    </w:p>
    <w:p w14:paraId="72D17A6E" w14:textId="77777777" w:rsidR="00A05C3F" w:rsidRDefault="00A05C3F" w:rsidP="00A05C3F">
      <w:pPr>
        <w:jc w:val="center"/>
        <w:rPr>
          <w:rFonts w:ascii="Abadi" w:hAnsi="Abadi"/>
          <w:sz w:val="48"/>
          <w:szCs w:val="48"/>
        </w:rPr>
      </w:pPr>
    </w:p>
    <w:p w14:paraId="25E1D3DB" w14:textId="77777777" w:rsidR="00A05C3F" w:rsidRDefault="00A05C3F" w:rsidP="00A05C3F">
      <w:pPr>
        <w:jc w:val="center"/>
        <w:rPr>
          <w:rFonts w:ascii="Abadi" w:hAnsi="Abadi"/>
          <w:sz w:val="48"/>
          <w:szCs w:val="48"/>
        </w:rPr>
      </w:pPr>
    </w:p>
    <w:p w14:paraId="2308E8CF" w14:textId="77777777" w:rsidR="00A05C3F" w:rsidRDefault="00A05C3F" w:rsidP="00A05C3F">
      <w:pPr>
        <w:jc w:val="center"/>
        <w:rPr>
          <w:rFonts w:ascii="Abadi" w:hAnsi="Abadi"/>
          <w:sz w:val="48"/>
          <w:szCs w:val="48"/>
        </w:rPr>
      </w:pPr>
    </w:p>
    <w:p w14:paraId="2A221F06" w14:textId="77777777" w:rsidR="00A05C3F" w:rsidRDefault="00A05C3F" w:rsidP="00A05C3F">
      <w:pPr>
        <w:jc w:val="center"/>
        <w:rPr>
          <w:rFonts w:ascii="Abadi" w:hAnsi="Abadi"/>
          <w:sz w:val="48"/>
          <w:szCs w:val="48"/>
        </w:rPr>
      </w:pPr>
    </w:p>
    <w:p w14:paraId="5BE13A89" w14:textId="77777777" w:rsidR="00A05C3F" w:rsidRDefault="00A05C3F" w:rsidP="00A05C3F">
      <w:pPr>
        <w:jc w:val="center"/>
        <w:rPr>
          <w:rFonts w:ascii="Abadi" w:hAnsi="Abadi"/>
          <w:sz w:val="48"/>
          <w:szCs w:val="48"/>
        </w:rPr>
      </w:pPr>
    </w:p>
    <w:p w14:paraId="1F8ED41A" w14:textId="77777777" w:rsidR="00A05C3F" w:rsidRDefault="00A05C3F" w:rsidP="00A05C3F">
      <w:pPr>
        <w:jc w:val="center"/>
        <w:rPr>
          <w:rFonts w:ascii="Abadi" w:hAnsi="Abadi"/>
          <w:sz w:val="48"/>
          <w:szCs w:val="48"/>
        </w:rPr>
      </w:pPr>
    </w:p>
    <w:p w14:paraId="4CBA980B" w14:textId="77777777" w:rsidR="00A05C3F" w:rsidRDefault="00A05C3F" w:rsidP="00A05C3F">
      <w:pPr>
        <w:jc w:val="center"/>
        <w:rPr>
          <w:rFonts w:ascii="Abadi" w:hAnsi="Abadi"/>
          <w:sz w:val="48"/>
          <w:szCs w:val="48"/>
        </w:rPr>
      </w:pPr>
    </w:p>
    <w:p w14:paraId="0023D17C" w14:textId="77777777" w:rsidR="00A05C3F" w:rsidRDefault="00A05C3F" w:rsidP="00A05C3F">
      <w:pPr>
        <w:jc w:val="center"/>
        <w:rPr>
          <w:rFonts w:ascii="Abadi" w:hAnsi="Abadi"/>
          <w:sz w:val="48"/>
          <w:szCs w:val="48"/>
        </w:rPr>
      </w:pPr>
    </w:p>
    <w:p w14:paraId="18045710" w14:textId="77777777" w:rsidR="00A05C3F" w:rsidRDefault="00A05C3F" w:rsidP="00A05C3F">
      <w:pPr>
        <w:jc w:val="center"/>
        <w:rPr>
          <w:rFonts w:ascii="Abadi" w:hAnsi="Abadi"/>
          <w:sz w:val="48"/>
          <w:szCs w:val="48"/>
        </w:rPr>
      </w:pPr>
    </w:p>
    <w:p w14:paraId="24F057F0" w14:textId="77777777" w:rsidR="00A05C3F" w:rsidRDefault="00A05C3F" w:rsidP="00A05C3F">
      <w:pPr>
        <w:jc w:val="center"/>
        <w:rPr>
          <w:rFonts w:ascii="Abadi" w:hAnsi="Abadi"/>
          <w:sz w:val="48"/>
          <w:szCs w:val="48"/>
        </w:rPr>
      </w:pPr>
    </w:p>
    <w:p w14:paraId="118EBEF2" w14:textId="77777777" w:rsidR="00A05C3F" w:rsidRDefault="00A05C3F" w:rsidP="00A05C3F">
      <w:pPr>
        <w:jc w:val="center"/>
        <w:rPr>
          <w:rFonts w:ascii="Abadi" w:hAnsi="Abadi"/>
          <w:sz w:val="48"/>
          <w:szCs w:val="48"/>
        </w:rPr>
      </w:pPr>
    </w:p>
    <w:p w14:paraId="30C2D627" w14:textId="77777777" w:rsidR="00A05C3F" w:rsidRDefault="00A05C3F" w:rsidP="00A05C3F">
      <w:pPr>
        <w:jc w:val="center"/>
        <w:rPr>
          <w:rFonts w:ascii="Abadi" w:hAnsi="Abadi"/>
          <w:sz w:val="48"/>
          <w:szCs w:val="48"/>
        </w:rPr>
      </w:pPr>
    </w:p>
    <w:p w14:paraId="6BA7314A" w14:textId="77777777" w:rsidR="00A05C3F" w:rsidRDefault="00A05C3F" w:rsidP="00A05C3F">
      <w:pPr>
        <w:jc w:val="center"/>
        <w:rPr>
          <w:rFonts w:ascii="Abadi" w:hAnsi="Abadi"/>
          <w:sz w:val="48"/>
          <w:szCs w:val="48"/>
        </w:rPr>
      </w:pPr>
    </w:p>
    <w:p w14:paraId="77EF14CB" w14:textId="77777777" w:rsidR="00A05C3F" w:rsidRPr="00A05C3F" w:rsidRDefault="00A05C3F" w:rsidP="00A05C3F">
      <w:pPr>
        <w:jc w:val="center"/>
        <w:rPr>
          <w:rFonts w:ascii="Abadi" w:hAnsi="Abadi"/>
          <w:sz w:val="48"/>
          <w:szCs w:val="48"/>
        </w:rPr>
      </w:pPr>
    </w:p>
    <w:p w14:paraId="25CE2862" w14:textId="0EEFA9F8" w:rsidR="00395FFC" w:rsidRPr="00395FFC" w:rsidRDefault="00EE21FD" w:rsidP="0070680C">
      <w:pPr>
        <w:jc w:val="center"/>
        <w:rPr>
          <w:rFonts w:ascii="Arial" w:hAnsi="Arial" w:cs="Arial"/>
          <w:u w:val="single"/>
        </w:rPr>
      </w:pPr>
      <w:r w:rsidRPr="00EE21FD">
        <w:rPr>
          <w:rFonts w:ascii="Arial" w:hAnsi="Arial" w:cs="Arial"/>
          <w:u w:val="single"/>
        </w:rPr>
        <w:t>Improving Customer Relations: An Approach to Airport CRM System through Systems Analysis and Design</w:t>
      </w:r>
      <w:r w:rsidR="005818A8">
        <w:rPr>
          <w:rFonts w:ascii="Arial" w:hAnsi="Arial" w:cs="Arial"/>
          <w:u w:val="single"/>
        </w:rPr>
        <w:t>.</w:t>
      </w:r>
    </w:p>
    <w:p w14:paraId="6710A5FA" w14:textId="41843F64" w:rsidR="001938CB" w:rsidRDefault="00145691" w:rsidP="005818A8">
      <w:pPr>
        <w:rPr>
          <w:rFonts w:ascii="Arial" w:hAnsi="Arial" w:cs="Arial"/>
        </w:rPr>
      </w:pPr>
      <w:r w:rsidRPr="00145691">
        <w:rPr>
          <w:rFonts w:ascii="Arial" w:hAnsi="Arial" w:cs="Arial"/>
        </w:rPr>
        <w:t>Information systems are analyzed, defined, and conceptualized using a methodical process called Systems Analysis and Design (SA</w:t>
      </w:r>
      <w:r w:rsidR="00C80D0A">
        <w:rPr>
          <w:rFonts w:ascii="Arial" w:hAnsi="Arial" w:cs="Arial"/>
        </w:rPr>
        <w:t>N</w:t>
      </w:r>
      <w:r w:rsidRPr="00145691">
        <w:rPr>
          <w:rFonts w:ascii="Arial" w:hAnsi="Arial" w:cs="Arial"/>
        </w:rPr>
        <w:t>D). It includes determining the end-users' needs, assessing current systems (if any), and coming up with fixes for problems or demands that have been found. S</w:t>
      </w:r>
      <w:r w:rsidR="00CF4F06">
        <w:rPr>
          <w:rFonts w:ascii="Arial" w:hAnsi="Arial" w:cs="Arial"/>
        </w:rPr>
        <w:t xml:space="preserve">ystem </w:t>
      </w:r>
      <w:r w:rsidRPr="00145691">
        <w:rPr>
          <w:rFonts w:ascii="Arial" w:hAnsi="Arial" w:cs="Arial"/>
        </w:rPr>
        <w:lastRenderedPageBreak/>
        <w:t>A</w:t>
      </w:r>
      <w:r w:rsidR="00C80D0A">
        <w:rPr>
          <w:rFonts w:ascii="Arial" w:hAnsi="Arial" w:cs="Arial"/>
        </w:rPr>
        <w:t xml:space="preserve">nalysis and </w:t>
      </w:r>
      <w:r w:rsidRPr="00145691">
        <w:rPr>
          <w:rFonts w:ascii="Arial" w:hAnsi="Arial" w:cs="Arial"/>
        </w:rPr>
        <w:t>D</w:t>
      </w:r>
      <w:r w:rsidR="00C80D0A">
        <w:rPr>
          <w:rFonts w:ascii="Arial" w:hAnsi="Arial" w:cs="Arial"/>
        </w:rPr>
        <w:t>es</w:t>
      </w:r>
      <w:r w:rsidR="00872478">
        <w:rPr>
          <w:rFonts w:ascii="Arial" w:hAnsi="Arial" w:cs="Arial"/>
        </w:rPr>
        <w:t>ign</w:t>
      </w:r>
      <w:r w:rsidRPr="00145691">
        <w:rPr>
          <w:rFonts w:ascii="Arial" w:hAnsi="Arial" w:cs="Arial"/>
        </w:rPr>
        <w:t xml:space="preserve"> forms the basis for creating efficient information systems and includes stages including requirements collecting, feasibility analysis, system design, implementation, and maintenance</w:t>
      </w:r>
      <w:r w:rsidR="00882345">
        <w:rPr>
          <w:rFonts w:ascii="Arial" w:hAnsi="Arial" w:cs="Arial"/>
        </w:rPr>
        <w:t xml:space="preserve"> </w:t>
      </w:r>
      <w:sdt>
        <w:sdtPr>
          <w:rPr>
            <w:rFonts w:ascii="Arial" w:hAnsi="Arial" w:cs="Arial"/>
          </w:rPr>
          <w:id w:val="548423228"/>
          <w:citation/>
        </w:sdtPr>
        <w:sdtContent>
          <w:r w:rsidR="00882345">
            <w:rPr>
              <w:rFonts w:ascii="Arial" w:hAnsi="Arial" w:cs="Arial"/>
            </w:rPr>
            <w:fldChar w:fldCharType="begin"/>
          </w:r>
          <w:r w:rsidR="00882345">
            <w:rPr>
              <w:rFonts w:ascii="Arial" w:hAnsi="Arial" w:cs="Arial"/>
            </w:rPr>
            <w:instrText xml:space="preserve"> CITATION Riy21 \l 7177 </w:instrText>
          </w:r>
          <w:r w:rsidR="00882345">
            <w:rPr>
              <w:rFonts w:ascii="Arial" w:hAnsi="Arial" w:cs="Arial"/>
            </w:rPr>
            <w:fldChar w:fldCharType="separate"/>
          </w:r>
          <w:r w:rsidR="0026406F" w:rsidRPr="0026406F">
            <w:rPr>
              <w:rFonts w:ascii="Arial" w:hAnsi="Arial" w:cs="Arial"/>
              <w:noProof/>
            </w:rPr>
            <w:t>(Kumari, 2021)</w:t>
          </w:r>
          <w:r w:rsidR="00882345">
            <w:rPr>
              <w:rFonts w:ascii="Arial" w:hAnsi="Arial" w:cs="Arial"/>
            </w:rPr>
            <w:fldChar w:fldCharType="end"/>
          </w:r>
        </w:sdtContent>
      </w:sdt>
      <w:r w:rsidRPr="00145691">
        <w:rPr>
          <w:rFonts w:ascii="Arial" w:hAnsi="Arial" w:cs="Arial"/>
        </w:rPr>
        <w:t>.</w:t>
      </w:r>
      <w:r w:rsidR="0043287F">
        <w:rPr>
          <w:rFonts w:ascii="Arial" w:hAnsi="Arial" w:cs="Arial"/>
        </w:rPr>
        <w:t xml:space="preserve"> </w:t>
      </w:r>
    </w:p>
    <w:p w14:paraId="60943563" w14:textId="77777777" w:rsidR="002C2B53" w:rsidRDefault="002C2B53" w:rsidP="005818A8">
      <w:pPr>
        <w:rPr>
          <w:rFonts w:ascii="Arial" w:hAnsi="Arial" w:cs="Arial"/>
        </w:rPr>
      </w:pPr>
    </w:p>
    <w:p w14:paraId="199EC5F9" w14:textId="71284684" w:rsidR="008A3217" w:rsidRPr="000759C4" w:rsidRDefault="0059707E" w:rsidP="000759C4">
      <w:pPr>
        <w:pStyle w:val="ListParagraph"/>
        <w:numPr>
          <w:ilvl w:val="0"/>
          <w:numId w:val="4"/>
        </w:numPr>
        <w:rPr>
          <w:rFonts w:ascii="Arial" w:hAnsi="Arial" w:cs="Arial"/>
          <w:u w:val="single"/>
        </w:rPr>
      </w:pPr>
      <w:r w:rsidRPr="008A3217">
        <w:rPr>
          <w:rFonts w:ascii="Arial" w:hAnsi="Arial" w:cs="Arial"/>
          <w:u w:val="single"/>
        </w:rPr>
        <w:t xml:space="preserve">The importance of conducting Systems Analysis and Design properly for the Airport </w:t>
      </w:r>
      <w:bookmarkStart w:id="1" w:name="_Hlk163158558"/>
      <w:r w:rsidRPr="008A3217">
        <w:rPr>
          <w:rFonts w:ascii="Arial" w:hAnsi="Arial" w:cs="Arial"/>
          <w:u w:val="single"/>
        </w:rPr>
        <w:t>Customer Relations Management</w:t>
      </w:r>
      <w:bookmarkEnd w:id="1"/>
      <w:r w:rsidRPr="008A3217">
        <w:rPr>
          <w:rFonts w:ascii="Arial" w:hAnsi="Arial" w:cs="Arial"/>
          <w:u w:val="single"/>
        </w:rPr>
        <w:t xml:space="preserve"> System</w:t>
      </w:r>
      <w:r w:rsidR="0070466C" w:rsidRPr="008A3217">
        <w:rPr>
          <w:rFonts w:ascii="Arial" w:hAnsi="Arial" w:cs="Arial"/>
          <w:u w:val="single"/>
        </w:rPr>
        <w:t xml:space="preserve">: </w:t>
      </w:r>
    </w:p>
    <w:p w14:paraId="005BB81F" w14:textId="21301402" w:rsidR="006A1756" w:rsidRDefault="00DF3231" w:rsidP="00D431FA">
      <w:pPr>
        <w:ind w:left="360"/>
        <w:rPr>
          <w:rFonts w:ascii="Arial" w:hAnsi="Arial" w:cs="Arial"/>
        </w:rPr>
      </w:pPr>
      <w:r w:rsidRPr="00DF3231">
        <w:rPr>
          <w:rFonts w:ascii="Arial" w:hAnsi="Arial" w:cs="Arial"/>
        </w:rPr>
        <w:t xml:space="preserve">It is essential to effectively conduct </w:t>
      </w:r>
      <w:bookmarkStart w:id="2" w:name="_Hlk163160391"/>
      <w:r w:rsidRPr="00DF3231">
        <w:rPr>
          <w:rFonts w:ascii="Arial" w:hAnsi="Arial" w:cs="Arial"/>
        </w:rPr>
        <w:t>Systems Analysis and Design</w:t>
      </w:r>
      <w:bookmarkEnd w:id="2"/>
      <w:r w:rsidRPr="00DF3231">
        <w:rPr>
          <w:rFonts w:ascii="Arial" w:hAnsi="Arial" w:cs="Arial"/>
        </w:rPr>
        <w:t xml:space="preserve"> (SA</w:t>
      </w:r>
      <w:r w:rsidR="000759C4">
        <w:rPr>
          <w:rFonts w:ascii="Arial" w:hAnsi="Arial" w:cs="Arial"/>
        </w:rPr>
        <w:t>N</w:t>
      </w:r>
      <w:r w:rsidRPr="00DF3231">
        <w:rPr>
          <w:rFonts w:ascii="Arial" w:hAnsi="Arial" w:cs="Arial"/>
        </w:rPr>
        <w:t>D) for the Airport Customer Relations Management System (ACRMS) for a number of reasons. To begin with, it makes complex structures that are part of airport operations easier to understand and navigate, which helps the ACRMS perform its duties more efficiently.</w:t>
      </w:r>
      <w:r w:rsidR="008B0EA1" w:rsidRPr="008B0EA1">
        <w:t xml:space="preserve"> </w:t>
      </w:r>
      <w:r w:rsidR="008B0EA1" w:rsidRPr="008B0EA1">
        <w:rPr>
          <w:rFonts w:ascii="Arial" w:hAnsi="Arial" w:cs="Arial"/>
        </w:rPr>
        <w:t xml:space="preserve">Second, an appropriate </w:t>
      </w:r>
      <w:r w:rsidR="00F26C76" w:rsidRPr="00F26C76">
        <w:rPr>
          <w:rFonts w:ascii="Arial" w:hAnsi="Arial" w:cs="Arial"/>
        </w:rPr>
        <w:t>Systems Analysis and Design</w:t>
      </w:r>
      <w:r w:rsidR="008B0EA1" w:rsidRPr="008B0EA1">
        <w:rPr>
          <w:rFonts w:ascii="Arial" w:hAnsi="Arial" w:cs="Arial"/>
        </w:rPr>
        <w:t xml:space="preserve"> enables better handling of any modifications to the business, guaranteeing that the ACRMS is flexible and sensitive to changing requirements and conditions.</w:t>
      </w:r>
      <w:r w:rsidR="000210B3">
        <w:rPr>
          <w:rFonts w:ascii="Arial" w:hAnsi="Arial" w:cs="Arial"/>
        </w:rPr>
        <w:t xml:space="preserve"> </w:t>
      </w:r>
      <w:r w:rsidR="000210B3" w:rsidRPr="000210B3">
        <w:rPr>
          <w:rFonts w:ascii="Arial" w:hAnsi="Arial" w:cs="Arial"/>
        </w:rPr>
        <w:t>Moreover, the ACRMS will successfully support the airport's overall goals and strengthen its competitive position if it is aligned with its surroundings and strategic aspirations.</w:t>
      </w:r>
      <w:r w:rsidR="004B463C">
        <w:rPr>
          <w:rFonts w:ascii="Arial" w:hAnsi="Arial" w:cs="Arial"/>
        </w:rPr>
        <w:t xml:space="preserve"> </w:t>
      </w:r>
      <w:r w:rsidR="00DB6F0B" w:rsidRPr="00DB6F0B">
        <w:rPr>
          <w:rFonts w:ascii="Arial" w:hAnsi="Arial" w:cs="Arial"/>
        </w:rPr>
        <w:t xml:space="preserve">Additionally, appropriate </w:t>
      </w:r>
      <w:r w:rsidR="00F26C76" w:rsidRPr="00F26C76">
        <w:rPr>
          <w:rFonts w:ascii="Arial" w:hAnsi="Arial" w:cs="Arial"/>
        </w:rPr>
        <w:t>Systems Analysis and Design</w:t>
      </w:r>
      <w:r w:rsidR="00DB6F0B" w:rsidRPr="00DB6F0B">
        <w:rPr>
          <w:rFonts w:ascii="Arial" w:hAnsi="Arial" w:cs="Arial"/>
        </w:rPr>
        <w:t xml:space="preserve"> simplifies system maintenance and operation, enhancing efficiency and resource allocation by decreasing IT difficulties and lowering the workload of IT staff members. Moreover, it maximizes total performance by cutting expenses in specific areas, saving the company money and resources that may be used in other departments.</w:t>
      </w:r>
      <w:r w:rsidR="0096285D" w:rsidRPr="0096285D">
        <w:t xml:space="preserve"> </w:t>
      </w:r>
      <w:r w:rsidR="0096285D" w:rsidRPr="0096285D">
        <w:rPr>
          <w:rFonts w:ascii="Arial" w:hAnsi="Arial" w:cs="Arial"/>
        </w:rPr>
        <w:t xml:space="preserve">Furthermore, </w:t>
      </w:r>
      <w:r w:rsidR="00F26C76" w:rsidRPr="00F26C76">
        <w:rPr>
          <w:rFonts w:ascii="Arial" w:hAnsi="Arial" w:cs="Arial"/>
        </w:rPr>
        <w:t>Systems Analysis and Design</w:t>
      </w:r>
      <w:r w:rsidR="0096285D" w:rsidRPr="0096285D">
        <w:rPr>
          <w:rFonts w:ascii="Arial" w:hAnsi="Arial" w:cs="Arial"/>
        </w:rPr>
        <w:t xml:space="preserve"> assists in proactively minimizing risks by seeing possible risks and threats to processes before they materialize, guaranteeing the efficient operation of the ACRMS. Additionally, raising the system's </w:t>
      </w:r>
      <w:r w:rsidR="0096285D" w:rsidRPr="0096285D">
        <w:rPr>
          <w:rFonts w:ascii="Arial" w:hAnsi="Arial" w:cs="Arial"/>
        </w:rPr>
        <w:lastRenderedPageBreak/>
        <w:t>general quality and usability boosts output and customer happiness, which eventually helps the airport's customer relations management initiatives succeed</w:t>
      </w:r>
      <w:sdt>
        <w:sdtPr>
          <w:rPr>
            <w:rFonts w:ascii="Arial" w:hAnsi="Arial" w:cs="Arial"/>
          </w:rPr>
          <w:id w:val="-1536574359"/>
          <w:citation/>
        </w:sdtPr>
        <w:sdtContent>
          <w:r w:rsidR="00105C14">
            <w:rPr>
              <w:rFonts w:ascii="Arial" w:hAnsi="Arial" w:cs="Arial"/>
            </w:rPr>
            <w:fldChar w:fldCharType="begin"/>
          </w:r>
          <w:r w:rsidR="00105C14">
            <w:rPr>
              <w:rFonts w:ascii="Arial" w:hAnsi="Arial" w:cs="Arial"/>
            </w:rPr>
            <w:instrText xml:space="preserve"> CITATION Joc23 \l 7177 </w:instrText>
          </w:r>
          <w:r w:rsidR="00105C14">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(Jocelyne Gafner, 2023)</w:t>
          </w:r>
          <w:r w:rsidR="00105C14">
            <w:rPr>
              <w:rFonts w:ascii="Arial" w:hAnsi="Arial" w:cs="Arial"/>
            </w:rPr>
            <w:fldChar w:fldCharType="end"/>
          </w:r>
        </w:sdtContent>
      </w:sdt>
      <w:r w:rsidR="0096285D" w:rsidRPr="0096285D">
        <w:rPr>
          <w:rFonts w:ascii="Arial" w:hAnsi="Arial" w:cs="Arial"/>
        </w:rPr>
        <w:t>.</w:t>
      </w:r>
    </w:p>
    <w:p w14:paraId="5F92A42F" w14:textId="40566889" w:rsidR="00A00695" w:rsidRPr="007D4381" w:rsidRDefault="00EF5094" w:rsidP="00A00695">
      <w:pPr>
        <w:pStyle w:val="ListParagraph"/>
        <w:numPr>
          <w:ilvl w:val="0"/>
          <w:numId w:val="4"/>
        </w:numPr>
        <w:rPr>
          <w:rFonts w:ascii="Arial" w:hAnsi="Arial" w:cs="Arial"/>
          <w:u w:val="single"/>
        </w:rPr>
      </w:pPr>
      <w:r w:rsidRPr="007D4381">
        <w:rPr>
          <w:rFonts w:ascii="Arial" w:hAnsi="Arial" w:cs="Arial"/>
          <w:u w:val="single"/>
        </w:rPr>
        <w:t>The activities that will be conducted as part of Systems Analysis in relation to the development of the Airport Customer Relations Management System</w:t>
      </w:r>
    </w:p>
    <w:p w14:paraId="14BEF318" w14:textId="1A73E2D1" w:rsidR="00D372A1" w:rsidRPr="00D372A1" w:rsidRDefault="00D372A1" w:rsidP="00D372A1">
      <w:pPr>
        <w:rPr>
          <w:rFonts w:ascii="Arial" w:hAnsi="Arial" w:cs="Arial"/>
        </w:rPr>
      </w:pPr>
      <w:r w:rsidRPr="00D372A1">
        <w:rPr>
          <w:rFonts w:ascii="Arial" w:hAnsi="Arial" w:cs="Arial"/>
        </w:rPr>
        <w:t>Elicitation of Requirements: This entails compiling and recording the needs of multiple parties, such as travelers, employees, and airport management. To ascertain their requirements and expectations with reference to the ACRMS, methods including surveys, workshops, and interviews may be employed.</w:t>
      </w:r>
    </w:p>
    <w:p w14:paraId="52791395" w14:textId="77777777" w:rsidR="00A05C3F" w:rsidRDefault="00D372A1" w:rsidP="00EB089E">
      <w:pPr>
        <w:rPr>
          <w:rFonts w:ascii="Arial" w:hAnsi="Arial" w:cs="Arial"/>
        </w:rPr>
      </w:pPr>
      <w:r w:rsidRPr="00D372A1">
        <w:rPr>
          <w:rFonts w:ascii="Arial" w:hAnsi="Arial" w:cs="Arial"/>
        </w:rPr>
        <w:t>Feasibility Study: To evaluate the ACRMS's technical, operational, and financial viability, a feasibility study will be carried out. This entails assessing elements such the availability of resources, the state of technology, cost-benefit analysis, and any hazards.</w:t>
      </w:r>
    </w:p>
    <w:p w14:paraId="757C6D43" w14:textId="7DCD9278" w:rsidR="00EB089E" w:rsidRPr="00EB089E" w:rsidRDefault="00EB089E" w:rsidP="00EB089E">
      <w:pPr>
        <w:rPr>
          <w:rFonts w:ascii="Arial" w:hAnsi="Arial" w:cs="Arial"/>
        </w:rPr>
      </w:pPr>
      <w:r w:rsidRPr="00EB089E">
        <w:rPr>
          <w:rFonts w:ascii="Arial" w:hAnsi="Arial" w:cs="Arial"/>
        </w:rPr>
        <w:t>System modeling: To gain a better understanding of the structure and behavior of the ACRMS, system modeling entails developing visual representations of the system. The components and interactions of the system can be shown using methods like entity-relationship diagrams, use case diagrams, and data flow diagrams.</w:t>
      </w:r>
    </w:p>
    <w:p w14:paraId="332A5AFD" w14:textId="4D3D012B" w:rsidR="00EB089E" w:rsidRDefault="00EB089E" w:rsidP="00EB089E">
      <w:pPr>
        <w:rPr>
          <w:rFonts w:ascii="Arial" w:hAnsi="Arial" w:cs="Arial"/>
        </w:rPr>
      </w:pPr>
      <w:r w:rsidRPr="00EB089E">
        <w:rPr>
          <w:rFonts w:ascii="Arial" w:hAnsi="Arial" w:cs="Arial"/>
        </w:rPr>
        <w:t>Prototyping: In order to showcase important features and get input from stakeholders, a rudimentary version of the ACRMS is created. Prototypes aid in requirement validation, system design refinement, and guaranteeing that the finished product lives up to user expectations.</w:t>
      </w:r>
    </w:p>
    <w:p w14:paraId="2886EBE4" w14:textId="35FBA360" w:rsidR="00A05C3F" w:rsidRDefault="00A05C3F" w:rsidP="00A05C3F">
      <w:pPr>
        <w:rPr>
          <w:rFonts w:ascii="Arial" w:hAnsi="Arial" w:cs="Arial"/>
        </w:rPr>
      </w:pPr>
      <w:r w:rsidRPr="00A05C3F">
        <w:rPr>
          <w:rFonts w:ascii="Arial" w:hAnsi="Arial" w:cs="Arial"/>
        </w:rPr>
        <w:lastRenderedPageBreak/>
        <w:t>Risk Assessment: To identify any risks and threats to the ACRMS's successful implementation, a risk assessment is carried out. Technology, security, financial, and regulatory compliance risks are assessed, and mitigation plans are created to deal with them</w:t>
      </w:r>
      <w:sdt>
        <w:sdtPr>
          <w:rPr>
            <w:rFonts w:ascii="Arial" w:hAnsi="Arial" w:cs="Arial"/>
          </w:rPr>
          <w:id w:val="-1070571787"/>
          <w:citation/>
        </w:sdtPr>
        <w:sdtContent>
          <w:r w:rsidR="000E3E92">
            <w:rPr>
              <w:rFonts w:ascii="Arial" w:hAnsi="Arial" w:cs="Arial"/>
            </w:rPr>
            <w:fldChar w:fldCharType="begin"/>
          </w:r>
          <w:r w:rsidR="000E3E92">
            <w:rPr>
              <w:rFonts w:ascii="Arial" w:hAnsi="Arial" w:cs="Arial"/>
            </w:rPr>
            <w:instrText xml:space="preserve"> CITATION Wes24 \l 7177 </w:instrText>
          </w:r>
          <w:r w:rsidR="000E3E92">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(Chai, 2024)</w:t>
          </w:r>
          <w:r w:rsidR="000E3E92">
            <w:rPr>
              <w:rFonts w:ascii="Arial" w:hAnsi="Arial" w:cs="Arial"/>
            </w:rPr>
            <w:fldChar w:fldCharType="end"/>
          </w:r>
        </w:sdtContent>
      </w:sdt>
      <w:r w:rsidRPr="00A05C3F">
        <w:rPr>
          <w:rFonts w:ascii="Arial" w:hAnsi="Arial" w:cs="Arial"/>
        </w:rPr>
        <w:t>.</w:t>
      </w:r>
    </w:p>
    <w:p w14:paraId="081BC180" w14:textId="7EFB352B" w:rsidR="000E3E92" w:rsidRDefault="002B19C1" w:rsidP="00921991">
      <w:pPr>
        <w:pStyle w:val="ListParagraph"/>
        <w:numPr>
          <w:ilvl w:val="0"/>
          <w:numId w:val="4"/>
        </w:numPr>
        <w:rPr>
          <w:rFonts w:ascii="Arial" w:hAnsi="Arial" w:cs="Arial"/>
          <w:u w:val="single"/>
        </w:rPr>
      </w:pPr>
      <w:r w:rsidRPr="00921991">
        <w:rPr>
          <w:rFonts w:ascii="Arial" w:hAnsi="Arial" w:cs="Arial"/>
          <w:u w:val="single"/>
        </w:rPr>
        <w:t>The activities that will be conducted as part of Systems Design in relation to</w:t>
      </w:r>
      <w:r w:rsidRPr="00921991">
        <w:rPr>
          <w:rFonts w:ascii="Arial" w:hAnsi="Arial" w:cs="Arial"/>
          <w:u w:val="single"/>
        </w:rPr>
        <w:t xml:space="preserve"> </w:t>
      </w:r>
      <w:r w:rsidRPr="00921991">
        <w:rPr>
          <w:rFonts w:ascii="Arial" w:hAnsi="Arial" w:cs="Arial"/>
          <w:u w:val="single"/>
        </w:rPr>
        <w:t>the development of the Airport Customer Relations Management System</w:t>
      </w:r>
    </w:p>
    <w:p w14:paraId="19070895" w14:textId="35412F57" w:rsidR="00921991" w:rsidRPr="00921991" w:rsidRDefault="00FF268C" w:rsidP="00921991">
      <w:pPr>
        <w:rPr>
          <w:rFonts w:ascii="Arial" w:hAnsi="Arial" w:cs="Arial"/>
        </w:rPr>
      </w:pPr>
      <w:r w:rsidRPr="00FF268C">
        <w:rPr>
          <w:rFonts w:ascii="Arial" w:hAnsi="Arial" w:cs="Arial"/>
        </w:rPr>
        <w:t>In order to construct the Airport Customer Relations Management System (ACRMS), a number of important tasks will be carried out as part of the Systems Design process. First, a system architecture will be created, detailing the ACRMS's general composition and arrangement, including all of its parts, modules, and interfaces. Each component's functionality, data structures, and algorithms will then be specified in comprehensive design specifications. With features like clear navigation routes and interactive elements, user interface design will play a big role in making sure that the ACRMS is simple to use and intuitive for both airport employees and travelers. Additionally, integration planning will be carried out to guarantee smooth communication and compatibility between various modules and external systems, like emergency services and flight information databases.</w:t>
      </w:r>
      <w:r w:rsidR="009D4188">
        <w:rPr>
          <w:rFonts w:ascii="Arial" w:hAnsi="Arial" w:cs="Arial"/>
        </w:rPr>
        <w:t xml:space="preserve"> </w:t>
      </w:r>
      <w:r w:rsidR="009D4188" w:rsidRPr="009D4188">
        <w:rPr>
          <w:rFonts w:ascii="Arial" w:hAnsi="Arial" w:cs="Arial"/>
        </w:rPr>
        <w:t xml:space="preserve">Furthermore, security protocols will be created and put into place to safeguard confidential information and guarantee adherence to legal mandates. ACRMS deployment and future maintenance will be guided by comprehensive documentation that is kept up to date during the Systems Design phase. A well-organized, functional, and user-centered airport customer relations management system is the overall goal of systems design activities, which </w:t>
      </w:r>
      <w:r w:rsidR="009D4188" w:rsidRPr="009D4188">
        <w:rPr>
          <w:rFonts w:ascii="Arial" w:hAnsi="Arial" w:cs="Arial"/>
        </w:rPr>
        <w:lastRenderedPageBreak/>
        <w:t>translate the requirements acquired during systems analysis</w:t>
      </w:r>
      <w:r w:rsidR="009D4188">
        <w:rPr>
          <w:rFonts w:ascii="Arial" w:hAnsi="Arial" w:cs="Arial"/>
        </w:rPr>
        <w:t xml:space="preserve"> </w:t>
      </w:r>
      <w:sdt>
        <w:sdtPr>
          <w:rPr>
            <w:rFonts w:ascii="Arial" w:hAnsi="Arial" w:cs="Arial"/>
          </w:rPr>
          <w:id w:val="-73669543"/>
          <w:citation/>
        </w:sdtPr>
        <w:sdtContent>
          <w:r w:rsidR="00C45F39">
            <w:rPr>
              <w:rFonts w:ascii="Arial" w:hAnsi="Arial" w:cs="Arial"/>
            </w:rPr>
            <w:fldChar w:fldCharType="begin"/>
          </w:r>
          <w:r w:rsidR="00C45F39">
            <w:rPr>
              <w:rFonts w:ascii="Arial" w:hAnsi="Arial" w:cs="Arial"/>
            </w:rPr>
            <w:instrText xml:space="preserve"> CITATION Ern21 \l 7177 </w:instrText>
          </w:r>
          <w:r w:rsidR="00C45F39">
            <w:rPr>
              <w:rFonts w:ascii="Arial" w:hAnsi="Arial" w:cs="Arial"/>
            </w:rPr>
            <w:fldChar w:fldCharType="separate"/>
          </w:r>
          <w:r w:rsidR="0026406F" w:rsidRPr="0026406F">
            <w:rPr>
              <w:rFonts w:ascii="Arial" w:hAnsi="Arial" w:cs="Arial"/>
              <w:noProof/>
            </w:rPr>
            <w:t>(Santeralli, 2021)</w:t>
          </w:r>
          <w:r w:rsidR="00C45F39">
            <w:rPr>
              <w:rFonts w:ascii="Arial" w:hAnsi="Arial" w:cs="Arial"/>
            </w:rPr>
            <w:fldChar w:fldCharType="end"/>
          </w:r>
        </w:sdtContent>
      </w:sdt>
      <w:r w:rsidR="009D4188" w:rsidRPr="009D4188">
        <w:rPr>
          <w:rFonts w:ascii="Arial" w:hAnsi="Arial" w:cs="Arial"/>
        </w:rPr>
        <w:t>.</w:t>
      </w:r>
    </w:p>
    <w:p w14:paraId="06E313E2" w14:textId="6FCD06DC" w:rsidR="0025393F" w:rsidRDefault="001E0D76" w:rsidP="001E0D76">
      <w:pPr>
        <w:pStyle w:val="ListParagraph"/>
        <w:numPr>
          <w:ilvl w:val="0"/>
          <w:numId w:val="4"/>
        </w:numPr>
        <w:rPr>
          <w:rFonts w:ascii="Arial" w:hAnsi="Arial" w:cs="Arial"/>
          <w:u w:val="single"/>
        </w:rPr>
      </w:pPr>
      <w:r w:rsidRPr="001E0D76">
        <w:rPr>
          <w:rFonts w:ascii="Arial" w:hAnsi="Arial" w:cs="Arial"/>
          <w:u w:val="single"/>
        </w:rPr>
        <w:t>Motivation for the use of an iterative approach to the development of the Airport Customer Relations Management System</w:t>
      </w:r>
    </w:p>
    <w:p w14:paraId="75FEB46C" w14:textId="3FE5E303" w:rsidR="00812B50" w:rsidRDefault="00812B50" w:rsidP="00812B50">
      <w:pPr>
        <w:ind w:left="360"/>
        <w:rPr>
          <w:rFonts w:ascii="Arial" w:hAnsi="Arial" w:cs="Arial"/>
        </w:rPr>
      </w:pPr>
      <w:r w:rsidRPr="00812B50">
        <w:rPr>
          <w:rFonts w:ascii="Arial" w:hAnsi="Arial" w:cs="Arial"/>
        </w:rPr>
        <w:t>The Airport Customer Relations Management System (ACRMS) was developed using an iterative process due to a number of important criteria. First off, by using an iterative method, the system may be continuously improved and refined depending on input from many stakeholders, such as passengers, employees, and airport management. The team can more quickly adjust to shifting requirements and solve new demands by segmenting the development process into smaller, more manageable iterations. This approach produces a system that is more in line with the dynamic environment of the airport industry.</w:t>
      </w:r>
      <w:r w:rsidR="00E50F76" w:rsidRPr="00E50F76">
        <w:t xml:space="preserve"> </w:t>
      </w:r>
      <w:r w:rsidR="00E50F76" w:rsidRPr="00E50F76">
        <w:rPr>
          <w:rFonts w:ascii="Arial" w:hAnsi="Arial" w:cs="Arial"/>
        </w:rPr>
        <w:t>Iterative approaches also promote teamwork and communication, which makes the development process more adaptable and responsive. Additionally, iterative development lowers the chance of project failure by facilitating the early detection and resolution of possible problems, guaranteeing that the ACRMS successfully satisfies its goals. The development team can produce an excellent and user-centric ACRMS that improves customer happiness and streamlines airport operations by adopting an iterative approach</w:t>
      </w:r>
      <w:sdt>
        <w:sdtPr>
          <w:rPr>
            <w:rFonts w:ascii="Arial" w:hAnsi="Arial" w:cs="Arial"/>
          </w:rPr>
          <w:id w:val="811523302"/>
          <w:citation/>
        </w:sdtPr>
        <w:sdtContent>
          <w:r w:rsidR="001F2E78">
            <w:rPr>
              <w:rFonts w:ascii="Arial" w:hAnsi="Arial" w:cs="Arial"/>
            </w:rPr>
            <w:fldChar w:fldCharType="begin"/>
          </w:r>
          <w:r w:rsidR="001F2E78">
            <w:rPr>
              <w:rFonts w:ascii="Arial" w:hAnsi="Arial" w:cs="Arial"/>
            </w:rPr>
            <w:instrText xml:space="preserve"> CITATION Chi23 \l 7177 </w:instrText>
          </w:r>
          <w:r w:rsidR="001F2E78">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(House, 2023)</w:t>
          </w:r>
          <w:r w:rsidR="001F2E78">
            <w:rPr>
              <w:rFonts w:ascii="Arial" w:hAnsi="Arial" w:cs="Arial"/>
            </w:rPr>
            <w:fldChar w:fldCharType="end"/>
          </w:r>
        </w:sdtContent>
      </w:sdt>
      <w:r w:rsidR="00E50F76" w:rsidRPr="00E50F76">
        <w:rPr>
          <w:rFonts w:ascii="Arial" w:hAnsi="Arial" w:cs="Arial"/>
        </w:rPr>
        <w:t>.</w:t>
      </w:r>
    </w:p>
    <w:p w14:paraId="2122E50B" w14:textId="4C8CF8E4" w:rsidR="003D4F49" w:rsidRDefault="00192BDF" w:rsidP="00812B50">
      <w:pPr>
        <w:ind w:left="360"/>
        <w:rPr>
          <w:rFonts w:ascii="Arial" w:hAnsi="Arial" w:cs="Arial"/>
        </w:rPr>
      </w:pPr>
      <w:r w:rsidRPr="00192BDF">
        <w:rPr>
          <w:rFonts w:ascii="Arial" w:hAnsi="Arial" w:cs="Arial"/>
        </w:rPr>
        <w:t xml:space="preserve">To conclude, this study outlines the painstaking approach required for the creation of the Airport Customer Relations Management System (ACRMS), which includes rigorous Systems Analysis and Design. We guarantee the effective deployment of a system that improves customer </w:t>
      </w:r>
      <w:r w:rsidRPr="00192BDF">
        <w:rPr>
          <w:rFonts w:ascii="Arial" w:hAnsi="Arial" w:cs="Arial"/>
        </w:rPr>
        <w:lastRenderedPageBreak/>
        <w:t>satisfaction, streamlines operations, and aligns with strategic objectives by comprehending the significance of these phases and their application to the particular requirements of the airport environment.</w:t>
      </w:r>
      <w:r w:rsidR="00CC527C">
        <w:rPr>
          <w:rFonts w:ascii="Arial" w:hAnsi="Arial" w:cs="Arial"/>
        </w:rPr>
        <w:t xml:space="preserve"> </w:t>
      </w:r>
      <w:r w:rsidR="00CC527C" w:rsidRPr="00CC527C">
        <w:rPr>
          <w:rFonts w:ascii="Arial" w:hAnsi="Arial" w:cs="Arial"/>
        </w:rPr>
        <w:t>We are the best choice to create the new system for the airport because of our dedication to facilitating understanding of complex structures, coordinating the organization with its surroundings and strategic priorities, and reducing risks while maximizing quality and usefulness. Our commitment to continual improvement and client satisfaction, together with our track record of delivering creative and customized solutions, make us the ideal partner for this important project.</w:t>
      </w:r>
      <w:r w:rsidR="00CC527C">
        <w:rPr>
          <w:rFonts w:ascii="Arial" w:hAnsi="Arial" w:cs="Arial"/>
        </w:rPr>
        <w:t xml:space="preserve"> </w:t>
      </w:r>
      <w:r w:rsidR="0070680C">
        <w:rPr>
          <w:rFonts w:ascii="Arial" w:hAnsi="Arial" w:cs="Arial"/>
        </w:rPr>
        <w:t xml:space="preserve"> </w:t>
      </w:r>
      <w:r w:rsidR="0070680C" w:rsidRPr="0070680C">
        <w:rPr>
          <w:rFonts w:ascii="Arial" w:hAnsi="Arial" w:cs="Arial"/>
        </w:rPr>
        <w:t>Selecting us to create the ACRMS guarantees not only the delivery of a highly effective and functioning system but also a cooperative alliance aimed at realizing the airport's long-term prosperity and augmenting the experience of travelers.</w:t>
      </w:r>
    </w:p>
    <w:p w14:paraId="710A546D" w14:textId="77777777" w:rsidR="008D243F" w:rsidRDefault="008D243F" w:rsidP="00812B50">
      <w:pPr>
        <w:ind w:left="360"/>
        <w:rPr>
          <w:rFonts w:ascii="Arial" w:hAnsi="Arial" w:cs="Arial"/>
        </w:rPr>
      </w:pPr>
    </w:p>
    <w:p w14:paraId="5C99FEE8" w14:textId="77777777" w:rsidR="008D243F" w:rsidRDefault="008D243F" w:rsidP="00812B50">
      <w:pPr>
        <w:ind w:left="360"/>
        <w:rPr>
          <w:rFonts w:ascii="Arial" w:hAnsi="Arial" w:cs="Arial"/>
        </w:rPr>
      </w:pPr>
    </w:p>
    <w:p w14:paraId="746B68FE" w14:textId="77777777" w:rsidR="008D243F" w:rsidRDefault="008D243F" w:rsidP="00812B50">
      <w:pPr>
        <w:ind w:left="360"/>
        <w:rPr>
          <w:rFonts w:ascii="Arial" w:hAnsi="Arial" w:cs="Arial"/>
        </w:rPr>
      </w:pPr>
    </w:p>
    <w:p w14:paraId="59939B3F" w14:textId="77777777" w:rsidR="008D243F" w:rsidRDefault="008D243F" w:rsidP="00812B50">
      <w:pPr>
        <w:ind w:left="360"/>
        <w:rPr>
          <w:rFonts w:ascii="Arial" w:hAnsi="Arial" w:cs="Arial"/>
        </w:rPr>
      </w:pPr>
    </w:p>
    <w:p w14:paraId="3609D54D" w14:textId="77777777" w:rsidR="008D243F" w:rsidRDefault="008D243F" w:rsidP="00812B50">
      <w:pPr>
        <w:ind w:left="360"/>
        <w:rPr>
          <w:rFonts w:ascii="Arial" w:hAnsi="Arial" w:cs="Arial"/>
        </w:rPr>
      </w:pPr>
    </w:p>
    <w:p w14:paraId="2C3796CC" w14:textId="77777777" w:rsidR="008D243F" w:rsidRDefault="008D243F" w:rsidP="00812B50">
      <w:pPr>
        <w:ind w:left="360"/>
        <w:rPr>
          <w:rFonts w:ascii="Arial" w:hAnsi="Arial" w:cs="Arial"/>
        </w:rPr>
      </w:pPr>
    </w:p>
    <w:p w14:paraId="14FA1AF2" w14:textId="77777777" w:rsidR="008D243F" w:rsidRDefault="008D243F" w:rsidP="00812B50">
      <w:pPr>
        <w:ind w:left="360"/>
        <w:rPr>
          <w:rFonts w:ascii="Arial" w:hAnsi="Arial" w:cs="Arial"/>
        </w:rPr>
      </w:pPr>
    </w:p>
    <w:p w14:paraId="47788C76" w14:textId="77777777" w:rsidR="008D243F" w:rsidRDefault="008D243F" w:rsidP="00812B50">
      <w:pPr>
        <w:ind w:left="360"/>
        <w:rPr>
          <w:rFonts w:ascii="Arial" w:hAnsi="Arial" w:cs="Arial"/>
        </w:rPr>
      </w:pPr>
    </w:p>
    <w:p w14:paraId="0E4EC6FB" w14:textId="77777777" w:rsidR="008D243F" w:rsidRDefault="008D243F" w:rsidP="00812B50">
      <w:pPr>
        <w:ind w:left="360"/>
        <w:rPr>
          <w:rFonts w:ascii="Arial" w:hAnsi="Arial" w:cs="Arial"/>
        </w:rPr>
      </w:pPr>
    </w:p>
    <w:p w14:paraId="13F29872" w14:textId="77777777" w:rsidR="008D243F" w:rsidRDefault="008D243F" w:rsidP="00812B50">
      <w:pPr>
        <w:ind w:left="360"/>
        <w:rPr>
          <w:rFonts w:ascii="Arial" w:hAnsi="Arial" w:cs="Arial"/>
        </w:rPr>
      </w:pPr>
    </w:p>
    <w:p w14:paraId="0F6459D8" w14:textId="77777777" w:rsidR="008D243F" w:rsidRDefault="008D243F" w:rsidP="00812B50">
      <w:pPr>
        <w:ind w:left="360"/>
        <w:rPr>
          <w:rFonts w:ascii="Arial" w:hAnsi="Arial" w:cs="Arial"/>
        </w:rPr>
      </w:pPr>
    </w:p>
    <w:p w14:paraId="3EBA5665" w14:textId="77777777" w:rsidR="008D243F" w:rsidRDefault="008D243F" w:rsidP="00812B50">
      <w:pPr>
        <w:ind w:left="360"/>
        <w:rPr>
          <w:rFonts w:ascii="Arial" w:hAnsi="Arial" w:cs="Arial"/>
        </w:rPr>
      </w:pPr>
    </w:p>
    <w:p w14:paraId="17AD4303" w14:textId="77777777" w:rsidR="008D243F" w:rsidRDefault="008D243F" w:rsidP="00812B50">
      <w:pPr>
        <w:ind w:left="360"/>
        <w:rPr>
          <w:rFonts w:ascii="Arial" w:hAnsi="Arial" w:cs="Arial"/>
        </w:rPr>
      </w:pPr>
    </w:p>
    <w:p w14:paraId="629AA380" w14:textId="77777777" w:rsidR="008D243F" w:rsidRDefault="008D243F" w:rsidP="00812B50">
      <w:pPr>
        <w:ind w:left="360"/>
        <w:rPr>
          <w:rFonts w:ascii="Arial" w:hAnsi="Arial" w:cs="Arial"/>
        </w:rPr>
      </w:pPr>
    </w:p>
    <w:p w14:paraId="6A9F3369" w14:textId="77777777" w:rsidR="008D243F" w:rsidRDefault="008D243F" w:rsidP="00812B50">
      <w:pPr>
        <w:ind w:left="360"/>
        <w:rPr>
          <w:rFonts w:ascii="Arial" w:hAnsi="Arial" w:cs="Arial"/>
        </w:rPr>
      </w:pPr>
    </w:p>
    <w:p w14:paraId="04E4C156" w14:textId="77777777" w:rsidR="008D243F" w:rsidRDefault="008D243F" w:rsidP="00812B50">
      <w:pPr>
        <w:ind w:left="360"/>
        <w:rPr>
          <w:rFonts w:ascii="Arial" w:hAnsi="Arial" w:cs="Arial"/>
        </w:rPr>
      </w:pPr>
    </w:p>
    <w:p w14:paraId="785D70AF" w14:textId="77777777" w:rsidR="008D243F" w:rsidRDefault="008D243F" w:rsidP="00812B50">
      <w:pPr>
        <w:ind w:left="360"/>
        <w:rPr>
          <w:rFonts w:ascii="Arial" w:hAnsi="Arial" w:cs="Arial"/>
        </w:rPr>
      </w:pPr>
    </w:p>
    <w:p w14:paraId="5990F628" w14:textId="77777777" w:rsidR="008D243F" w:rsidRDefault="008D243F" w:rsidP="00812B50">
      <w:pPr>
        <w:ind w:left="360"/>
        <w:rPr>
          <w:rFonts w:ascii="Arial" w:hAnsi="Arial" w:cs="Arial"/>
        </w:rPr>
      </w:pPr>
    </w:p>
    <w:p w14:paraId="223E6BFC" w14:textId="77777777" w:rsidR="008D243F" w:rsidRDefault="008D243F" w:rsidP="00812B50">
      <w:pPr>
        <w:ind w:left="360"/>
        <w:rPr>
          <w:rFonts w:ascii="Arial" w:hAnsi="Arial" w:cs="Arial"/>
        </w:rPr>
      </w:pPr>
    </w:p>
    <w:p w14:paraId="486F85F2" w14:textId="77777777" w:rsidR="008D243F" w:rsidRDefault="008D243F" w:rsidP="00812B50">
      <w:pPr>
        <w:ind w:left="360"/>
        <w:rPr>
          <w:rFonts w:ascii="Arial" w:hAnsi="Arial" w:cs="Arial"/>
        </w:rPr>
      </w:pPr>
    </w:p>
    <w:p w14:paraId="34C522A9" w14:textId="77777777" w:rsidR="008D243F" w:rsidRDefault="008D243F" w:rsidP="00812B50">
      <w:pPr>
        <w:ind w:left="360"/>
        <w:rPr>
          <w:rFonts w:ascii="Arial" w:hAnsi="Arial" w:cs="Arial"/>
        </w:rPr>
      </w:pPr>
    </w:p>
    <w:p w14:paraId="75BE05EB" w14:textId="77777777" w:rsidR="008D243F" w:rsidRDefault="008D243F" w:rsidP="00812B50">
      <w:pPr>
        <w:ind w:left="360"/>
        <w:rPr>
          <w:rFonts w:ascii="Arial" w:hAnsi="Arial" w:cs="Arial"/>
        </w:rPr>
      </w:pPr>
    </w:p>
    <w:p w14:paraId="1B2C7BB8" w14:textId="77777777" w:rsidR="008D243F" w:rsidRDefault="008D243F" w:rsidP="00812B50">
      <w:pPr>
        <w:ind w:left="360"/>
        <w:rPr>
          <w:rFonts w:ascii="Arial" w:hAnsi="Arial" w:cs="Arial"/>
        </w:rPr>
      </w:pPr>
    </w:p>
    <w:p w14:paraId="68A2D0E0" w14:textId="77777777" w:rsidR="008D243F" w:rsidRDefault="008D243F" w:rsidP="00812B50">
      <w:pPr>
        <w:ind w:left="360"/>
        <w:rPr>
          <w:rFonts w:ascii="Arial" w:hAnsi="Arial" w:cs="Arial"/>
        </w:rPr>
      </w:pPr>
    </w:p>
    <w:p w14:paraId="6EBFAA88" w14:textId="77777777" w:rsidR="008D243F" w:rsidRDefault="008D243F" w:rsidP="00812B50">
      <w:pPr>
        <w:ind w:left="360"/>
        <w:rPr>
          <w:rFonts w:ascii="Arial" w:hAnsi="Arial" w:cs="Arial"/>
        </w:rPr>
      </w:pPr>
    </w:p>
    <w:p w14:paraId="33EB5D64" w14:textId="77777777" w:rsidR="008D243F" w:rsidRDefault="008D243F" w:rsidP="00812B50">
      <w:pPr>
        <w:ind w:left="360"/>
        <w:rPr>
          <w:rFonts w:ascii="Arial" w:hAnsi="Arial" w:cs="Arial"/>
        </w:rPr>
      </w:pPr>
    </w:p>
    <w:p w14:paraId="30488A46" w14:textId="77777777" w:rsidR="008D243F" w:rsidRDefault="008D243F" w:rsidP="00812B50">
      <w:pPr>
        <w:ind w:left="360"/>
        <w:rPr>
          <w:rFonts w:ascii="Arial" w:hAnsi="Arial" w:cs="Arial"/>
        </w:rPr>
      </w:pPr>
    </w:p>
    <w:p w14:paraId="13586DAE" w14:textId="0C6179C8" w:rsidR="008D243F" w:rsidRDefault="008D243F" w:rsidP="008D243F">
      <w:pPr>
        <w:jc w:val="center"/>
        <w:rPr>
          <w:rFonts w:ascii="Abadi" w:hAnsi="Abadi"/>
          <w:sz w:val="48"/>
          <w:szCs w:val="48"/>
        </w:rPr>
      </w:pPr>
      <w:bookmarkStart w:id="3" w:name="_Hlk163201399"/>
      <w:r w:rsidRPr="003E308D">
        <w:rPr>
          <w:rFonts w:ascii="Abadi" w:hAnsi="Abadi"/>
          <w:sz w:val="48"/>
          <w:szCs w:val="48"/>
        </w:rPr>
        <w:lastRenderedPageBreak/>
        <w:t xml:space="preserve">QUESTION </w:t>
      </w:r>
      <w:r w:rsidR="00517493">
        <w:rPr>
          <w:rFonts w:ascii="Abadi" w:hAnsi="Abadi"/>
          <w:sz w:val="48"/>
          <w:szCs w:val="48"/>
        </w:rPr>
        <w:t>2</w:t>
      </w:r>
    </w:p>
    <w:bookmarkEnd w:id="3"/>
    <w:p w14:paraId="49FB17DE" w14:textId="77777777" w:rsidR="00E15596" w:rsidRDefault="00E15596" w:rsidP="008D243F">
      <w:pPr>
        <w:jc w:val="center"/>
        <w:rPr>
          <w:rFonts w:ascii="Abadi" w:hAnsi="Abadi"/>
          <w:sz w:val="48"/>
          <w:szCs w:val="48"/>
        </w:rPr>
      </w:pPr>
    </w:p>
    <w:p w14:paraId="6F2E6EA7" w14:textId="76A90125" w:rsidR="00C54D41" w:rsidRPr="00B145FE" w:rsidRDefault="00C54D41" w:rsidP="00966F74">
      <w:pPr>
        <w:pStyle w:val="ListParagraph"/>
        <w:numPr>
          <w:ilvl w:val="0"/>
          <w:numId w:val="6"/>
        </w:numPr>
        <w:rPr>
          <w:rFonts w:ascii="Arial" w:hAnsi="Arial" w:cs="Arial"/>
          <w:u w:val="single"/>
        </w:rPr>
      </w:pPr>
      <w:r w:rsidRPr="00B145FE">
        <w:rPr>
          <w:rFonts w:ascii="Arial" w:hAnsi="Arial" w:cs="Arial"/>
          <w:u w:val="single"/>
        </w:rPr>
        <w:t>Travelers and Passengers:</w:t>
      </w:r>
    </w:p>
    <w:p w14:paraId="0EF58BD9" w14:textId="10357DF9" w:rsidR="00C54D41" w:rsidRPr="00C54D41" w:rsidRDefault="00C54D41" w:rsidP="00C54D41">
      <w:pPr>
        <w:rPr>
          <w:rFonts w:ascii="Arial" w:hAnsi="Arial" w:cs="Arial"/>
        </w:rPr>
      </w:pPr>
      <w:r w:rsidRPr="00C54D41">
        <w:rPr>
          <w:rFonts w:ascii="Arial" w:hAnsi="Arial" w:cs="Arial"/>
        </w:rPr>
        <w:t xml:space="preserve"> Role: The main users of airport amenities are travelers. Their suggestions and requirements are essential for creating a system that is easy to use.</w:t>
      </w:r>
    </w:p>
    <w:p w14:paraId="73B393B9" w14:textId="7D02B97A" w:rsidR="00E15596" w:rsidRDefault="00C54D41" w:rsidP="00C54D41">
      <w:pPr>
        <w:rPr>
          <w:rFonts w:ascii="Arial" w:hAnsi="Arial" w:cs="Arial"/>
        </w:rPr>
      </w:pPr>
      <w:r w:rsidRPr="00C54D41">
        <w:rPr>
          <w:rFonts w:ascii="Arial" w:hAnsi="Arial" w:cs="Arial"/>
        </w:rPr>
        <w:t>Contribution: Travelers can share information about their expectations, preferences, and pain areas. They can aid in the definition of features pertaining to facilities, services, and flight information.</w:t>
      </w:r>
    </w:p>
    <w:p w14:paraId="7E4AE9A0" w14:textId="655243AF" w:rsidR="00863B68" w:rsidRPr="00B145FE" w:rsidRDefault="00863B68" w:rsidP="00863B68">
      <w:pPr>
        <w:pStyle w:val="ListParagraph"/>
        <w:numPr>
          <w:ilvl w:val="0"/>
          <w:numId w:val="6"/>
        </w:numPr>
        <w:rPr>
          <w:rFonts w:ascii="Arial" w:hAnsi="Arial" w:cs="Arial"/>
          <w:u w:val="single"/>
        </w:rPr>
      </w:pPr>
      <w:r w:rsidRPr="00B145FE">
        <w:rPr>
          <w:rFonts w:ascii="Arial" w:hAnsi="Arial" w:cs="Arial"/>
          <w:u w:val="single"/>
        </w:rPr>
        <w:t>Employees &amp; Staff at Airports:</w:t>
      </w:r>
    </w:p>
    <w:p w14:paraId="1AF18EB2" w14:textId="77777777" w:rsidR="00863B68" w:rsidRPr="00863B68" w:rsidRDefault="00863B68" w:rsidP="00863B68">
      <w:pPr>
        <w:rPr>
          <w:rFonts w:ascii="Arial" w:hAnsi="Arial" w:cs="Arial"/>
        </w:rPr>
      </w:pPr>
      <w:r w:rsidRPr="00863B68">
        <w:rPr>
          <w:rFonts w:ascii="Arial" w:hAnsi="Arial" w:cs="Arial"/>
        </w:rPr>
        <w:t>Role: Employees at airports who deal directly with passengers include ground crew, security guards, and customer service agents.</w:t>
      </w:r>
    </w:p>
    <w:p w14:paraId="3797AD69" w14:textId="3FFC07F9" w:rsidR="00863B68" w:rsidRDefault="00863B68" w:rsidP="00863B68">
      <w:pPr>
        <w:rPr>
          <w:rFonts w:ascii="Arial" w:hAnsi="Arial" w:cs="Arial"/>
        </w:rPr>
      </w:pPr>
      <w:r w:rsidRPr="00863B68">
        <w:rPr>
          <w:rFonts w:ascii="Arial" w:hAnsi="Arial" w:cs="Arial"/>
        </w:rPr>
        <w:t>Contribution: They can offer first-hand knowledge, point out obstacles, and make recommendations for enhancements. Their advice is helpful for improving customer service and expediting procedures.</w:t>
      </w:r>
    </w:p>
    <w:p w14:paraId="0A07EF1C" w14:textId="40B098E0" w:rsidR="00CC52A5" w:rsidRPr="00B145FE" w:rsidRDefault="00CC52A5" w:rsidP="00CC52A5">
      <w:pPr>
        <w:pStyle w:val="ListParagraph"/>
        <w:numPr>
          <w:ilvl w:val="0"/>
          <w:numId w:val="6"/>
        </w:numPr>
        <w:rPr>
          <w:rFonts w:ascii="Arial" w:hAnsi="Arial" w:cs="Arial"/>
          <w:u w:val="single"/>
        </w:rPr>
      </w:pPr>
      <w:r w:rsidRPr="00B145FE">
        <w:rPr>
          <w:rFonts w:ascii="Arial" w:hAnsi="Arial" w:cs="Arial"/>
          <w:u w:val="single"/>
        </w:rPr>
        <w:t>Ground crews and airlines:</w:t>
      </w:r>
    </w:p>
    <w:p w14:paraId="6D6CC41C" w14:textId="77777777" w:rsidR="00CC52A5" w:rsidRPr="00CC52A5" w:rsidRDefault="00CC52A5" w:rsidP="00CC52A5">
      <w:pPr>
        <w:rPr>
          <w:rFonts w:ascii="Arial" w:hAnsi="Arial" w:cs="Arial"/>
        </w:rPr>
      </w:pPr>
      <w:r w:rsidRPr="00CC52A5">
        <w:rPr>
          <w:rFonts w:ascii="Arial" w:hAnsi="Arial" w:cs="Arial"/>
        </w:rPr>
        <w:t>Airlines play an important part in the airport ecology. Carriers of baggage oversee check-in and other functions.</w:t>
      </w:r>
    </w:p>
    <w:p w14:paraId="44B6C87F" w14:textId="731EB87C" w:rsidR="00CC52A5" w:rsidRDefault="00CC52A5" w:rsidP="00CC52A5">
      <w:pPr>
        <w:rPr>
          <w:rFonts w:ascii="Arial" w:hAnsi="Arial" w:cs="Arial"/>
        </w:rPr>
      </w:pPr>
      <w:r w:rsidRPr="00CC52A5">
        <w:rPr>
          <w:rFonts w:ascii="Arial" w:hAnsi="Arial" w:cs="Arial"/>
        </w:rPr>
        <w:t>Contribution: Information about boarding processes, delays, and flight schedules can be obtained from airlines. Ground crews can provide information on passenger flow and baggage handling</w:t>
      </w:r>
      <w:sdt>
        <w:sdtPr>
          <w:rPr>
            <w:rFonts w:ascii="Arial" w:hAnsi="Arial" w:cs="Arial"/>
          </w:rPr>
          <w:id w:val="1106008988"/>
          <w:citation/>
        </w:sdtPr>
        <w:sdtContent>
          <w:r w:rsidR="0047174C">
            <w:rPr>
              <w:rFonts w:ascii="Arial" w:hAnsi="Arial" w:cs="Arial"/>
            </w:rPr>
            <w:fldChar w:fldCharType="begin"/>
          </w:r>
          <w:r w:rsidR="0047174C">
            <w:rPr>
              <w:rFonts w:ascii="Arial" w:hAnsi="Arial" w:cs="Arial"/>
            </w:rPr>
            <w:instrText xml:space="preserve"> CITATION Vas15 \l 7177 </w:instrText>
          </w:r>
          <w:r w:rsidR="0047174C">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(Vasundhara, 2015)</w:t>
          </w:r>
          <w:r w:rsidR="0047174C">
            <w:rPr>
              <w:rFonts w:ascii="Arial" w:hAnsi="Arial" w:cs="Arial"/>
            </w:rPr>
            <w:fldChar w:fldCharType="end"/>
          </w:r>
        </w:sdtContent>
      </w:sdt>
      <w:r w:rsidRPr="00CC52A5">
        <w:rPr>
          <w:rFonts w:ascii="Arial" w:hAnsi="Arial" w:cs="Arial"/>
        </w:rPr>
        <w:t>.</w:t>
      </w:r>
    </w:p>
    <w:p w14:paraId="1F62C2FF" w14:textId="77777777" w:rsidR="004A1977" w:rsidRPr="004A1977" w:rsidRDefault="00BF1BB2" w:rsidP="004A1977">
      <w:pPr>
        <w:pStyle w:val="ListParagraph"/>
        <w:numPr>
          <w:ilvl w:val="0"/>
          <w:numId w:val="6"/>
        </w:numPr>
        <w:rPr>
          <w:rFonts w:ascii="Arial" w:hAnsi="Arial" w:cs="Arial"/>
        </w:rPr>
      </w:pPr>
      <w:r w:rsidRPr="004A1977">
        <w:rPr>
          <w:rFonts w:ascii="Arial" w:hAnsi="Arial" w:cs="Arial"/>
          <w:u w:val="single"/>
        </w:rPr>
        <w:lastRenderedPageBreak/>
        <w:t>Executives and Airport Management:</w:t>
      </w:r>
    </w:p>
    <w:p w14:paraId="19A61901" w14:textId="2ADF8635" w:rsidR="00BF1BB2" w:rsidRPr="004A1977" w:rsidRDefault="00BF1BB2" w:rsidP="004A1977">
      <w:pPr>
        <w:rPr>
          <w:rFonts w:ascii="Arial" w:hAnsi="Arial" w:cs="Arial"/>
        </w:rPr>
      </w:pPr>
      <w:r w:rsidRPr="004A1977">
        <w:rPr>
          <w:rFonts w:ascii="Arial" w:hAnsi="Arial" w:cs="Arial"/>
        </w:rPr>
        <w:t xml:space="preserve"> Position: Airport management is in charge of overall operations, financial planning, and strategic choices.</w:t>
      </w:r>
    </w:p>
    <w:p w14:paraId="1E143909" w14:textId="23CF5136" w:rsidR="006C1B69" w:rsidRDefault="00BF1BB2" w:rsidP="00BF1BB2">
      <w:pPr>
        <w:rPr>
          <w:rFonts w:ascii="Arial" w:hAnsi="Arial" w:cs="Arial"/>
        </w:rPr>
      </w:pPr>
      <w:r w:rsidRPr="00BF1BB2">
        <w:rPr>
          <w:rFonts w:ascii="Arial" w:hAnsi="Arial" w:cs="Arial"/>
        </w:rPr>
        <w:t>Contribution: They established the CRM system's goals. Their feedback directs system requirements concerning long-term planning, budget allocation, and scalability</w:t>
      </w:r>
      <w:sdt>
        <w:sdtPr>
          <w:rPr>
            <w:rFonts w:ascii="Arial" w:hAnsi="Arial" w:cs="Arial"/>
          </w:rPr>
          <w:id w:val="-1663313633"/>
          <w:citation/>
        </w:sdtPr>
        <w:sdtContent>
          <w:r w:rsidR="000364B2">
            <w:rPr>
              <w:rFonts w:ascii="Arial" w:hAnsi="Arial" w:cs="Arial"/>
            </w:rPr>
            <w:fldChar w:fldCharType="begin"/>
          </w:r>
          <w:r w:rsidR="000364B2">
            <w:rPr>
              <w:rFonts w:ascii="Arial" w:hAnsi="Arial" w:cs="Arial"/>
            </w:rPr>
            <w:instrText xml:space="preserve"> CITATION Ahm23 \l 7177 </w:instrText>
          </w:r>
          <w:r w:rsidR="000364B2">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(Hamouda, 2023)</w:t>
          </w:r>
          <w:r w:rsidR="000364B2">
            <w:rPr>
              <w:rFonts w:ascii="Arial" w:hAnsi="Arial" w:cs="Arial"/>
            </w:rPr>
            <w:fldChar w:fldCharType="end"/>
          </w:r>
        </w:sdtContent>
      </w:sdt>
      <w:r w:rsidRPr="00BF1BB2">
        <w:rPr>
          <w:rFonts w:ascii="Arial" w:hAnsi="Arial" w:cs="Arial"/>
        </w:rPr>
        <w:t>.</w:t>
      </w:r>
    </w:p>
    <w:p w14:paraId="68CE8C18" w14:textId="785D4030" w:rsidR="00F54438" w:rsidRPr="00F54438" w:rsidRDefault="00F54438" w:rsidP="00F54438">
      <w:pPr>
        <w:pStyle w:val="ListParagraph"/>
        <w:numPr>
          <w:ilvl w:val="0"/>
          <w:numId w:val="6"/>
        </w:numPr>
        <w:rPr>
          <w:rFonts w:ascii="Arial" w:hAnsi="Arial" w:cs="Arial"/>
          <w:u w:val="single"/>
        </w:rPr>
      </w:pPr>
      <w:r w:rsidRPr="00F54438">
        <w:rPr>
          <w:rFonts w:ascii="Arial" w:hAnsi="Arial" w:cs="Arial"/>
          <w:u w:val="single"/>
        </w:rPr>
        <w:t>Providers of Emergency Services:</w:t>
      </w:r>
    </w:p>
    <w:p w14:paraId="56E16EA0" w14:textId="77777777" w:rsidR="00F54438" w:rsidRPr="00F54438" w:rsidRDefault="00F54438" w:rsidP="00F54438">
      <w:pPr>
        <w:rPr>
          <w:rFonts w:ascii="Arial" w:hAnsi="Arial" w:cs="Arial"/>
        </w:rPr>
      </w:pPr>
      <w:r w:rsidRPr="00F54438">
        <w:rPr>
          <w:rFonts w:ascii="Arial" w:hAnsi="Arial" w:cs="Arial"/>
        </w:rPr>
        <w:t>Function: Emergency medical services (EMS) are essential in managing medical crises at airports.</w:t>
      </w:r>
    </w:p>
    <w:p w14:paraId="0F92FBD5" w14:textId="5175F09F" w:rsidR="004A1977" w:rsidRDefault="00F54438" w:rsidP="00F54438">
      <w:pPr>
        <w:rPr>
          <w:rFonts w:ascii="Arial" w:hAnsi="Arial" w:cs="Arial"/>
        </w:rPr>
      </w:pPr>
      <w:r w:rsidRPr="00F54438">
        <w:rPr>
          <w:rFonts w:ascii="Arial" w:hAnsi="Arial" w:cs="Arial"/>
        </w:rPr>
        <w:t>Contribution: They are able to specify the conditions for the immediate access to medical treatments. This entails supplying emergency help in real time and integrating with EMS communication networks</w:t>
      </w:r>
      <w:sdt>
        <w:sdtPr>
          <w:rPr>
            <w:rFonts w:ascii="Arial" w:hAnsi="Arial" w:cs="Arial"/>
          </w:rPr>
          <w:id w:val="328184165"/>
          <w:citation/>
        </w:sdtPr>
        <w:sdtContent>
          <w:r w:rsidR="00A270F9">
            <w:rPr>
              <w:rFonts w:ascii="Arial" w:hAnsi="Arial" w:cs="Arial"/>
            </w:rPr>
            <w:fldChar w:fldCharType="begin"/>
          </w:r>
          <w:r w:rsidR="00C1643E">
            <w:rPr>
              <w:rFonts w:ascii="Arial" w:hAnsi="Arial" w:cs="Arial"/>
            </w:rPr>
            <w:instrText xml:space="preserve">CITATION Raj20 \l 7177 </w:instrText>
          </w:r>
          <w:r w:rsidR="00A270F9">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(Devrakhyani, 2020)</w:t>
          </w:r>
          <w:r w:rsidR="00A270F9">
            <w:rPr>
              <w:rFonts w:ascii="Arial" w:hAnsi="Arial" w:cs="Arial"/>
            </w:rPr>
            <w:fldChar w:fldCharType="end"/>
          </w:r>
        </w:sdtContent>
      </w:sdt>
      <w:r w:rsidRPr="00F54438">
        <w:rPr>
          <w:rFonts w:ascii="Arial" w:hAnsi="Arial" w:cs="Arial"/>
        </w:rPr>
        <w:t>.</w:t>
      </w:r>
    </w:p>
    <w:p w14:paraId="0F403040" w14:textId="77777777" w:rsidR="00937B08" w:rsidRDefault="00937B08" w:rsidP="00F54438">
      <w:pPr>
        <w:rPr>
          <w:rFonts w:ascii="Arial" w:hAnsi="Arial" w:cs="Arial"/>
        </w:rPr>
      </w:pPr>
    </w:p>
    <w:p w14:paraId="6E669F7D" w14:textId="77777777" w:rsidR="00937B08" w:rsidRDefault="00937B08" w:rsidP="00F54438">
      <w:pPr>
        <w:rPr>
          <w:rFonts w:ascii="Arial" w:hAnsi="Arial" w:cs="Arial"/>
        </w:rPr>
      </w:pPr>
    </w:p>
    <w:p w14:paraId="3DA84743" w14:textId="77777777" w:rsidR="00937B08" w:rsidRDefault="00937B08" w:rsidP="00F54438">
      <w:pPr>
        <w:rPr>
          <w:rFonts w:ascii="Arial" w:hAnsi="Arial" w:cs="Arial"/>
        </w:rPr>
      </w:pPr>
    </w:p>
    <w:p w14:paraId="4218C8AA" w14:textId="77777777" w:rsidR="00937B08" w:rsidRDefault="00937B08" w:rsidP="00F54438">
      <w:pPr>
        <w:rPr>
          <w:rFonts w:ascii="Arial" w:hAnsi="Arial" w:cs="Arial"/>
        </w:rPr>
      </w:pPr>
    </w:p>
    <w:p w14:paraId="50E376C7" w14:textId="3A0A5682" w:rsidR="00937B08" w:rsidRDefault="00937B08" w:rsidP="00937B08">
      <w:pPr>
        <w:jc w:val="center"/>
        <w:rPr>
          <w:rFonts w:ascii="Abadi" w:hAnsi="Abadi"/>
          <w:sz w:val="48"/>
          <w:szCs w:val="48"/>
        </w:rPr>
      </w:pPr>
      <w:r w:rsidRPr="003E308D">
        <w:rPr>
          <w:rFonts w:ascii="Abadi" w:hAnsi="Abadi"/>
          <w:sz w:val="48"/>
          <w:szCs w:val="48"/>
        </w:rPr>
        <w:t xml:space="preserve">QUESTION </w:t>
      </w:r>
      <w:r>
        <w:rPr>
          <w:rFonts w:ascii="Abadi" w:hAnsi="Abadi"/>
          <w:sz w:val="48"/>
          <w:szCs w:val="48"/>
        </w:rPr>
        <w:t>3</w:t>
      </w:r>
    </w:p>
    <w:p w14:paraId="1C7E4D96" w14:textId="77777777" w:rsidR="00937B08" w:rsidRDefault="00937B08" w:rsidP="00937B08">
      <w:pPr>
        <w:jc w:val="center"/>
        <w:rPr>
          <w:rFonts w:ascii="Abadi" w:hAnsi="Abadi"/>
          <w:sz w:val="48"/>
          <w:szCs w:val="48"/>
        </w:rPr>
      </w:pPr>
    </w:p>
    <w:p w14:paraId="1BA8325A" w14:textId="7C5BB036" w:rsidR="00D22843" w:rsidRDefault="001B0D95" w:rsidP="00880793">
      <w:pPr>
        <w:rPr>
          <w:rFonts w:ascii="Arial" w:hAnsi="Arial" w:cs="Arial"/>
        </w:rPr>
      </w:pPr>
      <w:r>
        <w:rPr>
          <w:rFonts w:ascii="Arial" w:hAnsi="Arial" w:cs="Arial"/>
        </w:rPr>
        <w:lastRenderedPageBreak/>
        <w:t>Q.3.1</w:t>
      </w:r>
      <w:r w:rsidR="0055341A">
        <w:rPr>
          <w:rFonts w:ascii="Arial" w:hAnsi="Arial" w:cs="Arial"/>
        </w:rPr>
        <w:t>.</w:t>
      </w:r>
    </w:p>
    <w:p w14:paraId="0B5BB7EE" w14:textId="01078705" w:rsidR="00772562" w:rsidRPr="0068717A" w:rsidRDefault="001B0D95" w:rsidP="00772562">
      <w:pPr>
        <w:pStyle w:val="ListParagraph"/>
        <w:numPr>
          <w:ilvl w:val="0"/>
          <w:numId w:val="13"/>
        </w:numPr>
        <w:rPr>
          <w:rFonts w:ascii="Arial" w:hAnsi="Arial" w:cs="Arial"/>
          <w:u w:val="single"/>
        </w:rPr>
      </w:pPr>
      <w:r w:rsidRPr="0068717A">
        <w:rPr>
          <w:rFonts w:ascii="Arial" w:hAnsi="Arial" w:cs="Arial"/>
          <w:u w:val="single"/>
        </w:rPr>
        <w:t xml:space="preserve">Notification of Flight Delay: </w:t>
      </w:r>
    </w:p>
    <w:p w14:paraId="7ACF6C24" w14:textId="4E6C82D0" w:rsidR="001B0D95" w:rsidRDefault="001B0D95" w:rsidP="00772562">
      <w:pPr>
        <w:rPr>
          <w:rFonts w:ascii="Arial" w:hAnsi="Arial" w:cs="Arial"/>
        </w:rPr>
      </w:pPr>
      <w:r w:rsidRPr="00772562">
        <w:rPr>
          <w:rFonts w:ascii="Arial" w:hAnsi="Arial" w:cs="Arial"/>
        </w:rPr>
        <w:t xml:space="preserve">Event: Bad weather, technical difficulties, or other unanticipated events cause a flight delay. </w:t>
      </w:r>
      <w:r w:rsidRPr="00772562">
        <w:rPr>
          <w:rFonts w:ascii="Arial" w:hAnsi="Arial" w:cs="Arial"/>
        </w:rPr>
        <w:br/>
        <w:t>Use Case: Inform Affected Travelers</w:t>
      </w:r>
      <w:sdt>
        <w:sdtPr>
          <w:rPr>
            <w:rFonts w:ascii="Arial" w:hAnsi="Arial" w:cs="Arial"/>
          </w:rPr>
          <w:id w:val="-1685209006"/>
          <w:citation/>
        </w:sdtPr>
        <w:sdtContent>
          <w:r w:rsidR="00F87E30">
            <w:rPr>
              <w:rFonts w:ascii="Arial" w:hAnsi="Arial" w:cs="Arial"/>
            </w:rPr>
            <w:fldChar w:fldCharType="begin"/>
          </w:r>
          <w:r w:rsidR="00F87E30">
            <w:rPr>
              <w:rFonts w:ascii="Arial" w:hAnsi="Arial" w:cs="Arial"/>
            </w:rPr>
            <w:instrText xml:space="preserve"> CITATION Bur19 \l 7177 </w:instrText>
          </w:r>
          <w:r w:rsidR="00F87E30">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(Burd, 2019)</w:t>
          </w:r>
          <w:r w:rsidR="00F87E30">
            <w:rPr>
              <w:rFonts w:ascii="Arial" w:hAnsi="Arial" w:cs="Arial"/>
            </w:rPr>
            <w:fldChar w:fldCharType="end"/>
          </w:r>
        </w:sdtContent>
      </w:sdt>
      <w:r w:rsidR="0024285B">
        <w:rPr>
          <w:rFonts w:ascii="Arial" w:hAnsi="Arial" w:cs="Arial"/>
        </w:rPr>
        <w:t>.</w:t>
      </w:r>
      <w:r w:rsidRPr="00772562">
        <w:rPr>
          <w:rFonts w:ascii="Arial" w:hAnsi="Arial" w:cs="Arial"/>
        </w:rPr>
        <w:br/>
      </w:r>
      <w:r w:rsidR="006D5DAB">
        <w:rPr>
          <w:rFonts w:ascii="Arial" w:hAnsi="Arial" w:cs="Arial"/>
        </w:rPr>
        <w:t>Synop</w:t>
      </w:r>
      <w:r w:rsidR="0043613B">
        <w:rPr>
          <w:rFonts w:ascii="Arial" w:hAnsi="Arial" w:cs="Arial"/>
        </w:rPr>
        <w:t xml:space="preserve">sis: </w:t>
      </w:r>
      <w:r w:rsidRPr="00772562">
        <w:rPr>
          <w:rFonts w:ascii="Arial" w:hAnsi="Arial" w:cs="Arial"/>
        </w:rPr>
        <w:t>The impacted passengers receive automated notifications from the system explaining the reason for the delay as well as any pertinent updates about the status of their trip. During the delay, passengers are given information on available airport facilities, help with rebooking, and alternate travel alternatives</w:t>
      </w:r>
      <w:sdt>
        <w:sdtPr>
          <w:rPr>
            <w:rFonts w:ascii="Arial" w:hAnsi="Arial" w:cs="Arial"/>
          </w:rPr>
          <w:id w:val="2133672016"/>
          <w:citation/>
        </w:sdtPr>
        <w:sdtContent>
          <w:r w:rsidR="00A27850">
            <w:rPr>
              <w:rFonts w:ascii="Arial" w:hAnsi="Arial" w:cs="Arial"/>
            </w:rPr>
            <w:fldChar w:fldCharType="begin"/>
          </w:r>
          <w:r w:rsidR="00A27850">
            <w:rPr>
              <w:rFonts w:ascii="Arial" w:hAnsi="Arial" w:cs="Arial"/>
            </w:rPr>
            <w:instrText xml:space="preserve"> CITATION Sto24 \l 7177 </w:instrText>
          </w:r>
          <w:r w:rsidR="00A27850">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(Stoduco, 2024)</w:t>
          </w:r>
          <w:r w:rsidR="00A27850">
            <w:rPr>
              <w:rFonts w:ascii="Arial" w:hAnsi="Arial" w:cs="Arial"/>
            </w:rPr>
            <w:fldChar w:fldCharType="end"/>
          </w:r>
        </w:sdtContent>
      </w:sdt>
      <w:r w:rsidRPr="00772562">
        <w:rPr>
          <w:rFonts w:ascii="Arial" w:hAnsi="Arial" w:cs="Arial"/>
        </w:rPr>
        <w:t>.</w:t>
      </w:r>
    </w:p>
    <w:p w14:paraId="233ABA74" w14:textId="77777777" w:rsidR="00CB7DDE" w:rsidRDefault="00CB7DDE" w:rsidP="00772562">
      <w:pPr>
        <w:rPr>
          <w:rFonts w:ascii="Arial" w:hAnsi="Arial" w:cs="Arial"/>
        </w:rPr>
      </w:pPr>
    </w:p>
    <w:p w14:paraId="1A2633C7" w14:textId="1EE63E7D" w:rsidR="00A22A49" w:rsidRPr="00CB7DDE" w:rsidRDefault="00A22A49" w:rsidP="00A22A49">
      <w:pPr>
        <w:pStyle w:val="ListParagraph"/>
        <w:numPr>
          <w:ilvl w:val="0"/>
          <w:numId w:val="13"/>
        </w:numPr>
        <w:rPr>
          <w:rFonts w:ascii="Arial" w:hAnsi="Arial" w:cs="Arial"/>
          <w:u w:val="single"/>
        </w:rPr>
      </w:pPr>
      <w:r w:rsidRPr="00A22A49">
        <w:rPr>
          <w:rFonts w:ascii="Arial" w:hAnsi="Arial" w:cs="Arial"/>
          <w:u w:val="single"/>
        </w:rPr>
        <w:t>Lost Baggage Report Event:</w:t>
      </w:r>
    </w:p>
    <w:p w14:paraId="6D6A73AC" w14:textId="5DBC641E" w:rsidR="006D5DAB" w:rsidRDefault="006D5DAB" w:rsidP="006D5DAB">
      <w:pPr>
        <w:rPr>
          <w:rFonts w:ascii="Arial" w:hAnsi="Arial" w:cs="Arial"/>
        </w:rPr>
      </w:pPr>
      <w:r w:rsidRPr="006D5DAB">
        <w:rPr>
          <w:rFonts w:ascii="Arial" w:hAnsi="Arial" w:cs="Arial"/>
        </w:rPr>
        <w:t xml:space="preserve">Event: When a traveler arrives at the airport, they report losing their bags. </w:t>
      </w:r>
      <w:r w:rsidRPr="006D5DAB">
        <w:rPr>
          <w:rFonts w:ascii="Arial" w:hAnsi="Arial" w:cs="Arial"/>
        </w:rPr>
        <w:br/>
        <w:t>Use Case: Handle Misplaced Baggage Report</w:t>
      </w:r>
      <w:sdt>
        <w:sdtPr>
          <w:rPr>
            <w:rFonts w:ascii="Arial" w:hAnsi="Arial" w:cs="Arial"/>
          </w:rPr>
          <w:id w:val="-877938084"/>
          <w:citation/>
        </w:sdtPr>
        <w:sdtContent>
          <w:r w:rsidR="00CB7DDE">
            <w:rPr>
              <w:rFonts w:ascii="Arial" w:hAnsi="Arial" w:cs="Arial"/>
            </w:rPr>
            <w:fldChar w:fldCharType="begin"/>
          </w:r>
          <w:r w:rsidR="00CB7DDE">
            <w:rPr>
              <w:rFonts w:ascii="Arial" w:hAnsi="Arial" w:cs="Arial"/>
            </w:rPr>
            <w:instrText xml:space="preserve"> CITATION Bur19 \l 7177 </w:instrText>
          </w:r>
          <w:r w:rsidR="00CB7DDE">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(Burd, 2019)</w:t>
          </w:r>
          <w:r w:rsidR="00CB7DDE">
            <w:rPr>
              <w:rFonts w:ascii="Arial" w:hAnsi="Arial" w:cs="Arial"/>
            </w:rPr>
            <w:fldChar w:fldCharType="end"/>
          </w:r>
        </w:sdtContent>
      </w:sdt>
      <w:r w:rsidR="00CB7DDE">
        <w:rPr>
          <w:rFonts w:ascii="Arial" w:hAnsi="Arial" w:cs="Arial"/>
        </w:rPr>
        <w:t>.</w:t>
      </w:r>
      <w:r w:rsidRPr="006D5DAB">
        <w:rPr>
          <w:rFonts w:ascii="Arial" w:hAnsi="Arial" w:cs="Arial"/>
        </w:rPr>
        <w:t xml:space="preserve"> </w:t>
      </w:r>
      <w:r w:rsidRPr="006D5DAB">
        <w:rPr>
          <w:rFonts w:ascii="Arial" w:hAnsi="Arial" w:cs="Arial"/>
        </w:rPr>
        <w:br/>
        <w:t>Synopsis: The system keeps track of the specifics of the reported lost luggage, such as traveler details, flight information, and item descriptions. It starts a search within the airport's baggage handling system and creates a unique reference number for tracking reasons. A confirmation of the report and guidelines for further correspondence about the whereabouts of their misplaced bags are given to the passenger</w:t>
      </w:r>
      <w:sdt>
        <w:sdtPr>
          <w:rPr>
            <w:rFonts w:ascii="Arial" w:hAnsi="Arial" w:cs="Arial"/>
          </w:rPr>
          <w:id w:val="1161735443"/>
          <w:citation/>
        </w:sdtPr>
        <w:sdtContent>
          <w:r w:rsidR="00C527C2">
            <w:rPr>
              <w:rFonts w:ascii="Arial" w:hAnsi="Arial" w:cs="Arial"/>
            </w:rPr>
            <w:fldChar w:fldCharType="begin"/>
          </w:r>
          <w:r w:rsidR="00C527C2">
            <w:rPr>
              <w:rFonts w:ascii="Arial" w:hAnsi="Arial" w:cs="Arial"/>
            </w:rPr>
            <w:instrText xml:space="preserve"> CITATION Sto24 \l 7177 </w:instrText>
          </w:r>
          <w:r w:rsidR="00C527C2">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(Stoduco, 2024)</w:t>
          </w:r>
          <w:r w:rsidR="00C527C2">
            <w:rPr>
              <w:rFonts w:ascii="Arial" w:hAnsi="Arial" w:cs="Arial"/>
            </w:rPr>
            <w:fldChar w:fldCharType="end"/>
          </w:r>
        </w:sdtContent>
      </w:sdt>
      <w:r w:rsidRPr="006D5DAB">
        <w:rPr>
          <w:rFonts w:ascii="Arial" w:hAnsi="Arial" w:cs="Arial"/>
        </w:rPr>
        <w:t>.</w:t>
      </w:r>
    </w:p>
    <w:p w14:paraId="400F451A" w14:textId="77777777" w:rsidR="00C527C2" w:rsidRDefault="00C527C2" w:rsidP="006D5DAB">
      <w:pPr>
        <w:rPr>
          <w:rFonts w:ascii="Arial" w:hAnsi="Arial" w:cs="Arial"/>
        </w:rPr>
      </w:pPr>
    </w:p>
    <w:p w14:paraId="2C4FE4F1" w14:textId="7EE785BD" w:rsidR="0007569A" w:rsidRDefault="0007569A" w:rsidP="0007569A">
      <w:pPr>
        <w:pStyle w:val="ListParagraph"/>
        <w:numPr>
          <w:ilvl w:val="0"/>
          <w:numId w:val="13"/>
        </w:numPr>
        <w:rPr>
          <w:rFonts w:ascii="Arial" w:hAnsi="Arial" w:cs="Arial"/>
          <w:u w:val="single"/>
        </w:rPr>
      </w:pPr>
      <w:r w:rsidRPr="0007569A">
        <w:rPr>
          <w:rFonts w:ascii="Arial" w:hAnsi="Arial" w:cs="Arial"/>
          <w:u w:val="single"/>
        </w:rPr>
        <w:t>Emergency Medical Assistance Event:</w:t>
      </w:r>
    </w:p>
    <w:p w14:paraId="52BCA5A9" w14:textId="3DF9DDA4" w:rsidR="00E6195E" w:rsidRDefault="00E6195E" w:rsidP="00E6195E">
      <w:pPr>
        <w:suppressAutoHyphens w:val="0"/>
        <w:spacing w:after="0" w:line="240" w:lineRule="auto"/>
        <w:rPr>
          <w:rFonts w:ascii="Arial" w:eastAsia="Times New Roman" w:hAnsi="Arial" w:cs="Arial"/>
          <w:lang w:eastAsia="en-ZA"/>
        </w:rPr>
      </w:pPr>
      <w:r w:rsidRPr="00E6195E">
        <w:rPr>
          <w:rFonts w:ascii="Arial" w:eastAsia="Times New Roman" w:hAnsi="Arial" w:cs="Arial"/>
          <w:lang w:eastAsia="en-ZA"/>
        </w:rPr>
        <w:lastRenderedPageBreak/>
        <w:t xml:space="preserve">Event: There is a reported medical emergency at the airport that needs to be attended to right away. </w:t>
      </w:r>
      <w:r w:rsidRPr="00E6195E">
        <w:rPr>
          <w:rFonts w:ascii="Arial" w:eastAsia="Times New Roman" w:hAnsi="Arial" w:cs="Arial"/>
          <w:lang w:eastAsia="en-ZA"/>
        </w:rPr>
        <w:br/>
        <w:t>Use Case: Activate Emergency Response</w:t>
      </w:r>
      <w:sdt>
        <w:sdtPr>
          <w:rPr>
            <w:rFonts w:ascii="Arial" w:eastAsia="Times New Roman" w:hAnsi="Arial" w:cs="Arial"/>
            <w:lang w:eastAsia="en-ZA"/>
          </w:rPr>
          <w:id w:val="-1716648411"/>
          <w:citation/>
        </w:sdtPr>
        <w:sdtContent>
          <w:r w:rsidR="00F76C46">
            <w:rPr>
              <w:rFonts w:ascii="Arial" w:eastAsia="Times New Roman" w:hAnsi="Arial" w:cs="Arial"/>
              <w:lang w:eastAsia="en-ZA"/>
            </w:rPr>
            <w:fldChar w:fldCharType="begin"/>
          </w:r>
          <w:r w:rsidR="00F76C46">
            <w:rPr>
              <w:rFonts w:ascii="Arial" w:eastAsia="Times New Roman" w:hAnsi="Arial" w:cs="Arial"/>
              <w:lang w:eastAsia="en-ZA"/>
            </w:rPr>
            <w:instrText xml:space="preserve"> CITATION Bur19 \l 7177 </w:instrText>
          </w:r>
          <w:r w:rsidR="00F76C46">
            <w:rPr>
              <w:rFonts w:ascii="Arial" w:eastAsia="Times New Roman" w:hAnsi="Arial" w:cs="Arial"/>
              <w:lang w:eastAsia="en-ZA"/>
            </w:rPr>
            <w:fldChar w:fldCharType="separate"/>
          </w:r>
          <w:r w:rsidR="0026406F">
            <w:rPr>
              <w:rFonts w:ascii="Arial" w:eastAsia="Times New Roman" w:hAnsi="Arial" w:cs="Arial"/>
              <w:noProof/>
              <w:lang w:eastAsia="en-ZA"/>
            </w:rPr>
            <w:t xml:space="preserve"> </w:t>
          </w:r>
          <w:r w:rsidR="0026406F" w:rsidRPr="0026406F">
            <w:rPr>
              <w:rFonts w:ascii="Arial" w:eastAsia="Times New Roman" w:hAnsi="Arial" w:cs="Arial"/>
              <w:noProof/>
              <w:lang w:eastAsia="en-ZA"/>
            </w:rPr>
            <w:t>(Burd, 2019)</w:t>
          </w:r>
          <w:r w:rsidR="00F76C46">
            <w:rPr>
              <w:rFonts w:ascii="Arial" w:eastAsia="Times New Roman" w:hAnsi="Arial" w:cs="Arial"/>
              <w:lang w:eastAsia="en-ZA"/>
            </w:rPr>
            <w:fldChar w:fldCharType="end"/>
          </w:r>
        </w:sdtContent>
      </w:sdt>
      <w:r w:rsidR="00F76C46">
        <w:rPr>
          <w:rFonts w:ascii="Arial" w:eastAsia="Times New Roman" w:hAnsi="Arial" w:cs="Arial"/>
          <w:lang w:eastAsia="en-ZA"/>
        </w:rPr>
        <w:t>.</w:t>
      </w:r>
      <w:r w:rsidRPr="00E6195E">
        <w:rPr>
          <w:rFonts w:ascii="Arial" w:eastAsia="Times New Roman" w:hAnsi="Arial" w:cs="Arial"/>
          <w:lang w:eastAsia="en-ZA"/>
        </w:rPr>
        <w:t xml:space="preserve"> </w:t>
      </w:r>
      <w:r w:rsidRPr="00E6195E">
        <w:rPr>
          <w:rFonts w:ascii="Arial" w:eastAsia="Times New Roman" w:hAnsi="Arial" w:cs="Arial"/>
          <w:lang w:eastAsia="en-ZA"/>
        </w:rPr>
        <w:br/>
      </w:r>
      <w:bookmarkStart w:id="4" w:name="_Hlk163203663"/>
      <w:r w:rsidR="00F76C46">
        <w:rPr>
          <w:rFonts w:ascii="Arial" w:eastAsia="Times New Roman" w:hAnsi="Arial" w:cs="Arial"/>
          <w:lang w:eastAsia="en-ZA"/>
        </w:rPr>
        <w:t>Synopsis</w:t>
      </w:r>
      <w:bookmarkEnd w:id="4"/>
      <w:r w:rsidRPr="00E6195E">
        <w:rPr>
          <w:rFonts w:ascii="Arial" w:eastAsia="Times New Roman" w:hAnsi="Arial" w:cs="Arial"/>
          <w:lang w:eastAsia="en-ZA"/>
        </w:rPr>
        <w:t>: The system instantly notifies airport medical staff and first responders in the event of a medical emergency alert. In order to expedite aid delivery, it offers up-to-date emergency location details. For documentation and analytical purposes, the system records information about the occurrence, such as the type of emergency, the actions performed, and the results</w:t>
      </w:r>
      <w:r w:rsidR="00F76C46">
        <w:rPr>
          <w:rFonts w:ascii="Arial" w:eastAsia="Times New Roman" w:hAnsi="Arial" w:cs="Arial"/>
          <w:lang w:eastAsia="en-ZA"/>
        </w:rPr>
        <w:t xml:space="preserve"> </w:t>
      </w:r>
      <w:sdt>
        <w:sdtPr>
          <w:rPr>
            <w:rFonts w:ascii="Arial" w:eastAsia="Times New Roman" w:hAnsi="Arial" w:cs="Arial"/>
            <w:lang w:eastAsia="en-ZA"/>
          </w:rPr>
          <w:id w:val="-1490083681"/>
          <w:citation/>
        </w:sdtPr>
        <w:sdtContent>
          <w:r w:rsidR="00F76C46">
            <w:rPr>
              <w:rFonts w:ascii="Arial" w:eastAsia="Times New Roman" w:hAnsi="Arial" w:cs="Arial"/>
              <w:lang w:eastAsia="en-ZA"/>
            </w:rPr>
            <w:fldChar w:fldCharType="begin"/>
          </w:r>
          <w:r w:rsidR="00F76C46">
            <w:rPr>
              <w:rFonts w:ascii="Arial" w:eastAsia="Times New Roman" w:hAnsi="Arial" w:cs="Arial"/>
              <w:lang w:eastAsia="en-ZA"/>
            </w:rPr>
            <w:instrText xml:space="preserve"> CITATION Ste18 \l 7177 </w:instrText>
          </w:r>
          <w:r w:rsidR="00F76C46">
            <w:rPr>
              <w:rFonts w:ascii="Arial" w:eastAsia="Times New Roman" w:hAnsi="Arial" w:cs="Arial"/>
              <w:lang w:eastAsia="en-ZA"/>
            </w:rPr>
            <w:fldChar w:fldCharType="separate"/>
          </w:r>
          <w:r w:rsidR="0026406F" w:rsidRPr="0026406F">
            <w:rPr>
              <w:rFonts w:ascii="Arial" w:eastAsia="Times New Roman" w:hAnsi="Arial" w:cs="Arial"/>
              <w:noProof/>
              <w:lang w:eastAsia="en-ZA"/>
            </w:rPr>
            <w:t>(Famuyide, 2018)</w:t>
          </w:r>
          <w:r w:rsidR="00F76C46">
            <w:rPr>
              <w:rFonts w:ascii="Arial" w:eastAsia="Times New Roman" w:hAnsi="Arial" w:cs="Arial"/>
              <w:lang w:eastAsia="en-ZA"/>
            </w:rPr>
            <w:fldChar w:fldCharType="end"/>
          </w:r>
        </w:sdtContent>
      </w:sdt>
      <w:r w:rsidRPr="00E6195E">
        <w:rPr>
          <w:rFonts w:ascii="Arial" w:eastAsia="Times New Roman" w:hAnsi="Arial" w:cs="Arial"/>
          <w:lang w:eastAsia="en-ZA"/>
        </w:rPr>
        <w:t>.</w:t>
      </w:r>
    </w:p>
    <w:p w14:paraId="03EB9259" w14:textId="77777777" w:rsidR="00205FD3" w:rsidRDefault="00205FD3" w:rsidP="00E6195E">
      <w:pPr>
        <w:suppressAutoHyphens w:val="0"/>
        <w:spacing w:after="0" w:line="240" w:lineRule="auto"/>
        <w:rPr>
          <w:rFonts w:ascii="Arial" w:eastAsia="Times New Roman" w:hAnsi="Arial" w:cs="Arial"/>
          <w:lang w:eastAsia="en-ZA"/>
        </w:rPr>
      </w:pPr>
    </w:p>
    <w:p w14:paraId="3E4C3726" w14:textId="2B5C872F" w:rsidR="00205FD3" w:rsidRDefault="00205FD3" w:rsidP="00205FD3">
      <w:pPr>
        <w:suppressAutoHyphens w:val="0"/>
        <w:spacing w:after="0" w:line="240" w:lineRule="auto"/>
        <w:rPr>
          <w:rFonts w:ascii="Arial" w:eastAsia="Times New Roman" w:hAnsi="Arial" w:cs="Arial"/>
          <w:lang w:eastAsia="en-ZA"/>
        </w:rPr>
      </w:pPr>
    </w:p>
    <w:p w14:paraId="3CA2CFE3" w14:textId="2F625B98" w:rsidR="00205FD3" w:rsidRPr="00205FD3" w:rsidRDefault="00205FD3" w:rsidP="00205FD3">
      <w:pPr>
        <w:pStyle w:val="ListParagraph"/>
        <w:numPr>
          <w:ilvl w:val="0"/>
          <w:numId w:val="13"/>
        </w:numPr>
        <w:suppressAutoHyphens w:val="0"/>
        <w:spacing w:after="0" w:line="240" w:lineRule="auto"/>
        <w:rPr>
          <w:rFonts w:ascii="Arial" w:eastAsia="Times New Roman" w:hAnsi="Arial" w:cs="Arial"/>
          <w:u w:val="single"/>
          <w:lang w:eastAsia="en-ZA"/>
        </w:rPr>
      </w:pPr>
      <w:r w:rsidRPr="00205FD3">
        <w:rPr>
          <w:rFonts w:ascii="Arial" w:eastAsia="Times New Roman" w:hAnsi="Arial" w:cs="Arial"/>
          <w:u w:val="single"/>
          <w:lang w:eastAsia="en-ZA"/>
        </w:rPr>
        <w:t>Customer Feedback Submission:</w:t>
      </w:r>
    </w:p>
    <w:p w14:paraId="2AF03BB8" w14:textId="77777777" w:rsidR="001B0D95" w:rsidRPr="00937B08" w:rsidRDefault="001B0D95" w:rsidP="00880793">
      <w:pPr>
        <w:rPr>
          <w:rFonts w:ascii="Arial" w:hAnsi="Arial" w:cs="Arial"/>
        </w:rPr>
      </w:pPr>
    </w:p>
    <w:p w14:paraId="00887452" w14:textId="77777777" w:rsidR="00093C06" w:rsidRPr="00093C06" w:rsidRDefault="00093C06" w:rsidP="000D5840">
      <w:pPr>
        <w:spacing w:after="0"/>
        <w:jc w:val="both"/>
        <w:rPr>
          <w:rFonts w:ascii="Arial" w:hAnsi="Arial" w:cs="Arial"/>
        </w:rPr>
      </w:pPr>
      <w:r w:rsidRPr="00093C06">
        <w:rPr>
          <w:rFonts w:ascii="Arial" w:hAnsi="Arial" w:cs="Arial"/>
        </w:rPr>
        <w:t>Event: A passenger submits feedback or a complaint regarding their airport experience.</w:t>
      </w:r>
    </w:p>
    <w:p w14:paraId="0DE31654" w14:textId="6295AC5A" w:rsidR="00093C06" w:rsidRPr="00093C06" w:rsidRDefault="00093C06" w:rsidP="000D5840">
      <w:pPr>
        <w:spacing w:after="0"/>
        <w:jc w:val="both"/>
        <w:rPr>
          <w:rFonts w:ascii="Arial" w:hAnsi="Arial" w:cs="Arial"/>
        </w:rPr>
      </w:pPr>
      <w:r w:rsidRPr="00093C06">
        <w:rPr>
          <w:rFonts w:ascii="Arial" w:hAnsi="Arial" w:cs="Arial"/>
        </w:rPr>
        <w:t>Use Case: Capture Customer Feedback</w:t>
      </w:r>
      <w:sdt>
        <w:sdtPr>
          <w:rPr>
            <w:rFonts w:ascii="Arial" w:hAnsi="Arial" w:cs="Arial"/>
          </w:rPr>
          <w:id w:val="829483747"/>
          <w:citation/>
        </w:sdtPr>
        <w:sdtContent>
          <w:r w:rsidR="000D5840">
            <w:rPr>
              <w:rFonts w:ascii="Arial" w:hAnsi="Arial" w:cs="Arial"/>
            </w:rPr>
            <w:fldChar w:fldCharType="begin"/>
          </w:r>
          <w:r w:rsidR="000D5840">
            <w:rPr>
              <w:rFonts w:ascii="Arial" w:hAnsi="Arial" w:cs="Arial"/>
            </w:rPr>
            <w:instrText xml:space="preserve"> CITATION Bur19 \l 7177 </w:instrText>
          </w:r>
          <w:r w:rsidR="000D5840">
            <w:rPr>
              <w:rFonts w:ascii="Arial" w:hAnsi="Arial" w:cs="Arial"/>
            </w:rPr>
            <w:fldChar w:fldCharType="separate"/>
          </w:r>
          <w:r w:rsidR="0026406F">
            <w:rPr>
              <w:rFonts w:ascii="Arial" w:hAnsi="Arial" w:cs="Arial"/>
              <w:noProof/>
            </w:rPr>
            <w:t xml:space="preserve"> </w:t>
          </w:r>
          <w:r w:rsidR="0026406F" w:rsidRPr="0026406F">
            <w:rPr>
              <w:rFonts w:ascii="Arial" w:hAnsi="Arial" w:cs="Arial"/>
              <w:noProof/>
            </w:rPr>
            <w:t>(Burd, 2019)</w:t>
          </w:r>
          <w:r w:rsidR="000D5840">
            <w:rPr>
              <w:rFonts w:ascii="Arial" w:hAnsi="Arial" w:cs="Arial"/>
            </w:rPr>
            <w:fldChar w:fldCharType="end"/>
          </w:r>
        </w:sdtContent>
      </w:sdt>
      <w:r w:rsidR="000D5840">
        <w:rPr>
          <w:rFonts w:ascii="Arial" w:hAnsi="Arial" w:cs="Arial"/>
        </w:rPr>
        <w:t>.</w:t>
      </w:r>
    </w:p>
    <w:p w14:paraId="78E4EFDB" w14:textId="22F56607" w:rsidR="00972629" w:rsidRDefault="000D5840" w:rsidP="00093C06">
      <w:pPr>
        <w:rPr>
          <w:rFonts w:ascii="Arial" w:hAnsi="Arial" w:cs="Arial"/>
        </w:rPr>
      </w:pPr>
      <w:r w:rsidRPr="000D5840">
        <w:rPr>
          <w:rFonts w:ascii="Arial" w:hAnsi="Arial" w:cs="Arial"/>
        </w:rPr>
        <w:t>Synopsis</w:t>
      </w:r>
      <w:r w:rsidR="00093C06" w:rsidRPr="00093C06">
        <w:rPr>
          <w:rFonts w:ascii="Arial" w:hAnsi="Arial" w:cs="Arial"/>
        </w:rPr>
        <w:t>: The system captures and categorizes incoming feedback and complaints from passengers, including their suggestions, compliments, or concerns. It assigns a unique reference number to each submission for tracking and response purposes. The feedback is routed to the appropriate airport personnel for review and resolution, and the passenger receives acknowledgment of their submission along with updates on the resolution process</w:t>
      </w:r>
      <w:r>
        <w:rPr>
          <w:rFonts w:ascii="Arial" w:hAnsi="Arial" w:cs="Arial"/>
        </w:rPr>
        <w:t xml:space="preserve"> </w:t>
      </w:r>
      <w:sdt>
        <w:sdtPr>
          <w:rPr>
            <w:rFonts w:ascii="Arial" w:hAnsi="Arial" w:cs="Arial"/>
          </w:rPr>
          <w:id w:val="-1086225757"/>
          <w:citation/>
        </w:sdtPr>
        <w:sdtContent>
          <w:r w:rsidR="002A2390">
            <w:rPr>
              <w:rFonts w:ascii="Arial" w:hAnsi="Arial" w:cs="Arial"/>
            </w:rPr>
            <w:fldChar w:fldCharType="begin"/>
          </w:r>
          <w:r w:rsidR="002A2390">
            <w:rPr>
              <w:rFonts w:ascii="Arial" w:hAnsi="Arial" w:cs="Arial"/>
            </w:rPr>
            <w:instrText xml:space="preserve"> CITATION Sto24 \l 7177 </w:instrText>
          </w:r>
          <w:r w:rsidR="002A2390">
            <w:rPr>
              <w:rFonts w:ascii="Arial" w:hAnsi="Arial" w:cs="Arial"/>
            </w:rPr>
            <w:fldChar w:fldCharType="separate"/>
          </w:r>
          <w:r w:rsidR="0026406F" w:rsidRPr="0026406F">
            <w:rPr>
              <w:rFonts w:ascii="Arial" w:hAnsi="Arial" w:cs="Arial"/>
              <w:noProof/>
            </w:rPr>
            <w:t>(Stoduco, 2024)</w:t>
          </w:r>
          <w:r w:rsidR="002A2390">
            <w:rPr>
              <w:rFonts w:ascii="Arial" w:hAnsi="Arial" w:cs="Arial"/>
            </w:rPr>
            <w:fldChar w:fldCharType="end"/>
          </w:r>
        </w:sdtContent>
      </w:sdt>
      <w:r w:rsidR="00972629" w:rsidRPr="00972629">
        <w:rPr>
          <w:rFonts w:ascii="Arial" w:hAnsi="Arial" w:cs="Arial"/>
        </w:rPr>
        <w:t>.</w:t>
      </w:r>
    </w:p>
    <w:p w14:paraId="779BF209" w14:textId="77777777" w:rsidR="0055341A" w:rsidRDefault="0055341A" w:rsidP="00093C06">
      <w:pPr>
        <w:rPr>
          <w:rFonts w:ascii="Arial" w:hAnsi="Arial" w:cs="Arial"/>
        </w:rPr>
      </w:pPr>
    </w:p>
    <w:p w14:paraId="26F7498A" w14:textId="7C26ECE9" w:rsidR="0055341A" w:rsidRDefault="0055341A" w:rsidP="00093C06">
      <w:pPr>
        <w:rPr>
          <w:rFonts w:ascii="Arial" w:hAnsi="Arial" w:cs="Arial"/>
        </w:rPr>
      </w:pPr>
      <w:r>
        <w:rPr>
          <w:rFonts w:ascii="Arial" w:hAnsi="Arial" w:cs="Arial"/>
        </w:rPr>
        <w:t>Q.3.2.</w:t>
      </w:r>
    </w:p>
    <w:p w14:paraId="606687CD" w14:textId="77777777" w:rsidR="004454BD" w:rsidRPr="004454BD" w:rsidRDefault="004454BD" w:rsidP="004454BD">
      <w:pPr>
        <w:rPr>
          <w:rFonts w:ascii="Arial" w:hAnsi="Arial" w:cs="Arial"/>
          <w:b/>
          <w:bCs/>
          <w:u w:val="single"/>
        </w:rPr>
      </w:pPr>
      <w:r w:rsidRPr="004454BD">
        <w:rPr>
          <w:rFonts w:ascii="Arial" w:hAnsi="Arial" w:cs="Arial"/>
          <w:b/>
          <w:bCs/>
          <w:u w:val="single"/>
        </w:rPr>
        <w:t>Use Case: Notify Passengers of Flight Delays</w:t>
      </w:r>
    </w:p>
    <w:p w14:paraId="5874B7D6" w14:textId="77777777" w:rsidR="004454BD" w:rsidRPr="004454BD" w:rsidRDefault="004454BD" w:rsidP="004454BD">
      <w:pPr>
        <w:rPr>
          <w:rFonts w:ascii="Arial" w:hAnsi="Arial" w:cs="Arial"/>
          <w:b/>
          <w:bCs/>
        </w:rPr>
      </w:pPr>
      <w:r w:rsidRPr="004454BD">
        <w:rPr>
          <w:rFonts w:ascii="Arial" w:hAnsi="Arial" w:cs="Arial"/>
          <w:b/>
          <w:bCs/>
        </w:rPr>
        <w:lastRenderedPageBreak/>
        <w:t>Description:</w:t>
      </w:r>
    </w:p>
    <w:p w14:paraId="10BD69F5" w14:textId="77777777" w:rsidR="004454BD" w:rsidRPr="004454BD" w:rsidRDefault="004454BD" w:rsidP="004454BD">
      <w:pPr>
        <w:rPr>
          <w:rFonts w:ascii="Arial" w:hAnsi="Arial" w:cs="Arial"/>
        </w:rPr>
      </w:pPr>
      <w:r w:rsidRPr="004454BD">
        <w:rPr>
          <w:rFonts w:ascii="Arial" w:hAnsi="Arial" w:cs="Arial"/>
        </w:rPr>
        <w:t xml:space="preserve">The </w:t>
      </w:r>
      <w:r w:rsidRPr="004454BD">
        <w:rPr>
          <w:rFonts w:ascii="Arial" w:hAnsi="Arial" w:cs="Arial"/>
          <w:b/>
          <w:bCs/>
        </w:rPr>
        <w:t>Notify Passengers of Flight Delays</w:t>
      </w:r>
      <w:r w:rsidRPr="004454BD">
        <w:rPr>
          <w:rFonts w:ascii="Arial" w:hAnsi="Arial" w:cs="Arial"/>
        </w:rPr>
        <w:t xml:space="preserve"> use case ensures that passengers receive timely and accurate notifications when their flights are delayed. This feature enhances passenger experience, minimizes inconvenience, and allows travelers to adjust their plans accordingly.</w:t>
      </w:r>
    </w:p>
    <w:p w14:paraId="4D968DFB" w14:textId="77777777" w:rsidR="004454BD" w:rsidRPr="004454BD" w:rsidRDefault="004454BD" w:rsidP="004454BD">
      <w:pPr>
        <w:rPr>
          <w:rFonts w:ascii="Arial" w:hAnsi="Arial" w:cs="Arial"/>
          <w:b/>
          <w:bCs/>
        </w:rPr>
      </w:pPr>
      <w:r w:rsidRPr="004454BD">
        <w:rPr>
          <w:rFonts w:ascii="Arial" w:hAnsi="Arial" w:cs="Arial"/>
          <w:b/>
          <w:bCs/>
        </w:rPr>
        <w:t>Actors:</w:t>
      </w:r>
    </w:p>
    <w:p w14:paraId="23D1B5F2" w14:textId="77777777" w:rsidR="004454BD" w:rsidRPr="004454BD" w:rsidRDefault="004454BD" w:rsidP="004454BD">
      <w:pPr>
        <w:numPr>
          <w:ilvl w:val="0"/>
          <w:numId w:val="14"/>
        </w:numPr>
        <w:rPr>
          <w:rFonts w:ascii="Arial" w:hAnsi="Arial" w:cs="Arial"/>
        </w:rPr>
      </w:pPr>
      <w:r w:rsidRPr="004454BD">
        <w:rPr>
          <w:rFonts w:ascii="Arial" w:hAnsi="Arial" w:cs="Arial"/>
          <w:b/>
          <w:bCs/>
        </w:rPr>
        <w:t>Passenger</w:t>
      </w:r>
      <w:r w:rsidRPr="004454BD">
        <w:rPr>
          <w:rFonts w:ascii="Arial" w:hAnsi="Arial" w:cs="Arial"/>
        </w:rPr>
        <w:t>: The end-user who is booked on a flight.</w:t>
      </w:r>
    </w:p>
    <w:p w14:paraId="3F3DBDA3" w14:textId="77777777" w:rsidR="004454BD" w:rsidRPr="004454BD" w:rsidRDefault="004454BD" w:rsidP="004454BD">
      <w:pPr>
        <w:numPr>
          <w:ilvl w:val="0"/>
          <w:numId w:val="14"/>
        </w:numPr>
        <w:rPr>
          <w:rFonts w:ascii="Arial" w:hAnsi="Arial" w:cs="Arial"/>
        </w:rPr>
      </w:pPr>
      <w:r w:rsidRPr="004454BD">
        <w:rPr>
          <w:rFonts w:ascii="Arial" w:hAnsi="Arial" w:cs="Arial"/>
          <w:b/>
          <w:bCs/>
        </w:rPr>
        <w:t>Flight Operations Staff</w:t>
      </w:r>
      <w:r w:rsidRPr="004454BD">
        <w:rPr>
          <w:rFonts w:ascii="Arial" w:hAnsi="Arial" w:cs="Arial"/>
        </w:rPr>
        <w:t>: Responsible for managing flight schedules and updates.</w:t>
      </w:r>
    </w:p>
    <w:p w14:paraId="3EA0DCF3" w14:textId="77777777" w:rsidR="004454BD" w:rsidRPr="004454BD" w:rsidRDefault="004454BD" w:rsidP="004454BD">
      <w:pPr>
        <w:rPr>
          <w:rFonts w:ascii="Arial" w:hAnsi="Arial" w:cs="Arial"/>
          <w:b/>
          <w:bCs/>
        </w:rPr>
      </w:pPr>
      <w:r w:rsidRPr="004454BD">
        <w:rPr>
          <w:rFonts w:ascii="Arial" w:hAnsi="Arial" w:cs="Arial"/>
          <w:b/>
          <w:bCs/>
        </w:rPr>
        <w:t>Preconditions:</w:t>
      </w:r>
    </w:p>
    <w:p w14:paraId="3C491BBD" w14:textId="77777777" w:rsidR="004454BD" w:rsidRPr="004454BD" w:rsidRDefault="004454BD" w:rsidP="004454BD">
      <w:pPr>
        <w:numPr>
          <w:ilvl w:val="0"/>
          <w:numId w:val="15"/>
        </w:numPr>
        <w:rPr>
          <w:rFonts w:ascii="Arial" w:hAnsi="Arial" w:cs="Arial"/>
        </w:rPr>
      </w:pPr>
      <w:r w:rsidRPr="004454BD">
        <w:rPr>
          <w:rFonts w:ascii="Arial" w:hAnsi="Arial" w:cs="Arial"/>
        </w:rPr>
        <w:t>The passenger has a valid flight reservation.</w:t>
      </w:r>
    </w:p>
    <w:p w14:paraId="5BB9E3BF" w14:textId="77777777" w:rsidR="004454BD" w:rsidRPr="004454BD" w:rsidRDefault="004454BD" w:rsidP="004454BD">
      <w:pPr>
        <w:numPr>
          <w:ilvl w:val="0"/>
          <w:numId w:val="15"/>
        </w:numPr>
        <w:rPr>
          <w:rFonts w:ascii="Arial" w:hAnsi="Arial" w:cs="Arial"/>
        </w:rPr>
      </w:pPr>
      <w:r w:rsidRPr="004454BD">
        <w:rPr>
          <w:rFonts w:ascii="Arial" w:hAnsi="Arial" w:cs="Arial"/>
        </w:rPr>
        <w:t>The airport CRM system is operational.</w:t>
      </w:r>
    </w:p>
    <w:p w14:paraId="0562F82C" w14:textId="77777777" w:rsidR="004454BD" w:rsidRPr="004454BD" w:rsidRDefault="004454BD" w:rsidP="004454BD">
      <w:pPr>
        <w:rPr>
          <w:rFonts w:ascii="Arial" w:hAnsi="Arial" w:cs="Arial"/>
          <w:b/>
          <w:bCs/>
        </w:rPr>
      </w:pPr>
      <w:r w:rsidRPr="004454BD">
        <w:rPr>
          <w:rFonts w:ascii="Arial" w:hAnsi="Arial" w:cs="Arial"/>
          <w:b/>
          <w:bCs/>
        </w:rPr>
        <w:t>Main Flow:</w:t>
      </w:r>
    </w:p>
    <w:p w14:paraId="40D76509" w14:textId="77777777" w:rsidR="004454BD" w:rsidRPr="004454BD" w:rsidRDefault="004454BD" w:rsidP="004454BD">
      <w:pPr>
        <w:numPr>
          <w:ilvl w:val="0"/>
          <w:numId w:val="16"/>
        </w:numPr>
        <w:rPr>
          <w:rFonts w:ascii="Arial" w:hAnsi="Arial" w:cs="Arial"/>
        </w:rPr>
      </w:pPr>
      <w:r w:rsidRPr="004454BD">
        <w:rPr>
          <w:rFonts w:ascii="Arial" w:hAnsi="Arial" w:cs="Arial"/>
          <w:b/>
          <w:bCs/>
        </w:rPr>
        <w:t>Passenger Books a Flight</w:t>
      </w:r>
      <w:r w:rsidRPr="004454BD">
        <w:rPr>
          <w:rFonts w:ascii="Arial" w:hAnsi="Arial" w:cs="Arial"/>
        </w:rPr>
        <w:t>:</w:t>
      </w:r>
    </w:p>
    <w:p w14:paraId="224BD4D3" w14:textId="77777777" w:rsidR="004454BD" w:rsidRPr="004454BD" w:rsidRDefault="004454BD" w:rsidP="004454BD">
      <w:pPr>
        <w:numPr>
          <w:ilvl w:val="1"/>
          <w:numId w:val="16"/>
        </w:numPr>
        <w:rPr>
          <w:rFonts w:ascii="Arial" w:hAnsi="Arial" w:cs="Arial"/>
        </w:rPr>
      </w:pPr>
      <w:r w:rsidRPr="004454BD">
        <w:rPr>
          <w:rFonts w:ascii="Arial" w:hAnsi="Arial" w:cs="Arial"/>
        </w:rPr>
        <w:t>The passenger reserves a seat on a specific flight.</w:t>
      </w:r>
    </w:p>
    <w:p w14:paraId="5230723A" w14:textId="77777777" w:rsidR="004454BD" w:rsidRPr="004454BD" w:rsidRDefault="004454BD" w:rsidP="004454BD">
      <w:pPr>
        <w:numPr>
          <w:ilvl w:val="1"/>
          <w:numId w:val="16"/>
        </w:numPr>
        <w:rPr>
          <w:rFonts w:ascii="Arial" w:hAnsi="Arial" w:cs="Arial"/>
        </w:rPr>
      </w:pPr>
      <w:r w:rsidRPr="004454BD">
        <w:rPr>
          <w:rFonts w:ascii="Arial" w:hAnsi="Arial" w:cs="Arial"/>
        </w:rPr>
        <w:t>The system records the passenger’s contact information (e.g., email, phone number).</w:t>
      </w:r>
    </w:p>
    <w:p w14:paraId="279AF12A" w14:textId="77777777" w:rsidR="004454BD" w:rsidRPr="004454BD" w:rsidRDefault="004454BD" w:rsidP="004454BD">
      <w:pPr>
        <w:numPr>
          <w:ilvl w:val="0"/>
          <w:numId w:val="16"/>
        </w:numPr>
        <w:rPr>
          <w:rFonts w:ascii="Arial" w:hAnsi="Arial" w:cs="Arial"/>
        </w:rPr>
      </w:pPr>
      <w:r w:rsidRPr="004454BD">
        <w:rPr>
          <w:rFonts w:ascii="Arial" w:hAnsi="Arial" w:cs="Arial"/>
          <w:b/>
          <w:bCs/>
        </w:rPr>
        <w:t>Flight Delay Detected</w:t>
      </w:r>
      <w:r w:rsidRPr="004454BD">
        <w:rPr>
          <w:rFonts w:ascii="Arial" w:hAnsi="Arial" w:cs="Arial"/>
        </w:rPr>
        <w:t>:</w:t>
      </w:r>
    </w:p>
    <w:p w14:paraId="7E22A6C7" w14:textId="77777777" w:rsidR="004454BD" w:rsidRPr="004454BD" w:rsidRDefault="004454BD" w:rsidP="004454BD">
      <w:pPr>
        <w:numPr>
          <w:ilvl w:val="1"/>
          <w:numId w:val="16"/>
        </w:numPr>
        <w:rPr>
          <w:rFonts w:ascii="Arial" w:hAnsi="Arial" w:cs="Arial"/>
        </w:rPr>
      </w:pPr>
      <w:r w:rsidRPr="004454BD">
        <w:rPr>
          <w:rFonts w:ascii="Arial" w:hAnsi="Arial" w:cs="Arial"/>
        </w:rPr>
        <w:t>The system continuously monitors flight status.</w:t>
      </w:r>
    </w:p>
    <w:p w14:paraId="12652E49" w14:textId="77777777" w:rsidR="004454BD" w:rsidRPr="004454BD" w:rsidRDefault="004454BD" w:rsidP="004454BD">
      <w:pPr>
        <w:numPr>
          <w:ilvl w:val="1"/>
          <w:numId w:val="16"/>
        </w:numPr>
        <w:rPr>
          <w:rFonts w:ascii="Arial" w:hAnsi="Arial" w:cs="Arial"/>
        </w:rPr>
      </w:pPr>
      <w:r w:rsidRPr="004454BD">
        <w:rPr>
          <w:rFonts w:ascii="Arial" w:hAnsi="Arial" w:cs="Arial"/>
        </w:rPr>
        <w:t>If a delay occurs due to weather, technical issues, or other reasons, the system detects it.</w:t>
      </w:r>
    </w:p>
    <w:p w14:paraId="4EAD6216" w14:textId="77777777" w:rsidR="004454BD" w:rsidRPr="004454BD" w:rsidRDefault="004454BD" w:rsidP="004454BD">
      <w:pPr>
        <w:numPr>
          <w:ilvl w:val="0"/>
          <w:numId w:val="16"/>
        </w:numPr>
        <w:rPr>
          <w:rFonts w:ascii="Arial" w:hAnsi="Arial" w:cs="Arial"/>
        </w:rPr>
      </w:pPr>
      <w:r w:rsidRPr="004454BD">
        <w:rPr>
          <w:rFonts w:ascii="Arial" w:hAnsi="Arial" w:cs="Arial"/>
          <w:b/>
          <w:bCs/>
        </w:rPr>
        <w:lastRenderedPageBreak/>
        <w:t>Notification Triggered</w:t>
      </w:r>
      <w:r w:rsidRPr="004454BD">
        <w:rPr>
          <w:rFonts w:ascii="Arial" w:hAnsi="Arial" w:cs="Arial"/>
        </w:rPr>
        <w:t>:</w:t>
      </w:r>
    </w:p>
    <w:p w14:paraId="6C98CF57" w14:textId="77777777" w:rsidR="004454BD" w:rsidRPr="004454BD" w:rsidRDefault="004454BD" w:rsidP="004454BD">
      <w:pPr>
        <w:numPr>
          <w:ilvl w:val="1"/>
          <w:numId w:val="16"/>
        </w:numPr>
        <w:rPr>
          <w:rFonts w:ascii="Arial" w:hAnsi="Arial" w:cs="Arial"/>
        </w:rPr>
      </w:pPr>
      <w:r w:rsidRPr="004454BD">
        <w:rPr>
          <w:rFonts w:ascii="Arial" w:hAnsi="Arial" w:cs="Arial"/>
        </w:rPr>
        <w:t>The system sends an automated notification to the affected passenger(s).</w:t>
      </w:r>
    </w:p>
    <w:p w14:paraId="3D572548" w14:textId="77777777" w:rsidR="004454BD" w:rsidRPr="004454BD" w:rsidRDefault="004454BD" w:rsidP="004454BD">
      <w:pPr>
        <w:numPr>
          <w:ilvl w:val="1"/>
          <w:numId w:val="16"/>
        </w:numPr>
        <w:rPr>
          <w:rFonts w:ascii="Arial" w:hAnsi="Arial" w:cs="Arial"/>
        </w:rPr>
      </w:pPr>
      <w:r w:rsidRPr="004454BD">
        <w:rPr>
          <w:rFonts w:ascii="Arial" w:hAnsi="Arial" w:cs="Arial"/>
        </w:rPr>
        <w:t xml:space="preserve">The notification includes: </w:t>
      </w:r>
    </w:p>
    <w:p w14:paraId="533E0B8E" w14:textId="77777777" w:rsidR="004454BD" w:rsidRPr="004454BD" w:rsidRDefault="004454BD" w:rsidP="004454BD">
      <w:pPr>
        <w:numPr>
          <w:ilvl w:val="2"/>
          <w:numId w:val="16"/>
        </w:numPr>
        <w:rPr>
          <w:rFonts w:ascii="Arial" w:hAnsi="Arial" w:cs="Arial"/>
        </w:rPr>
      </w:pPr>
      <w:r w:rsidRPr="004454BD">
        <w:rPr>
          <w:rFonts w:ascii="Arial" w:hAnsi="Arial" w:cs="Arial"/>
        </w:rPr>
        <w:t>New departure time.</w:t>
      </w:r>
    </w:p>
    <w:p w14:paraId="0E4E1C9B" w14:textId="77777777" w:rsidR="004454BD" w:rsidRPr="004454BD" w:rsidRDefault="004454BD" w:rsidP="004454BD">
      <w:pPr>
        <w:numPr>
          <w:ilvl w:val="2"/>
          <w:numId w:val="16"/>
        </w:numPr>
        <w:rPr>
          <w:rFonts w:ascii="Arial" w:hAnsi="Arial" w:cs="Arial"/>
        </w:rPr>
      </w:pPr>
      <w:r w:rsidRPr="004454BD">
        <w:rPr>
          <w:rFonts w:ascii="Arial" w:hAnsi="Arial" w:cs="Arial"/>
        </w:rPr>
        <w:t>Gate information.</w:t>
      </w:r>
    </w:p>
    <w:p w14:paraId="65AC2DDD" w14:textId="77777777" w:rsidR="004454BD" w:rsidRPr="004454BD" w:rsidRDefault="004454BD" w:rsidP="004454BD">
      <w:pPr>
        <w:numPr>
          <w:ilvl w:val="2"/>
          <w:numId w:val="16"/>
        </w:numPr>
        <w:rPr>
          <w:rFonts w:ascii="Arial" w:hAnsi="Arial" w:cs="Arial"/>
        </w:rPr>
      </w:pPr>
      <w:r w:rsidRPr="004454BD">
        <w:rPr>
          <w:rFonts w:ascii="Arial" w:hAnsi="Arial" w:cs="Arial"/>
        </w:rPr>
        <w:t>Reason for the delay (if available).</w:t>
      </w:r>
    </w:p>
    <w:p w14:paraId="19686309" w14:textId="77777777" w:rsidR="004454BD" w:rsidRPr="004454BD" w:rsidRDefault="004454BD" w:rsidP="004454BD">
      <w:pPr>
        <w:numPr>
          <w:ilvl w:val="0"/>
          <w:numId w:val="16"/>
        </w:numPr>
        <w:rPr>
          <w:rFonts w:ascii="Arial" w:hAnsi="Arial" w:cs="Arial"/>
        </w:rPr>
      </w:pPr>
      <w:r w:rsidRPr="004454BD">
        <w:rPr>
          <w:rFonts w:ascii="Arial" w:hAnsi="Arial" w:cs="Arial"/>
          <w:b/>
          <w:bCs/>
        </w:rPr>
        <w:t>Passenger Receives Notification</w:t>
      </w:r>
      <w:r w:rsidRPr="004454BD">
        <w:rPr>
          <w:rFonts w:ascii="Arial" w:hAnsi="Arial" w:cs="Arial"/>
        </w:rPr>
        <w:t>:</w:t>
      </w:r>
    </w:p>
    <w:p w14:paraId="54AC0B63" w14:textId="77777777" w:rsidR="004454BD" w:rsidRPr="004454BD" w:rsidRDefault="004454BD" w:rsidP="004454BD">
      <w:pPr>
        <w:numPr>
          <w:ilvl w:val="1"/>
          <w:numId w:val="16"/>
        </w:numPr>
        <w:rPr>
          <w:rFonts w:ascii="Arial" w:hAnsi="Arial" w:cs="Arial"/>
        </w:rPr>
      </w:pPr>
      <w:r w:rsidRPr="004454BD">
        <w:rPr>
          <w:rFonts w:ascii="Arial" w:hAnsi="Arial" w:cs="Arial"/>
        </w:rPr>
        <w:t xml:space="preserve">The passenger receives the notification via: </w:t>
      </w:r>
    </w:p>
    <w:p w14:paraId="673DBADE" w14:textId="77777777" w:rsidR="004454BD" w:rsidRPr="004454BD" w:rsidRDefault="004454BD" w:rsidP="004454BD">
      <w:pPr>
        <w:numPr>
          <w:ilvl w:val="2"/>
          <w:numId w:val="16"/>
        </w:numPr>
        <w:rPr>
          <w:rFonts w:ascii="Arial" w:hAnsi="Arial" w:cs="Arial"/>
        </w:rPr>
      </w:pPr>
      <w:r w:rsidRPr="004454BD">
        <w:rPr>
          <w:rFonts w:ascii="Arial" w:hAnsi="Arial" w:cs="Arial"/>
        </w:rPr>
        <w:t>Email.</w:t>
      </w:r>
    </w:p>
    <w:p w14:paraId="4636B1B0" w14:textId="77777777" w:rsidR="004454BD" w:rsidRPr="004454BD" w:rsidRDefault="004454BD" w:rsidP="004454BD">
      <w:pPr>
        <w:numPr>
          <w:ilvl w:val="2"/>
          <w:numId w:val="16"/>
        </w:numPr>
        <w:rPr>
          <w:rFonts w:ascii="Arial" w:hAnsi="Arial" w:cs="Arial"/>
        </w:rPr>
      </w:pPr>
      <w:r w:rsidRPr="004454BD">
        <w:rPr>
          <w:rFonts w:ascii="Arial" w:hAnsi="Arial" w:cs="Arial"/>
        </w:rPr>
        <w:t>SMS.</w:t>
      </w:r>
    </w:p>
    <w:p w14:paraId="3B4B7B03" w14:textId="77777777" w:rsidR="004454BD" w:rsidRPr="004454BD" w:rsidRDefault="004454BD" w:rsidP="004454BD">
      <w:pPr>
        <w:numPr>
          <w:ilvl w:val="2"/>
          <w:numId w:val="16"/>
        </w:numPr>
        <w:rPr>
          <w:rFonts w:ascii="Arial" w:hAnsi="Arial" w:cs="Arial"/>
        </w:rPr>
      </w:pPr>
      <w:r w:rsidRPr="004454BD">
        <w:rPr>
          <w:rFonts w:ascii="Arial" w:hAnsi="Arial" w:cs="Arial"/>
        </w:rPr>
        <w:t>Mobile app push notification.</w:t>
      </w:r>
    </w:p>
    <w:p w14:paraId="59BB0645" w14:textId="77777777" w:rsidR="004454BD" w:rsidRPr="004454BD" w:rsidRDefault="004454BD" w:rsidP="004454BD">
      <w:pPr>
        <w:numPr>
          <w:ilvl w:val="1"/>
          <w:numId w:val="16"/>
        </w:numPr>
        <w:rPr>
          <w:rFonts w:ascii="Arial" w:hAnsi="Arial" w:cs="Arial"/>
        </w:rPr>
      </w:pPr>
      <w:r w:rsidRPr="004454BD">
        <w:rPr>
          <w:rFonts w:ascii="Arial" w:hAnsi="Arial" w:cs="Arial"/>
        </w:rPr>
        <w:t>The system ensures that the message is clear, concise, and easy to understand.</w:t>
      </w:r>
    </w:p>
    <w:p w14:paraId="76EC5948" w14:textId="77777777" w:rsidR="004454BD" w:rsidRPr="004454BD" w:rsidRDefault="004454BD" w:rsidP="004454BD">
      <w:pPr>
        <w:numPr>
          <w:ilvl w:val="0"/>
          <w:numId w:val="16"/>
        </w:numPr>
        <w:rPr>
          <w:rFonts w:ascii="Arial" w:hAnsi="Arial" w:cs="Arial"/>
        </w:rPr>
      </w:pPr>
      <w:r w:rsidRPr="004454BD">
        <w:rPr>
          <w:rFonts w:ascii="Arial" w:hAnsi="Arial" w:cs="Arial"/>
          <w:b/>
          <w:bCs/>
        </w:rPr>
        <w:t>Passenger Adjusts Plans</w:t>
      </w:r>
      <w:r w:rsidRPr="004454BD">
        <w:rPr>
          <w:rFonts w:ascii="Arial" w:hAnsi="Arial" w:cs="Arial"/>
        </w:rPr>
        <w:t>:</w:t>
      </w:r>
    </w:p>
    <w:p w14:paraId="642A25A7" w14:textId="77777777" w:rsidR="004454BD" w:rsidRPr="004454BD" w:rsidRDefault="004454BD" w:rsidP="004454BD">
      <w:pPr>
        <w:numPr>
          <w:ilvl w:val="1"/>
          <w:numId w:val="16"/>
        </w:numPr>
        <w:rPr>
          <w:rFonts w:ascii="Arial" w:hAnsi="Arial" w:cs="Arial"/>
        </w:rPr>
      </w:pPr>
      <w:r w:rsidRPr="004454BD">
        <w:rPr>
          <w:rFonts w:ascii="Arial" w:hAnsi="Arial" w:cs="Arial"/>
        </w:rPr>
        <w:t xml:space="preserve">Upon receiving the notification, the passenger can: </w:t>
      </w:r>
    </w:p>
    <w:p w14:paraId="3FF3534E" w14:textId="77777777" w:rsidR="004454BD" w:rsidRPr="004454BD" w:rsidRDefault="004454BD" w:rsidP="004454BD">
      <w:pPr>
        <w:numPr>
          <w:ilvl w:val="2"/>
          <w:numId w:val="16"/>
        </w:numPr>
        <w:rPr>
          <w:rFonts w:ascii="Arial" w:hAnsi="Arial" w:cs="Arial"/>
        </w:rPr>
      </w:pPr>
      <w:r w:rsidRPr="004454BD">
        <w:rPr>
          <w:rFonts w:ascii="Arial" w:hAnsi="Arial" w:cs="Arial"/>
        </w:rPr>
        <w:t>Arrive at the airport later (if the delay is minor).</w:t>
      </w:r>
    </w:p>
    <w:p w14:paraId="74CFB6CB" w14:textId="77777777" w:rsidR="004454BD" w:rsidRPr="004454BD" w:rsidRDefault="004454BD" w:rsidP="004454BD">
      <w:pPr>
        <w:numPr>
          <w:ilvl w:val="2"/>
          <w:numId w:val="16"/>
        </w:numPr>
        <w:rPr>
          <w:rFonts w:ascii="Arial" w:hAnsi="Arial" w:cs="Arial"/>
        </w:rPr>
      </w:pPr>
      <w:r w:rsidRPr="004454BD">
        <w:rPr>
          <w:rFonts w:ascii="Arial" w:hAnsi="Arial" w:cs="Arial"/>
        </w:rPr>
        <w:t>Rebook on an alternative flight (if available).</w:t>
      </w:r>
    </w:p>
    <w:p w14:paraId="5FA47352" w14:textId="77777777" w:rsidR="004454BD" w:rsidRPr="004454BD" w:rsidRDefault="004454BD" w:rsidP="004454BD">
      <w:pPr>
        <w:numPr>
          <w:ilvl w:val="2"/>
          <w:numId w:val="16"/>
        </w:numPr>
        <w:rPr>
          <w:rFonts w:ascii="Arial" w:hAnsi="Arial" w:cs="Arial"/>
        </w:rPr>
      </w:pPr>
      <w:r w:rsidRPr="004454BD">
        <w:rPr>
          <w:rFonts w:ascii="Arial" w:hAnsi="Arial" w:cs="Arial"/>
        </w:rPr>
        <w:t>Make necessary arrangements (e.g., inform family, adjust ground transportation).</w:t>
      </w:r>
    </w:p>
    <w:p w14:paraId="42E8E815" w14:textId="77777777" w:rsidR="004454BD" w:rsidRPr="004454BD" w:rsidRDefault="004454BD" w:rsidP="004454BD">
      <w:pPr>
        <w:numPr>
          <w:ilvl w:val="0"/>
          <w:numId w:val="16"/>
        </w:numPr>
        <w:rPr>
          <w:rFonts w:ascii="Arial" w:hAnsi="Arial" w:cs="Arial"/>
        </w:rPr>
      </w:pPr>
      <w:r w:rsidRPr="004454BD">
        <w:rPr>
          <w:rFonts w:ascii="Arial" w:hAnsi="Arial" w:cs="Arial"/>
          <w:b/>
          <w:bCs/>
        </w:rPr>
        <w:lastRenderedPageBreak/>
        <w:t>Flight Operations Staff Updates Information</w:t>
      </w:r>
      <w:r w:rsidRPr="004454BD">
        <w:rPr>
          <w:rFonts w:ascii="Arial" w:hAnsi="Arial" w:cs="Arial"/>
        </w:rPr>
        <w:t>:</w:t>
      </w:r>
    </w:p>
    <w:p w14:paraId="7C1C388E" w14:textId="77777777" w:rsidR="004454BD" w:rsidRPr="004454BD" w:rsidRDefault="004454BD" w:rsidP="004454BD">
      <w:pPr>
        <w:numPr>
          <w:ilvl w:val="1"/>
          <w:numId w:val="16"/>
        </w:numPr>
        <w:rPr>
          <w:rFonts w:ascii="Arial" w:hAnsi="Arial" w:cs="Arial"/>
        </w:rPr>
      </w:pPr>
      <w:r w:rsidRPr="004454BD">
        <w:rPr>
          <w:rFonts w:ascii="Arial" w:hAnsi="Arial" w:cs="Arial"/>
        </w:rPr>
        <w:t xml:space="preserve">The staff updates the system with real-time information: </w:t>
      </w:r>
    </w:p>
    <w:p w14:paraId="61B29200" w14:textId="77777777" w:rsidR="004454BD" w:rsidRPr="004454BD" w:rsidRDefault="004454BD" w:rsidP="004454BD">
      <w:pPr>
        <w:numPr>
          <w:ilvl w:val="2"/>
          <w:numId w:val="16"/>
        </w:numPr>
        <w:rPr>
          <w:rFonts w:ascii="Arial" w:hAnsi="Arial" w:cs="Arial"/>
        </w:rPr>
      </w:pPr>
      <w:r w:rsidRPr="004454BD">
        <w:rPr>
          <w:rFonts w:ascii="Arial" w:hAnsi="Arial" w:cs="Arial"/>
        </w:rPr>
        <w:t>Any further changes to departure time.</w:t>
      </w:r>
    </w:p>
    <w:p w14:paraId="1A97F1EE" w14:textId="77777777" w:rsidR="004454BD" w:rsidRPr="004454BD" w:rsidRDefault="004454BD" w:rsidP="004454BD">
      <w:pPr>
        <w:numPr>
          <w:ilvl w:val="2"/>
          <w:numId w:val="16"/>
        </w:numPr>
        <w:rPr>
          <w:rFonts w:ascii="Arial" w:hAnsi="Arial" w:cs="Arial"/>
        </w:rPr>
      </w:pPr>
      <w:r w:rsidRPr="004454BD">
        <w:rPr>
          <w:rFonts w:ascii="Arial" w:hAnsi="Arial" w:cs="Arial"/>
        </w:rPr>
        <w:t>Gate changes.</w:t>
      </w:r>
    </w:p>
    <w:p w14:paraId="5228E877" w14:textId="77777777" w:rsidR="004454BD" w:rsidRPr="004454BD" w:rsidRDefault="004454BD" w:rsidP="004454BD">
      <w:pPr>
        <w:numPr>
          <w:ilvl w:val="2"/>
          <w:numId w:val="16"/>
        </w:numPr>
        <w:rPr>
          <w:rFonts w:ascii="Arial" w:hAnsi="Arial" w:cs="Arial"/>
        </w:rPr>
      </w:pPr>
      <w:r w:rsidRPr="004454BD">
        <w:rPr>
          <w:rFonts w:ascii="Arial" w:hAnsi="Arial" w:cs="Arial"/>
        </w:rPr>
        <w:t>Estimated duration of delay.</w:t>
      </w:r>
    </w:p>
    <w:p w14:paraId="066AEF22" w14:textId="77777777" w:rsidR="004454BD" w:rsidRPr="004454BD" w:rsidRDefault="004454BD" w:rsidP="004454BD">
      <w:pPr>
        <w:numPr>
          <w:ilvl w:val="0"/>
          <w:numId w:val="16"/>
        </w:numPr>
        <w:rPr>
          <w:rFonts w:ascii="Arial" w:hAnsi="Arial" w:cs="Arial"/>
        </w:rPr>
      </w:pPr>
      <w:r w:rsidRPr="004454BD">
        <w:rPr>
          <w:rFonts w:ascii="Arial" w:hAnsi="Arial" w:cs="Arial"/>
          <w:b/>
          <w:bCs/>
        </w:rPr>
        <w:t>Passenger Acknowledges Notification</w:t>
      </w:r>
      <w:r w:rsidRPr="004454BD">
        <w:rPr>
          <w:rFonts w:ascii="Arial" w:hAnsi="Arial" w:cs="Arial"/>
        </w:rPr>
        <w:t>:</w:t>
      </w:r>
    </w:p>
    <w:p w14:paraId="4F648CEB" w14:textId="77777777" w:rsidR="004454BD" w:rsidRPr="004454BD" w:rsidRDefault="004454BD" w:rsidP="004454BD">
      <w:pPr>
        <w:numPr>
          <w:ilvl w:val="1"/>
          <w:numId w:val="16"/>
        </w:numPr>
        <w:rPr>
          <w:rFonts w:ascii="Arial" w:hAnsi="Arial" w:cs="Arial"/>
        </w:rPr>
      </w:pPr>
      <w:r w:rsidRPr="004454BD">
        <w:rPr>
          <w:rFonts w:ascii="Arial" w:hAnsi="Arial" w:cs="Arial"/>
        </w:rPr>
        <w:t xml:space="preserve">The passenger acknowledges receipt of the notification: </w:t>
      </w:r>
    </w:p>
    <w:p w14:paraId="5F7EFB98" w14:textId="77777777" w:rsidR="004454BD" w:rsidRPr="004454BD" w:rsidRDefault="004454BD" w:rsidP="004454BD">
      <w:pPr>
        <w:numPr>
          <w:ilvl w:val="2"/>
          <w:numId w:val="16"/>
        </w:numPr>
        <w:rPr>
          <w:rFonts w:ascii="Arial" w:hAnsi="Arial" w:cs="Arial"/>
        </w:rPr>
      </w:pPr>
      <w:r w:rsidRPr="004454BD">
        <w:rPr>
          <w:rFonts w:ascii="Arial" w:hAnsi="Arial" w:cs="Arial"/>
        </w:rPr>
        <w:t>By confirming the update.</w:t>
      </w:r>
    </w:p>
    <w:p w14:paraId="2586E976" w14:textId="77777777" w:rsidR="004454BD" w:rsidRPr="004454BD" w:rsidRDefault="004454BD" w:rsidP="004454BD">
      <w:pPr>
        <w:numPr>
          <w:ilvl w:val="2"/>
          <w:numId w:val="16"/>
        </w:numPr>
        <w:rPr>
          <w:rFonts w:ascii="Arial" w:hAnsi="Arial" w:cs="Arial"/>
        </w:rPr>
      </w:pPr>
      <w:r w:rsidRPr="004454BD">
        <w:rPr>
          <w:rFonts w:ascii="Arial" w:hAnsi="Arial" w:cs="Arial"/>
        </w:rPr>
        <w:t>By opting for alternative options (if needed).</w:t>
      </w:r>
    </w:p>
    <w:p w14:paraId="43B71548" w14:textId="77777777" w:rsidR="004454BD" w:rsidRPr="004454BD" w:rsidRDefault="004454BD" w:rsidP="004454BD">
      <w:pPr>
        <w:rPr>
          <w:rFonts w:ascii="Arial" w:hAnsi="Arial" w:cs="Arial"/>
          <w:b/>
          <w:bCs/>
        </w:rPr>
      </w:pPr>
      <w:r w:rsidRPr="004454BD">
        <w:rPr>
          <w:rFonts w:ascii="Arial" w:hAnsi="Arial" w:cs="Arial"/>
          <w:b/>
          <w:bCs/>
        </w:rPr>
        <w:t>Postconditions:</w:t>
      </w:r>
    </w:p>
    <w:p w14:paraId="61B83496" w14:textId="77777777" w:rsidR="004454BD" w:rsidRPr="004454BD" w:rsidRDefault="004454BD" w:rsidP="004454BD">
      <w:pPr>
        <w:numPr>
          <w:ilvl w:val="0"/>
          <w:numId w:val="17"/>
        </w:numPr>
        <w:rPr>
          <w:rFonts w:ascii="Arial" w:hAnsi="Arial" w:cs="Arial"/>
        </w:rPr>
      </w:pPr>
      <w:r w:rsidRPr="004454BD">
        <w:rPr>
          <w:rFonts w:ascii="Arial" w:hAnsi="Arial" w:cs="Arial"/>
        </w:rPr>
        <w:t>Passengers are informed promptly about flight delays.</w:t>
      </w:r>
    </w:p>
    <w:p w14:paraId="72C638A1" w14:textId="77777777" w:rsidR="004454BD" w:rsidRPr="004454BD" w:rsidRDefault="004454BD" w:rsidP="004454BD">
      <w:pPr>
        <w:numPr>
          <w:ilvl w:val="0"/>
          <w:numId w:val="17"/>
        </w:numPr>
        <w:rPr>
          <w:rFonts w:ascii="Arial" w:hAnsi="Arial" w:cs="Arial"/>
        </w:rPr>
      </w:pPr>
      <w:r w:rsidRPr="004454BD">
        <w:rPr>
          <w:rFonts w:ascii="Arial" w:hAnsi="Arial" w:cs="Arial"/>
        </w:rPr>
        <w:t>Passengers can make informed decisions based on the updated information.</w:t>
      </w:r>
    </w:p>
    <w:p w14:paraId="39776609" w14:textId="77777777" w:rsidR="004454BD" w:rsidRPr="004454BD" w:rsidRDefault="004454BD" w:rsidP="004454BD">
      <w:pPr>
        <w:rPr>
          <w:rFonts w:ascii="Arial" w:hAnsi="Arial" w:cs="Arial"/>
          <w:b/>
          <w:bCs/>
        </w:rPr>
      </w:pPr>
      <w:r w:rsidRPr="004454BD">
        <w:rPr>
          <w:rFonts w:ascii="Arial" w:hAnsi="Arial" w:cs="Arial"/>
          <w:b/>
          <w:bCs/>
        </w:rPr>
        <w:t>Alternative Flows:</w:t>
      </w:r>
    </w:p>
    <w:p w14:paraId="34923053" w14:textId="77777777" w:rsidR="004454BD" w:rsidRPr="004454BD" w:rsidRDefault="004454BD" w:rsidP="004454BD">
      <w:pPr>
        <w:numPr>
          <w:ilvl w:val="0"/>
          <w:numId w:val="18"/>
        </w:numPr>
        <w:rPr>
          <w:rFonts w:ascii="Arial" w:hAnsi="Arial" w:cs="Arial"/>
        </w:rPr>
      </w:pPr>
      <w:r w:rsidRPr="004454BD">
        <w:rPr>
          <w:rFonts w:ascii="Arial" w:hAnsi="Arial" w:cs="Arial"/>
          <w:b/>
          <w:bCs/>
        </w:rPr>
        <w:t>No Contact Information Available</w:t>
      </w:r>
      <w:r w:rsidRPr="004454BD">
        <w:rPr>
          <w:rFonts w:ascii="Arial" w:hAnsi="Arial" w:cs="Arial"/>
        </w:rPr>
        <w:t xml:space="preserve">: </w:t>
      </w:r>
    </w:p>
    <w:p w14:paraId="6754BDD0" w14:textId="7DBA04F7" w:rsidR="004454BD" w:rsidRDefault="004454BD" w:rsidP="004454BD">
      <w:pPr>
        <w:numPr>
          <w:ilvl w:val="1"/>
          <w:numId w:val="18"/>
        </w:numPr>
        <w:rPr>
          <w:rFonts w:ascii="Arial" w:hAnsi="Arial" w:cs="Arial"/>
        </w:rPr>
      </w:pPr>
      <w:r w:rsidRPr="004454BD">
        <w:rPr>
          <w:rFonts w:ascii="Arial" w:hAnsi="Arial" w:cs="Arial"/>
        </w:rPr>
        <w:t>If the passenger’s contact information is missing or invalid, the system alerts airport staff to manually assist the passenger</w:t>
      </w:r>
      <w:r w:rsidR="00580445">
        <w:rPr>
          <w:rFonts w:ascii="Arial" w:hAnsi="Arial" w:cs="Arial"/>
        </w:rPr>
        <w:t xml:space="preserve"> </w:t>
      </w:r>
      <w:sdt>
        <w:sdtPr>
          <w:rPr>
            <w:rFonts w:ascii="Arial" w:hAnsi="Arial" w:cs="Arial"/>
          </w:rPr>
          <w:id w:val="2053494698"/>
          <w:citation/>
        </w:sdtPr>
        <w:sdtContent>
          <w:r w:rsidR="00580445">
            <w:rPr>
              <w:rFonts w:ascii="Arial" w:hAnsi="Arial" w:cs="Arial"/>
            </w:rPr>
            <w:fldChar w:fldCharType="begin"/>
          </w:r>
          <w:r w:rsidR="00580445">
            <w:rPr>
              <w:rFonts w:ascii="Arial" w:hAnsi="Arial" w:cs="Arial"/>
            </w:rPr>
            <w:instrText xml:space="preserve"> CITATION Sta22 \l 7177 </w:instrText>
          </w:r>
          <w:r w:rsidR="00580445">
            <w:rPr>
              <w:rFonts w:ascii="Arial" w:hAnsi="Arial" w:cs="Arial"/>
            </w:rPr>
            <w:fldChar w:fldCharType="separate"/>
          </w:r>
          <w:r w:rsidR="0026406F" w:rsidRPr="0026406F">
            <w:rPr>
              <w:rFonts w:ascii="Arial" w:hAnsi="Arial" w:cs="Arial"/>
              <w:noProof/>
            </w:rPr>
            <w:t>(Statzinger, et al., 2022)</w:t>
          </w:r>
          <w:r w:rsidR="00580445">
            <w:rPr>
              <w:rFonts w:ascii="Arial" w:hAnsi="Arial" w:cs="Arial"/>
            </w:rPr>
            <w:fldChar w:fldCharType="end"/>
          </w:r>
        </w:sdtContent>
      </w:sdt>
      <w:r w:rsidRPr="004454BD">
        <w:rPr>
          <w:rFonts w:ascii="Arial" w:hAnsi="Arial" w:cs="Arial"/>
        </w:rPr>
        <w:t>.</w:t>
      </w:r>
    </w:p>
    <w:p w14:paraId="2E56D2BE" w14:textId="77777777" w:rsidR="008975B2" w:rsidRDefault="008975B2" w:rsidP="008975B2">
      <w:pPr>
        <w:rPr>
          <w:rFonts w:ascii="Arial" w:hAnsi="Arial" w:cs="Arial"/>
        </w:rPr>
      </w:pPr>
    </w:p>
    <w:p w14:paraId="434FAA71" w14:textId="77777777" w:rsidR="008975B2" w:rsidRDefault="008975B2" w:rsidP="008975B2">
      <w:pPr>
        <w:rPr>
          <w:rFonts w:ascii="Arial" w:hAnsi="Arial" w:cs="Arial"/>
        </w:rPr>
      </w:pPr>
    </w:p>
    <w:p w14:paraId="60DBDD34" w14:textId="77777777" w:rsidR="008975B2" w:rsidRDefault="008975B2" w:rsidP="008975B2">
      <w:pPr>
        <w:rPr>
          <w:rFonts w:ascii="Arial" w:hAnsi="Arial" w:cs="Arial"/>
        </w:rPr>
      </w:pPr>
    </w:p>
    <w:p w14:paraId="490B3415" w14:textId="77777777" w:rsidR="008975B2" w:rsidRDefault="008975B2" w:rsidP="008975B2">
      <w:pPr>
        <w:rPr>
          <w:rFonts w:ascii="Arial" w:hAnsi="Arial" w:cs="Arial"/>
        </w:rPr>
      </w:pPr>
    </w:p>
    <w:p w14:paraId="395A56E4" w14:textId="77777777" w:rsidR="008975B2" w:rsidRDefault="008975B2" w:rsidP="008975B2">
      <w:pPr>
        <w:rPr>
          <w:rFonts w:ascii="Arial" w:hAnsi="Arial" w:cs="Arial"/>
        </w:rPr>
      </w:pPr>
    </w:p>
    <w:p w14:paraId="561F4FBF" w14:textId="77777777" w:rsidR="008975B2" w:rsidRDefault="008975B2" w:rsidP="008975B2">
      <w:pPr>
        <w:rPr>
          <w:rFonts w:ascii="Arial" w:hAnsi="Arial" w:cs="Arial"/>
        </w:rPr>
      </w:pPr>
    </w:p>
    <w:p w14:paraId="4D2A0892" w14:textId="77777777" w:rsidR="008975B2" w:rsidRDefault="008975B2" w:rsidP="008975B2">
      <w:pPr>
        <w:rPr>
          <w:rFonts w:ascii="Arial" w:hAnsi="Arial" w:cs="Arial"/>
        </w:rPr>
      </w:pPr>
    </w:p>
    <w:p w14:paraId="35309953" w14:textId="77777777" w:rsidR="008975B2" w:rsidRDefault="008975B2" w:rsidP="008975B2">
      <w:pPr>
        <w:rPr>
          <w:rFonts w:ascii="Arial" w:hAnsi="Arial" w:cs="Arial"/>
        </w:rPr>
      </w:pPr>
    </w:p>
    <w:p w14:paraId="7D16A1CF" w14:textId="77777777" w:rsidR="008975B2" w:rsidRDefault="008975B2" w:rsidP="008975B2">
      <w:pPr>
        <w:rPr>
          <w:rFonts w:ascii="Arial" w:hAnsi="Arial" w:cs="Arial"/>
        </w:rPr>
      </w:pPr>
    </w:p>
    <w:p w14:paraId="6959E7A4" w14:textId="77777777" w:rsidR="008975B2" w:rsidRDefault="008975B2" w:rsidP="008975B2">
      <w:pPr>
        <w:rPr>
          <w:rFonts w:ascii="Arial" w:hAnsi="Arial" w:cs="Arial"/>
        </w:rPr>
      </w:pPr>
    </w:p>
    <w:p w14:paraId="332F9FF8" w14:textId="77777777" w:rsidR="008975B2" w:rsidRDefault="008975B2" w:rsidP="008975B2">
      <w:pPr>
        <w:rPr>
          <w:rFonts w:ascii="Arial" w:hAnsi="Arial" w:cs="Arial"/>
        </w:rPr>
      </w:pPr>
    </w:p>
    <w:p w14:paraId="4541E805" w14:textId="3FEB38B4" w:rsidR="003E23D4" w:rsidRDefault="003E23D4" w:rsidP="003E23D4">
      <w:pPr>
        <w:jc w:val="center"/>
        <w:rPr>
          <w:rFonts w:ascii="Abadi" w:hAnsi="Abadi"/>
          <w:sz w:val="48"/>
          <w:szCs w:val="48"/>
        </w:rPr>
      </w:pPr>
      <w:r w:rsidRPr="003E308D">
        <w:rPr>
          <w:rFonts w:ascii="Abadi" w:hAnsi="Abadi"/>
          <w:sz w:val="48"/>
          <w:szCs w:val="48"/>
        </w:rPr>
        <w:t xml:space="preserve">QUESTION </w:t>
      </w:r>
      <w:r>
        <w:rPr>
          <w:rFonts w:ascii="Abadi" w:hAnsi="Abadi"/>
          <w:sz w:val="48"/>
          <w:szCs w:val="48"/>
        </w:rPr>
        <w:t>4</w:t>
      </w:r>
    </w:p>
    <w:p w14:paraId="02F47BF4" w14:textId="77777777" w:rsidR="003E23D4" w:rsidRDefault="003E23D4" w:rsidP="003E23D4">
      <w:pPr>
        <w:jc w:val="center"/>
        <w:rPr>
          <w:rFonts w:ascii="Abadi" w:hAnsi="Abadi"/>
          <w:sz w:val="48"/>
          <w:szCs w:val="48"/>
        </w:rPr>
      </w:pPr>
    </w:p>
    <w:p w14:paraId="31DDFF2B" w14:textId="1AD89B6C" w:rsidR="002222F3" w:rsidRPr="004233F4" w:rsidRDefault="004233F4" w:rsidP="004233F4">
      <w:pPr>
        <w:rPr>
          <w:rFonts w:ascii="Abadi" w:hAnsi="Abadi"/>
          <w:sz w:val="24"/>
          <w:szCs w:val="24"/>
        </w:rPr>
      </w:pPr>
      <w:r>
        <w:rPr>
          <w:rFonts w:ascii="Abadi" w:hAnsi="Abadi"/>
          <w:sz w:val="24"/>
          <w:szCs w:val="24"/>
        </w:rPr>
        <w:t>Q.4.1.</w:t>
      </w:r>
    </w:p>
    <w:p w14:paraId="225F68AF" w14:textId="2D64797F" w:rsidR="001251DE" w:rsidRPr="001251DE" w:rsidRDefault="001251DE" w:rsidP="001251DE">
      <w:pPr>
        <w:rPr>
          <w:rFonts w:ascii="Arial" w:hAnsi="Arial" w:cs="Arial"/>
        </w:rPr>
      </w:pPr>
      <w:r w:rsidRPr="001251DE">
        <w:rPr>
          <w:rFonts w:ascii="Arial" w:hAnsi="Arial" w:cs="Arial"/>
        </w:rPr>
        <w:lastRenderedPageBreak/>
        <w:drawing>
          <wp:inline distT="0" distB="0" distL="0" distR="0" wp14:anchorId="47BC6AF1" wp14:editId="1B77B42F">
            <wp:extent cx="4225290" cy="2088515"/>
            <wp:effectExtent l="0" t="0" r="3810" b="6985"/>
            <wp:docPr id="201343693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36938" name="Picture 1" descr="A diagram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290" cy="2088515"/>
                    </a:xfrm>
                    <a:prstGeom prst="rect">
                      <a:avLst/>
                    </a:prstGeom>
                    <a:noFill/>
                    <a:ln>
                      <a:noFill/>
                    </a:ln>
                  </pic:spPr>
                </pic:pic>
              </a:graphicData>
            </a:graphic>
          </wp:inline>
        </w:drawing>
      </w:r>
    </w:p>
    <w:p w14:paraId="61319ED0" w14:textId="5C26BAB9" w:rsidR="003E23D4" w:rsidRDefault="00A17303" w:rsidP="003E23D4">
      <w:pPr>
        <w:rPr>
          <w:rFonts w:ascii="Arial" w:hAnsi="Arial" w:cs="Arial"/>
        </w:rPr>
      </w:pPr>
      <w:r>
        <w:rPr>
          <w:rFonts w:ascii="Arial" w:hAnsi="Arial" w:cs="Arial"/>
        </w:rPr>
        <w:t>(Luicid charts)</w:t>
      </w:r>
    </w:p>
    <w:p w14:paraId="39F5A564" w14:textId="2479E14B" w:rsidR="00A17303" w:rsidRDefault="002222F3" w:rsidP="003E23D4">
      <w:pPr>
        <w:rPr>
          <w:rFonts w:ascii="Arial" w:hAnsi="Arial" w:cs="Arial"/>
        </w:rPr>
      </w:pPr>
      <w:sdt>
        <w:sdtPr>
          <w:rPr>
            <w:rFonts w:ascii="Arial" w:hAnsi="Arial" w:cs="Arial"/>
          </w:rPr>
          <w:id w:val="976960627"/>
          <w:citation/>
        </w:sdtPr>
        <w:sdtContent>
          <w:r>
            <w:rPr>
              <w:rFonts w:ascii="Arial" w:hAnsi="Arial" w:cs="Arial"/>
            </w:rPr>
            <w:fldChar w:fldCharType="begin"/>
          </w:r>
          <w:r>
            <w:rPr>
              <w:rFonts w:ascii="Arial" w:hAnsi="Arial" w:cs="Arial"/>
            </w:rPr>
            <w:instrText xml:space="preserve"> CITATION Sta22 \l 7177 </w:instrText>
          </w:r>
          <w:r>
            <w:rPr>
              <w:rFonts w:ascii="Arial" w:hAnsi="Arial" w:cs="Arial"/>
            </w:rPr>
            <w:fldChar w:fldCharType="separate"/>
          </w:r>
          <w:r w:rsidR="0026406F" w:rsidRPr="0026406F">
            <w:rPr>
              <w:rFonts w:ascii="Arial" w:hAnsi="Arial" w:cs="Arial"/>
              <w:noProof/>
            </w:rPr>
            <w:t>(Statzinger, et al., 2022)</w:t>
          </w:r>
          <w:r>
            <w:rPr>
              <w:rFonts w:ascii="Arial" w:hAnsi="Arial" w:cs="Arial"/>
            </w:rPr>
            <w:fldChar w:fldCharType="end"/>
          </w:r>
        </w:sdtContent>
      </w:sdt>
    </w:p>
    <w:p w14:paraId="66618EDC" w14:textId="77777777" w:rsidR="004233F4" w:rsidRDefault="004233F4" w:rsidP="003E23D4">
      <w:pPr>
        <w:rPr>
          <w:rFonts w:ascii="Arial" w:hAnsi="Arial" w:cs="Arial"/>
        </w:rPr>
      </w:pPr>
    </w:p>
    <w:p w14:paraId="23601FB7" w14:textId="77777777" w:rsidR="004233F4" w:rsidRDefault="004233F4" w:rsidP="003E23D4">
      <w:pPr>
        <w:rPr>
          <w:rFonts w:ascii="Arial" w:hAnsi="Arial" w:cs="Arial"/>
        </w:rPr>
      </w:pPr>
    </w:p>
    <w:p w14:paraId="4C669AEA" w14:textId="77777777" w:rsidR="004233F4" w:rsidRDefault="004233F4" w:rsidP="003E23D4">
      <w:pPr>
        <w:rPr>
          <w:rFonts w:ascii="Arial" w:hAnsi="Arial" w:cs="Arial"/>
        </w:rPr>
      </w:pPr>
    </w:p>
    <w:p w14:paraId="3DB15E8D" w14:textId="77777777" w:rsidR="004233F4" w:rsidRDefault="004233F4" w:rsidP="003E23D4">
      <w:pPr>
        <w:rPr>
          <w:rFonts w:ascii="Arial" w:hAnsi="Arial" w:cs="Arial"/>
        </w:rPr>
      </w:pPr>
    </w:p>
    <w:p w14:paraId="070A2C36" w14:textId="77777777" w:rsidR="004233F4" w:rsidRDefault="004233F4" w:rsidP="003E23D4">
      <w:pPr>
        <w:rPr>
          <w:rFonts w:ascii="Arial" w:hAnsi="Arial" w:cs="Arial"/>
        </w:rPr>
      </w:pPr>
    </w:p>
    <w:p w14:paraId="65DF6DE3" w14:textId="77777777" w:rsidR="004233F4" w:rsidRDefault="004233F4" w:rsidP="003E23D4">
      <w:pPr>
        <w:rPr>
          <w:rFonts w:ascii="Arial" w:hAnsi="Arial" w:cs="Arial"/>
        </w:rPr>
      </w:pPr>
    </w:p>
    <w:p w14:paraId="37540AD5" w14:textId="77777777" w:rsidR="004233F4" w:rsidRDefault="004233F4" w:rsidP="003E23D4">
      <w:pPr>
        <w:rPr>
          <w:rFonts w:ascii="Arial" w:hAnsi="Arial" w:cs="Arial"/>
        </w:rPr>
      </w:pPr>
    </w:p>
    <w:p w14:paraId="0DFB0ECD" w14:textId="77777777" w:rsidR="004233F4" w:rsidRDefault="004233F4" w:rsidP="003E23D4">
      <w:pPr>
        <w:rPr>
          <w:rFonts w:ascii="Arial" w:hAnsi="Arial" w:cs="Arial"/>
        </w:rPr>
      </w:pPr>
    </w:p>
    <w:p w14:paraId="316417EA" w14:textId="77777777" w:rsidR="004233F4" w:rsidRDefault="004233F4" w:rsidP="003E23D4">
      <w:pPr>
        <w:rPr>
          <w:rFonts w:ascii="Arial" w:hAnsi="Arial" w:cs="Arial"/>
        </w:rPr>
      </w:pPr>
    </w:p>
    <w:p w14:paraId="6EA5DEB5" w14:textId="77777777" w:rsidR="004233F4" w:rsidRDefault="004233F4" w:rsidP="003E23D4">
      <w:pPr>
        <w:rPr>
          <w:rFonts w:ascii="Arial" w:hAnsi="Arial" w:cs="Arial"/>
        </w:rPr>
      </w:pPr>
    </w:p>
    <w:p w14:paraId="62AE6EB3" w14:textId="77777777" w:rsidR="004233F4" w:rsidRDefault="004233F4" w:rsidP="003E23D4">
      <w:pPr>
        <w:rPr>
          <w:rFonts w:ascii="Arial" w:hAnsi="Arial" w:cs="Arial"/>
        </w:rPr>
      </w:pPr>
    </w:p>
    <w:p w14:paraId="33970A4D" w14:textId="77777777" w:rsidR="004233F4" w:rsidRDefault="004233F4" w:rsidP="003E23D4">
      <w:pPr>
        <w:rPr>
          <w:rFonts w:ascii="Arial" w:hAnsi="Arial" w:cs="Arial"/>
        </w:rPr>
      </w:pPr>
    </w:p>
    <w:p w14:paraId="0848F58E" w14:textId="77777777" w:rsidR="004233F4" w:rsidRDefault="004233F4" w:rsidP="003E23D4">
      <w:pPr>
        <w:rPr>
          <w:rFonts w:ascii="Arial" w:hAnsi="Arial" w:cs="Arial"/>
        </w:rPr>
      </w:pPr>
    </w:p>
    <w:p w14:paraId="28C79B06" w14:textId="77777777" w:rsidR="004233F4" w:rsidRDefault="004233F4" w:rsidP="003E23D4">
      <w:pPr>
        <w:rPr>
          <w:rFonts w:ascii="Arial" w:hAnsi="Arial" w:cs="Arial"/>
        </w:rPr>
      </w:pPr>
    </w:p>
    <w:p w14:paraId="7E0DA301" w14:textId="77777777" w:rsidR="004233F4" w:rsidRDefault="004233F4" w:rsidP="003E23D4">
      <w:pPr>
        <w:rPr>
          <w:rFonts w:ascii="Arial" w:hAnsi="Arial" w:cs="Arial"/>
        </w:rPr>
      </w:pPr>
    </w:p>
    <w:p w14:paraId="59B2D22E" w14:textId="4E1ECA85" w:rsidR="008D243F" w:rsidRDefault="008D243F" w:rsidP="00F758A5">
      <w:pPr>
        <w:pStyle w:val="Heading1"/>
      </w:pPr>
    </w:p>
    <w:p w14:paraId="4855075F" w14:textId="77777777" w:rsidR="00E67A70" w:rsidRPr="00E67A70" w:rsidRDefault="00E67A70" w:rsidP="00E67A70"/>
    <w:sdt>
      <w:sdtPr>
        <w:id w:val="-1969878979"/>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231D3C1F" w14:textId="566394AE" w:rsidR="00F758A5" w:rsidRDefault="00F758A5">
          <w:pPr>
            <w:pStyle w:val="Heading1"/>
          </w:pPr>
          <w:r>
            <w:t>References</w:t>
          </w:r>
        </w:p>
        <w:sdt>
          <w:sdtPr>
            <w:id w:val="-573587230"/>
            <w:bibliography/>
          </w:sdtPr>
          <w:sdtContent>
            <w:p w14:paraId="682D3D69" w14:textId="77777777" w:rsidR="00F758A5" w:rsidRDefault="00F758A5" w:rsidP="00F758A5">
              <w:pPr>
                <w:pStyle w:val="Bibliography"/>
                <w:rPr>
                  <w:noProof/>
                  <w:sz w:val="24"/>
                  <w:szCs w:val="24"/>
                  <w:lang w:val="en-US"/>
                </w:rPr>
              </w:pPr>
              <w:r>
                <w:fldChar w:fldCharType="begin"/>
              </w:r>
              <w:r>
                <w:instrText xml:space="preserve"> BIBLIOGRAPHY </w:instrText>
              </w:r>
              <w:r>
                <w:fldChar w:fldCharType="separate"/>
              </w:r>
              <w:r>
                <w:rPr>
                  <w:noProof/>
                  <w:lang w:val="en-US"/>
                </w:rPr>
                <w:t xml:space="preserve">Burd, S. J., 2019. Gimmeno notes. </w:t>
              </w:r>
              <w:r>
                <w:rPr>
                  <w:i/>
                  <w:iCs/>
                  <w:noProof/>
                  <w:lang w:val="en-US"/>
                </w:rPr>
                <w:t xml:space="preserve">Object-Oriented Analysis, </w:t>
              </w:r>
              <w:r>
                <w:rPr>
                  <w:noProof/>
                  <w:lang w:val="en-US"/>
                </w:rPr>
                <w:t>6th Edition(3), pp. 1-4.</w:t>
              </w:r>
            </w:p>
            <w:p w14:paraId="2A99C0C9" w14:textId="4779132A" w:rsidR="00F758A5" w:rsidRDefault="00F758A5" w:rsidP="00F758A5">
              <w:pPr>
                <w:pStyle w:val="Bibliography"/>
                <w:rPr>
                  <w:noProof/>
                  <w:lang w:val="en-US"/>
                </w:rPr>
              </w:pPr>
              <w:r>
                <w:rPr>
                  <w:noProof/>
                  <w:lang w:val="en-US"/>
                </w:rPr>
                <w:t xml:space="preserve">Chai, W., 2024. </w:t>
              </w:r>
              <w:r>
                <w:rPr>
                  <w:i/>
                  <w:iCs/>
                  <w:noProof/>
                  <w:lang w:val="en-US"/>
                </w:rPr>
                <w:t xml:space="preserve">TechTarget. </w:t>
              </w:r>
              <w:r>
                <w:rPr>
                  <w:noProof/>
                  <w:lang w:val="en-US"/>
                </w:rPr>
                <w:t xml:space="preserve">[Online] </w:t>
              </w:r>
              <w:r>
                <w:rPr>
                  <w:noProof/>
                  <w:lang w:val="en-US"/>
                </w:rPr>
                <w:br/>
                <w:t xml:space="preserve">Available at: </w:t>
              </w:r>
              <w:hyperlink r:id="rId14" w:history="1">
                <w:r w:rsidRPr="00D40EF3">
                  <w:rPr>
                    <w:rStyle w:val="Hyperlink"/>
                    <w:noProof/>
                    <w:lang w:val="en-US"/>
                  </w:rPr>
                  <w:t>https://www.techtarget.com/searchcustomerexperience/definition/CRM-customer-relationship-management</w:t>
                </w:r>
              </w:hyperlink>
              <w:r>
                <w:rPr>
                  <w:noProof/>
                  <w:lang w:val="en-US"/>
                </w:rPr>
                <w:br/>
                <w:t>[Accessed 20 03 2024].</w:t>
              </w:r>
            </w:p>
            <w:p w14:paraId="6785981D" w14:textId="02783C8D" w:rsidR="00F758A5" w:rsidRDefault="00F758A5" w:rsidP="00F758A5">
              <w:pPr>
                <w:pStyle w:val="Bibliography"/>
                <w:rPr>
                  <w:noProof/>
                  <w:lang w:val="en-US"/>
                </w:rPr>
              </w:pPr>
              <w:r>
                <w:rPr>
                  <w:noProof/>
                  <w:lang w:val="en-US"/>
                </w:rPr>
                <w:t xml:space="preserve">Devrakhyani, R. G. P. &amp;. P., 2020. </w:t>
              </w:r>
              <w:r>
                <w:rPr>
                  <w:i/>
                  <w:iCs/>
                  <w:noProof/>
                  <w:lang w:val="en-US"/>
                </w:rPr>
                <w:t xml:space="preserve">Springer Link. </w:t>
              </w:r>
              <w:r>
                <w:rPr>
                  <w:noProof/>
                  <w:lang w:val="en-US"/>
                </w:rPr>
                <w:t xml:space="preserve">[Online] </w:t>
              </w:r>
              <w:r>
                <w:rPr>
                  <w:noProof/>
                  <w:lang w:val="en-US"/>
                </w:rPr>
                <w:br/>
                <w:t>Available at:</w:t>
              </w:r>
              <w:hyperlink r:id="rId15" w:history="1">
                <w:r w:rsidRPr="00D40EF3">
                  <w:rPr>
                    <w:rStyle w:val="Hyperlink"/>
                    <w:noProof/>
                    <w:lang w:val="en-US"/>
                  </w:rPr>
                  <w:t xml:space="preserve"> https://link.springer.com/chapter/10.1007/978-3-030-64849-7_58</w:t>
                </w:r>
              </w:hyperlink>
              <w:r>
                <w:rPr>
                  <w:noProof/>
                  <w:lang w:val="en-US"/>
                </w:rPr>
                <w:br/>
                <w:t>[Accessed 22 03 2024].</w:t>
              </w:r>
            </w:p>
            <w:p w14:paraId="0B297A1D" w14:textId="28A26114" w:rsidR="00F758A5" w:rsidRDefault="00F758A5" w:rsidP="00F758A5">
              <w:pPr>
                <w:pStyle w:val="Bibliography"/>
                <w:rPr>
                  <w:noProof/>
                  <w:lang w:val="en-US"/>
                </w:rPr>
              </w:pPr>
              <w:r>
                <w:rPr>
                  <w:noProof/>
                  <w:lang w:val="en-US"/>
                </w:rPr>
                <w:t xml:space="preserve">Famuyide, S., 2018. </w:t>
              </w:r>
              <w:r>
                <w:rPr>
                  <w:i/>
                  <w:iCs/>
                  <w:noProof/>
                  <w:lang w:val="en-US"/>
                </w:rPr>
                <w:t xml:space="preserve">Business Analysis Learnings. </w:t>
              </w:r>
              <w:r>
                <w:rPr>
                  <w:noProof/>
                  <w:lang w:val="en-US"/>
                </w:rPr>
                <w:t xml:space="preserve">[Online] </w:t>
              </w:r>
              <w:r>
                <w:rPr>
                  <w:noProof/>
                  <w:lang w:val="en-US"/>
                </w:rPr>
                <w:br/>
                <w:t>Available at:</w:t>
              </w:r>
              <w:hyperlink r:id="rId16" w:history="1">
                <w:r w:rsidRPr="00D40EF3">
                  <w:rPr>
                    <w:rStyle w:val="Hyperlink"/>
                    <w:noProof/>
                    <w:lang w:val="en-US"/>
                  </w:rPr>
                  <w:t xml:space="preserve"> https://www.businessanalystlearnings.com/</w:t>
                </w:r>
              </w:hyperlink>
              <w:r>
                <w:rPr>
                  <w:noProof/>
                  <w:lang w:val="en-US"/>
                </w:rPr>
                <w:br/>
                <w:t>[Accessed 26 03 2024].</w:t>
              </w:r>
            </w:p>
            <w:p w14:paraId="513E5B63" w14:textId="7FA57AE2" w:rsidR="00F758A5" w:rsidRDefault="00F758A5" w:rsidP="00F758A5">
              <w:pPr>
                <w:pStyle w:val="Bibliography"/>
                <w:rPr>
                  <w:noProof/>
                  <w:lang w:val="en-US"/>
                </w:rPr>
              </w:pPr>
              <w:r>
                <w:rPr>
                  <w:noProof/>
                  <w:lang w:val="en-US"/>
                </w:rPr>
                <w:t xml:space="preserve">Hamouda, A. F., 2023. </w:t>
              </w:r>
              <w:r>
                <w:rPr>
                  <w:i/>
                  <w:iCs/>
                  <w:noProof/>
                  <w:lang w:val="en-US"/>
                </w:rPr>
                <w:t xml:space="preserve">Aviationhq Article Test. </w:t>
              </w:r>
              <w:r>
                <w:rPr>
                  <w:noProof/>
                  <w:lang w:val="en-US"/>
                </w:rPr>
                <w:t xml:space="preserve">[Online] </w:t>
              </w:r>
              <w:r>
                <w:rPr>
                  <w:noProof/>
                  <w:lang w:val="en-US"/>
                </w:rPr>
                <w:br/>
                <w:t xml:space="preserve">Available at: </w:t>
              </w:r>
              <w:hyperlink r:id="rId17" w:history="1">
                <w:r w:rsidRPr="00D40EF3">
                  <w:rPr>
                    <w:rStyle w:val="Hyperlink"/>
                    <w:noProof/>
                    <w:lang w:val="en-US"/>
                  </w:rPr>
                  <w:t>https://aviationhq.live/airport-management-and-community-relations-engaging-with-stakeholders</w:t>
                </w:r>
              </w:hyperlink>
              <w:r>
                <w:rPr>
                  <w:noProof/>
                  <w:u w:val="single"/>
                  <w:lang w:val="en-US"/>
                </w:rPr>
                <w:t>/</w:t>
              </w:r>
              <w:r>
                <w:rPr>
                  <w:noProof/>
                  <w:lang w:val="en-US"/>
                </w:rPr>
                <w:br/>
                <w:t>[Accessed 22 03 2024].</w:t>
              </w:r>
            </w:p>
            <w:p w14:paraId="6044CF49" w14:textId="39AC1022" w:rsidR="00F758A5" w:rsidRDefault="00F758A5" w:rsidP="00F758A5">
              <w:pPr>
                <w:pStyle w:val="Bibliography"/>
                <w:rPr>
                  <w:noProof/>
                  <w:lang w:val="en-US"/>
                </w:rPr>
              </w:pPr>
              <w:r>
                <w:rPr>
                  <w:noProof/>
                  <w:lang w:val="en-US"/>
                </w:rPr>
                <w:t xml:space="preserve">House, C., 2023. </w:t>
              </w:r>
              <w:r>
                <w:rPr>
                  <w:i/>
                  <w:iCs/>
                  <w:noProof/>
                  <w:lang w:val="en-US"/>
                </w:rPr>
                <w:t xml:space="preserve">Insightly. </w:t>
              </w:r>
              <w:r>
                <w:rPr>
                  <w:noProof/>
                  <w:lang w:val="en-US"/>
                </w:rPr>
                <w:t xml:space="preserve">[Online] </w:t>
              </w:r>
              <w:r>
                <w:rPr>
                  <w:noProof/>
                  <w:lang w:val="en-US"/>
                </w:rPr>
                <w:br/>
                <w:t>Available at:</w:t>
              </w:r>
              <w:hyperlink r:id="rId18" w:history="1">
                <w:r w:rsidRPr="00D40EF3">
                  <w:rPr>
                    <w:rStyle w:val="Hyperlink"/>
                    <w:noProof/>
                    <w:lang w:val="en-US"/>
                  </w:rPr>
                  <w:t xml:space="preserve"> https://www.insightly.com/blog/customer-life-cycle-in-crm/#:~:text=Customer%20life%20cycle%20in%20CRM%20is%20a%20process%20that%20involves,conversion%2C%20retention%2C%20and%20loyalty.</w:t>
                </w:r>
              </w:hyperlink>
              <w:r>
                <w:rPr>
                  <w:noProof/>
                  <w:lang w:val="en-US"/>
                </w:rPr>
                <w:br/>
                <w:t>[Accessed 20 03 2024].</w:t>
              </w:r>
            </w:p>
            <w:p w14:paraId="4AD11A0E" w14:textId="54500C98" w:rsidR="00F758A5" w:rsidRDefault="00F758A5" w:rsidP="00F758A5">
              <w:pPr>
                <w:pStyle w:val="Bibliography"/>
                <w:rPr>
                  <w:noProof/>
                  <w:lang w:val="en-US"/>
                </w:rPr>
              </w:pPr>
              <w:r>
                <w:rPr>
                  <w:noProof/>
                  <w:lang w:val="en-US"/>
                </w:rPr>
                <w:t xml:space="preserve">Jocelyne Gafner, A. E., 2023. </w:t>
              </w:r>
              <w:r>
                <w:rPr>
                  <w:i/>
                  <w:iCs/>
                  <w:noProof/>
                  <w:lang w:val="en-US"/>
                </w:rPr>
                <w:t xml:space="preserve">Indeed Career Guide. </w:t>
              </w:r>
              <w:r>
                <w:rPr>
                  <w:noProof/>
                  <w:lang w:val="en-US"/>
                </w:rPr>
                <w:t xml:space="preserve">[Online] </w:t>
              </w:r>
              <w:r>
                <w:rPr>
                  <w:noProof/>
                  <w:lang w:val="en-US"/>
                </w:rPr>
                <w:br/>
                <w:t xml:space="preserve">Available at: </w:t>
              </w:r>
              <w:hyperlink r:id="rId19" w:history="1">
                <w:r w:rsidRPr="00D40EF3">
                  <w:rPr>
                    <w:rStyle w:val="Hyperlink"/>
                    <w:noProof/>
                    <w:lang w:val="en-US"/>
                  </w:rPr>
                  <w:t>https://www.indeed.com/career-advice/career-development/what-is-system-analysis-and-design</w:t>
                </w:r>
              </w:hyperlink>
              <w:r>
                <w:rPr>
                  <w:noProof/>
                  <w:lang w:val="en-US"/>
                </w:rPr>
                <w:br/>
                <w:t>[Accessed 20 03 2024].</w:t>
              </w:r>
            </w:p>
            <w:p w14:paraId="52E17290" w14:textId="02326A9E" w:rsidR="00F758A5" w:rsidRDefault="00F758A5" w:rsidP="00F758A5">
              <w:pPr>
                <w:pStyle w:val="Bibliography"/>
                <w:rPr>
                  <w:noProof/>
                  <w:lang w:val="en-US"/>
                </w:rPr>
              </w:pPr>
              <w:r>
                <w:rPr>
                  <w:noProof/>
                  <w:lang w:val="en-US"/>
                </w:rPr>
                <w:t xml:space="preserve">Kumari, R., 2021. </w:t>
              </w:r>
              <w:r>
                <w:rPr>
                  <w:i/>
                  <w:iCs/>
                  <w:noProof/>
                  <w:lang w:val="en-US"/>
                </w:rPr>
                <w:t xml:space="preserve">Analytic Steps. </w:t>
              </w:r>
              <w:r>
                <w:rPr>
                  <w:noProof/>
                  <w:lang w:val="en-US"/>
                </w:rPr>
                <w:t xml:space="preserve">[Online] </w:t>
              </w:r>
              <w:r>
                <w:rPr>
                  <w:noProof/>
                  <w:lang w:val="en-US"/>
                </w:rPr>
                <w:br/>
                <w:t xml:space="preserve">Available at: </w:t>
              </w:r>
              <w:hyperlink r:id="rId20" w:history="1">
                <w:r w:rsidRPr="00D40EF3">
                  <w:rPr>
                    <w:rStyle w:val="Hyperlink"/>
                    <w:noProof/>
                    <w:lang w:val="en-US"/>
                  </w:rPr>
                  <w:t>https://www.analyticssteps.com/blogs/what-system-analysis-and-design#google_vignette</w:t>
                </w:r>
              </w:hyperlink>
              <w:r>
                <w:rPr>
                  <w:noProof/>
                  <w:lang w:val="en-US"/>
                </w:rPr>
                <w:br/>
                <w:t>[Accessed 20 03 2024].</w:t>
              </w:r>
            </w:p>
            <w:p w14:paraId="2DF4D23C" w14:textId="5EFC9839" w:rsidR="00F758A5" w:rsidRDefault="00F758A5" w:rsidP="00F758A5">
              <w:pPr>
                <w:pStyle w:val="Bibliography"/>
                <w:rPr>
                  <w:noProof/>
                  <w:lang w:val="en-US"/>
                </w:rPr>
              </w:pPr>
              <w:r>
                <w:rPr>
                  <w:noProof/>
                  <w:lang w:val="en-US"/>
                </w:rPr>
                <w:t xml:space="preserve">Santeralli, E., 2021. </w:t>
              </w:r>
              <w:r>
                <w:rPr>
                  <w:i/>
                  <w:iCs/>
                  <w:noProof/>
                  <w:lang w:val="en-US"/>
                </w:rPr>
                <w:t xml:space="preserve">Active Campaign. </w:t>
              </w:r>
              <w:r>
                <w:rPr>
                  <w:noProof/>
                  <w:lang w:val="en-US"/>
                </w:rPr>
                <w:t xml:space="preserve">[Online] </w:t>
              </w:r>
              <w:r>
                <w:rPr>
                  <w:noProof/>
                  <w:lang w:val="en-US"/>
                </w:rPr>
                <w:br/>
                <w:t xml:space="preserve">Available at: </w:t>
              </w:r>
              <w:hyperlink r:id="rId21" w:history="1">
                <w:r w:rsidRPr="00D40EF3">
                  <w:rPr>
                    <w:rStyle w:val="Hyperlink"/>
                    <w:noProof/>
                    <w:lang w:val="en-US"/>
                  </w:rPr>
                  <w:t>https://www.activecampaign.com/blog/how-to-set-up-a-crm</w:t>
                </w:r>
              </w:hyperlink>
              <w:r>
                <w:rPr>
                  <w:noProof/>
                  <w:lang w:val="en-US"/>
                </w:rPr>
                <w:br/>
                <w:t>[Accessed 20 03 2024].</w:t>
              </w:r>
            </w:p>
            <w:p w14:paraId="24320C0F" w14:textId="77777777" w:rsidR="00F758A5" w:rsidRDefault="00F758A5" w:rsidP="00F758A5">
              <w:pPr>
                <w:pStyle w:val="Bibliography"/>
                <w:rPr>
                  <w:noProof/>
                  <w:lang w:val="en-US"/>
                </w:rPr>
              </w:pPr>
              <w:r>
                <w:rPr>
                  <w:noProof/>
                  <w:lang w:val="en-US"/>
                </w:rPr>
                <w:t xml:space="preserve">Statzinger, J., Jackson, R. &amp; Burd, S., 2022. System Analysis Activities. In: S. D. Burd, ed. </w:t>
              </w:r>
              <w:r>
                <w:rPr>
                  <w:i/>
                  <w:iCs/>
                  <w:noProof/>
                  <w:lang w:val="en-US"/>
                </w:rPr>
                <w:t xml:space="preserve">Systems Analysis And Design In a Changing World. </w:t>
              </w:r>
              <w:r>
                <w:rPr>
                  <w:noProof/>
                  <w:lang w:val="en-US"/>
                </w:rPr>
                <w:t>7th ed. Boston: Cengage, pp. 37-131.</w:t>
              </w:r>
            </w:p>
            <w:p w14:paraId="2F056122" w14:textId="5985F76F" w:rsidR="00F758A5" w:rsidRDefault="00F758A5" w:rsidP="00F758A5">
              <w:pPr>
                <w:pStyle w:val="Bibliography"/>
                <w:rPr>
                  <w:noProof/>
                  <w:lang w:val="en-US"/>
                </w:rPr>
              </w:pPr>
              <w:r>
                <w:rPr>
                  <w:noProof/>
                  <w:lang w:val="en-US"/>
                </w:rPr>
                <w:t xml:space="preserve">Stoduco, 2024. </w:t>
              </w:r>
              <w:r>
                <w:rPr>
                  <w:i/>
                  <w:iCs/>
                  <w:noProof/>
                  <w:lang w:val="en-US"/>
                </w:rPr>
                <w:t xml:space="preserve">Studoccu. </w:t>
              </w:r>
              <w:r>
                <w:rPr>
                  <w:noProof/>
                  <w:lang w:val="en-US"/>
                </w:rPr>
                <w:t xml:space="preserve">[Online] </w:t>
              </w:r>
              <w:r>
                <w:rPr>
                  <w:noProof/>
                  <w:lang w:val="en-US"/>
                </w:rPr>
                <w:br/>
                <w:t>Available at:</w:t>
              </w:r>
              <w:hyperlink r:id="rId22" w:history="1">
                <w:r w:rsidRPr="00D40EF3">
                  <w:rPr>
                    <w:rStyle w:val="Hyperlink"/>
                    <w:noProof/>
                    <w:lang w:val="en-US"/>
                  </w:rPr>
                  <w:t xml:space="preserve"> https://www.studocu.com/en-za/document/university-of-south-africa/object-oriented-analysis/6ed-solutions-chap03/53742801</w:t>
                </w:r>
              </w:hyperlink>
              <w:r>
                <w:rPr>
                  <w:noProof/>
                  <w:lang w:val="en-US"/>
                </w:rPr>
                <w:br/>
                <w:t>[Accessed 26 03 2024].</w:t>
              </w:r>
            </w:p>
            <w:p w14:paraId="7C6C2C57" w14:textId="12BE1856" w:rsidR="00F758A5" w:rsidRDefault="00F758A5" w:rsidP="00F758A5">
              <w:pPr>
                <w:pStyle w:val="Bibliography"/>
                <w:rPr>
                  <w:noProof/>
                  <w:lang w:val="en-US"/>
                </w:rPr>
              </w:pPr>
              <w:r>
                <w:rPr>
                  <w:noProof/>
                  <w:lang w:val="en-US"/>
                </w:rPr>
                <w:t xml:space="preserve">Vasundhara, 2015. </w:t>
              </w:r>
              <w:r>
                <w:rPr>
                  <w:i/>
                  <w:iCs/>
                  <w:noProof/>
                  <w:lang w:val="en-US"/>
                </w:rPr>
                <w:t xml:space="preserve">Airport Technology. </w:t>
              </w:r>
              <w:r>
                <w:rPr>
                  <w:noProof/>
                  <w:lang w:val="en-US"/>
                </w:rPr>
                <w:t xml:space="preserve">[Online] </w:t>
              </w:r>
              <w:r>
                <w:rPr>
                  <w:noProof/>
                  <w:lang w:val="en-US"/>
                </w:rPr>
                <w:br/>
                <w:t xml:space="preserve">Available at: </w:t>
              </w:r>
              <w:hyperlink r:id="rId23" w:history="1">
                <w:r w:rsidRPr="005B5245">
                  <w:rPr>
                    <w:rStyle w:val="Hyperlink"/>
                    <w:noProof/>
                    <w:lang w:val="en-US"/>
                  </w:rPr>
                  <w:t>https://www.airport-technology.com/features/feature43397/</w:t>
                </w:r>
              </w:hyperlink>
              <w:r>
                <w:rPr>
                  <w:noProof/>
                  <w:lang w:val="en-US"/>
                </w:rPr>
                <w:br/>
                <w:t>[Accessed 22 03 2024].</w:t>
              </w:r>
            </w:p>
            <w:p w14:paraId="339827D0" w14:textId="7D3787D9" w:rsidR="00F758A5" w:rsidRDefault="00F758A5" w:rsidP="00F758A5">
              <w:r>
                <w:rPr>
                  <w:b/>
                  <w:bCs/>
                  <w:noProof/>
                </w:rPr>
                <w:fldChar w:fldCharType="end"/>
              </w:r>
            </w:p>
          </w:sdtContent>
        </w:sdt>
      </w:sdtContent>
    </w:sdt>
    <w:p w14:paraId="6BB8F308" w14:textId="77777777" w:rsidR="00E67A70" w:rsidRPr="00E67A70" w:rsidRDefault="00E67A70" w:rsidP="00E67A70"/>
    <w:p w14:paraId="766F4118" w14:textId="21B84A4D" w:rsidR="00E67A70" w:rsidRPr="00E67A70" w:rsidRDefault="005B5245" w:rsidP="005B5245">
      <w:pPr>
        <w:tabs>
          <w:tab w:val="left" w:pos="2433"/>
        </w:tabs>
      </w:pPr>
      <w:r>
        <w:tab/>
      </w:r>
    </w:p>
    <w:p w14:paraId="024A3CA9" w14:textId="77777777" w:rsidR="00E67A70" w:rsidRPr="00E67A70" w:rsidRDefault="00E67A70" w:rsidP="00E67A70"/>
    <w:p w14:paraId="7B5DA7D9" w14:textId="77777777" w:rsidR="00E67A70" w:rsidRPr="00E67A70" w:rsidRDefault="00E67A70" w:rsidP="00E67A70"/>
    <w:p w14:paraId="53993880" w14:textId="77777777" w:rsidR="00E67A70" w:rsidRPr="00E67A70" w:rsidRDefault="00E67A70" w:rsidP="00E67A70"/>
    <w:p w14:paraId="44602F70" w14:textId="77777777" w:rsidR="00E67A70" w:rsidRPr="00E67A70" w:rsidRDefault="00E67A70" w:rsidP="00E67A70"/>
    <w:p w14:paraId="1BB34A0A" w14:textId="77777777" w:rsidR="00E67A70" w:rsidRPr="00E67A70" w:rsidRDefault="00E67A70" w:rsidP="00E67A70"/>
    <w:p w14:paraId="6126A2D4" w14:textId="77777777" w:rsidR="00E67A70" w:rsidRPr="00E67A70" w:rsidRDefault="00E67A70" w:rsidP="00E67A70"/>
    <w:p w14:paraId="4901EA79" w14:textId="77777777" w:rsidR="00E67A70" w:rsidRPr="00E67A70" w:rsidRDefault="00E67A70" w:rsidP="00E67A70"/>
    <w:p w14:paraId="63C2CC52" w14:textId="77777777" w:rsidR="00E67A70" w:rsidRPr="00E67A70" w:rsidRDefault="00E67A70" w:rsidP="00E67A70"/>
    <w:p w14:paraId="072C337C" w14:textId="77777777" w:rsidR="00E67A70" w:rsidRPr="00E67A70" w:rsidRDefault="00E67A70" w:rsidP="00E67A70"/>
    <w:p w14:paraId="68305461" w14:textId="77777777" w:rsidR="00E67A70" w:rsidRPr="00E67A70" w:rsidRDefault="00E67A70" w:rsidP="00E67A70"/>
    <w:p w14:paraId="2F317ED7" w14:textId="77777777" w:rsidR="00E67A70" w:rsidRPr="00E67A70" w:rsidRDefault="00E67A70" w:rsidP="00E67A70"/>
    <w:p w14:paraId="43ECDC9D" w14:textId="77777777" w:rsidR="00E67A70" w:rsidRPr="00E67A70" w:rsidRDefault="00E67A70" w:rsidP="00E67A70"/>
    <w:p w14:paraId="34EA6078" w14:textId="77777777" w:rsidR="00E67A70" w:rsidRPr="00E67A70" w:rsidRDefault="00E67A70" w:rsidP="00E67A70"/>
    <w:p w14:paraId="3ED1299E" w14:textId="77777777" w:rsidR="00E67A70" w:rsidRPr="00E67A70" w:rsidRDefault="00E67A70" w:rsidP="00E67A70"/>
    <w:p w14:paraId="3537109D" w14:textId="77777777" w:rsidR="00E67A70" w:rsidRPr="00E67A70" w:rsidRDefault="00E67A70" w:rsidP="00E67A70"/>
    <w:p w14:paraId="3A217089" w14:textId="2FE6FDAE" w:rsidR="00E67A70" w:rsidRPr="00E67A70" w:rsidRDefault="00E67A70" w:rsidP="00E67A70">
      <w:pPr>
        <w:tabs>
          <w:tab w:val="left" w:pos="3531"/>
        </w:tabs>
      </w:pPr>
      <w:r>
        <w:tab/>
      </w:r>
    </w:p>
    <w:sectPr w:rsidR="00E67A70" w:rsidRPr="00E67A70">
      <w:pgSz w:w="11906" w:h="16838"/>
      <w:pgMar w:top="1440" w:right="1440" w:bottom="1440" w:left="144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20754" w14:textId="77777777" w:rsidR="00414438" w:rsidRDefault="00414438" w:rsidP="00414438">
      <w:pPr>
        <w:spacing w:after="0" w:line="240" w:lineRule="auto"/>
      </w:pPr>
      <w:r>
        <w:separator/>
      </w:r>
    </w:p>
  </w:endnote>
  <w:endnote w:type="continuationSeparator" w:id="0">
    <w:p w14:paraId="00160E0F" w14:textId="77777777" w:rsidR="00414438" w:rsidRDefault="00414438" w:rsidP="0041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0DF10" w14:textId="77777777" w:rsidR="00414438" w:rsidRDefault="00414438" w:rsidP="00414438">
      <w:pPr>
        <w:spacing w:after="0" w:line="240" w:lineRule="auto"/>
      </w:pPr>
      <w:r>
        <w:separator/>
      </w:r>
    </w:p>
  </w:footnote>
  <w:footnote w:type="continuationSeparator" w:id="0">
    <w:p w14:paraId="3A90715C" w14:textId="77777777" w:rsidR="00414438" w:rsidRDefault="00414438" w:rsidP="00414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77C"/>
    <w:multiLevelType w:val="hybridMultilevel"/>
    <w:tmpl w:val="57B8B6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AB75317"/>
    <w:multiLevelType w:val="hybridMultilevel"/>
    <w:tmpl w:val="757461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8646B6"/>
    <w:multiLevelType w:val="hybridMultilevel"/>
    <w:tmpl w:val="00F89EF0"/>
    <w:lvl w:ilvl="0" w:tplc="576E9D52">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1A850C18"/>
    <w:multiLevelType w:val="hybridMultilevel"/>
    <w:tmpl w:val="52FCD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9E45195"/>
    <w:multiLevelType w:val="multilevel"/>
    <w:tmpl w:val="F4C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06A7"/>
    <w:multiLevelType w:val="hybridMultilevel"/>
    <w:tmpl w:val="FA1A3B8C"/>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0172800"/>
    <w:multiLevelType w:val="multilevel"/>
    <w:tmpl w:val="86F0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052FC"/>
    <w:multiLevelType w:val="multilevel"/>
    <w:tmpl w:val="9B9E732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3E44CBE"/>
    <w:multiLevelType w:val="multilevel"/>
    <w:tmpl w:val="B2F4B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9EB0E5A"/>
    <w:multiLevelType w:val="hybridMultilevel"/>
    <w:tmpl w:val="86CCAB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24204E1"/>
    <w:multiLevelType w:val="hybridMultilevel"/>
    <w:tmpl w:val="32AE8F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2F757B5"/>
    <w:multiLevelType w:val="hybridMultilevel"/>
    <w:tmpl w:val="AD1823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5C033D3"/>
    <w:multiLevelType w:val="hybridMultilevel"/>
    <w:tmpl w:val="D0E8FF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67463731"/>
    <w:multiLevelType w:val="hybridMultilevel"/>
    <w:tmpl w:val="23CCC824"/>
    <w:lvl w:ilvl="0" w:tplc="DC7E5C10">
      <w:start w:val="1"/>
      <w:numFmt w:val="decimal"/>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4" w15:restartNumberingAfterBreak="0">
    <w:nsid w:val="68B37085"/>
    <w:multiLevelType w:val="multilevel"/>
    <w:tmpl w:val="DC72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25ACD"/>
    <w:multiLevelType w:val="multilevel"/>
    <w:tmpl w:val="55E482DA"/>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A8E7355"/>
    <w:multiLevelType w:val="multilevel"/>
    <w:tmpl w:val="BBE24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37369F"/>
    <w:multiLevelType w:val="multilevel"/>
    <w:tmpl w:val="51D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1723">
    <w:abstractNumId w:val="15"/>
  </w:num>
  <w:num w:numId="2" w16cid:durableId="559752242">
    <w:abstractNumId w:val="7"/>
  </w:num>
  <w:num w:numId="3" w16cid:durableId="1144587801">
    <w:abstractNumId w:val="8"/>
  </w:num>
  <w:num w:numId="4" w16cid:durableId="619722566">
    <w:abstractNumId w:val="0"/>
  </w:num>
  <w:num w:numId="5" w16cid:durableId="1243640328">
    <w:abstractNumId w:val="5"/>
  </w:num>
  <w:num w:numId="6" w16cid:durableId="1167550621">
    <w:abstractNumId w:val="11"/>
  </w:num>
  <w:num w:numId="7" w16cid:durableId="1293755487">
    <w:abstractNumId w:val="3"/>
  </w:num>
  <w:num w:numId="8" w16cid:durableId="925922546">
    <w:abstractNumId w:val="1"/>
  </w:num>
  <w:num w:numId="9" w16cid:durableId="1236622030">
    <w:abstractNumId w:val="9"/>
  </w:num>
  <w:num w:numId="10" w16cid:durableId="1457404998">
    <w:abstractNumId w:val="10"/>
  </w:num>
  <w:num w:numId="11" w16cid:durableId="530999638">
    <w:abstractNumId w:val="12"/>
  </w:num>
  <w:num w:numId="12" w16cid:durableId="1647050849">
    <w:abstractNumId w:val="2"/>
  </w:num>
  <w:num w:numId="13" w16cid:durableId="1339229883">
    <w:abstractNumId w:val="13"/>
  </w:num>
  <w:num w:numId="14" w16cid:durableId="1470781793">
    <w:abstractNumId w:val="6"/>
  </w:num>
  <w:num w:numId="15" w16cid:durableId="269627477">
    <w:abstractNumId w:val="4"/>
  </w:num>
  <w:num w:numId="16" w16cid:durableId="1124614951">
    <w:abstractNumId w:val="16"/>
  </w:num>
  <w:num w:numId="17" w16cid:durableId="618220614">
    <w:abstractNumId w:val="17"/>
  </w:num>
  <w:num w:numId="18" w16cid:durableId="8241255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471"/>
    <w:rsid w:val="000210B3"/>
    <w:rsid w:val="0003298A"/>
    <w:rsid w:val="000364B2"/>
    <w:rsid w:val="0007569A"/>
    <w:rsid w:val="000759C4"/>
    <w:rsid w:val="00093C06"/>
    <w:rsid w:val="000C27E3"/>
    <w:rsid w:val="000D5840"/>
    <w:rsid w:val="000E3E92"/>
    <w:rsid w:val="00105C14"/>
    <w:rsid w:val="001251DE"/>
    <w:rsid w:val="00135471"/>
    <w:rsid w:val="00145691"/>
    <w:rsid w:val="00192BDF"/>
    <w:rsid w:val="001938CB"/>
    <w:rsid w:val="001B0D95"/>
    <w:rsid w:val="001E0D76"/>
    <w:rsid w:val="001F2E78"/>
    <w:rsid w:val="00205FD3"/>
    <w:rsid w:val="002222F3"/>
    <w:rsid w:val="0024285B"/>
    <w:rsid w:val="0025393F"/>
    <w:rsid w:val="0026406F"/>
    <w:rsid w:val="00276BBD"/>
    <w:rsid w:val="002A2390"/>
    <w:rsid w:val="002B19C1"/>
    <w:rsid w:val="002C2B53"/>
    <w:rsid w:val="002D51F0"/>
    <w:rsid w:val="002E27AD"/>
    <w:rsid w:val="0032373F"/>
    <w:rsid w:val="00395FFC"/>
    <w:rsid w:val="003A518B"/>
    <w:rsid w:val="003D4F49"/>
    <w:rsid w:val="003E23D4"/>
    <w:rsid w:val="003E308D"/>
    <w:rsid w:val="003E7C06"/>
    <w:rsid w:val="00414438"/>
    <w:rsid w:val="004233F4"/>
    <w:rsid w:val="0043287F"/>
    <w:rsid w:val="0043613B"/>
    <w:rsid w:val="004454BD"/>
    <w:rsid w:val="00450965"/>
    <w:rsid w:val="0047174C"/>
    <w:rsid w:val="004A1977"/>
    <w:rsid w:val="004B463C"/>
    <w:rsid w:val="00517493"/>
    <w:rsid w:val="00525C3B"/>
    <w:rsid w:val="0055341A"/>
    <w:rsid w:val="00574D8F"/>
    <w:rsid w:val="00580445"/>
    <w:rsid w:val="005818A8"/>
    <w:rsid w:val="0059707E"/>
    <w:rsid w:val="005B2735"/>
    <w:rsid w:val="005B5245"/>
    <w:rsid w:val="0068717A"/>
    <w:rsid w:val="006A1756"/>
    <w:rsid w:val="006A3C6C"/>
    <w:rsid w:val="006C1B69"/>
    <w:rsid w:val="006D5DAB"/>
    <w:rsid w:val="006F3093"/>
    <w:rsid w:val="0070466C"/>
    <w:rsid w:val="0070680C"/>
    <w:rsid w:val="00772562"/>
    <w:rsid w:val="0078568C"/>
    <w:rsid w:val="00792DC6"/>
    <w:rsid w:val="00795066"/>
    <w:rsid w:val="007D4381"/>
    <w:rsid w:val="00812B50"/>
    <w:rsid w:val="00863B68"/>
    <w:rsid w:val="00872478"/>
    <w:rsid w:val="00880793"/>
    <w:rsid w:val="00882345"/>
    <w:rsid w:val="008975B2"/>
    <w:rsid w:val="008A3217"/>
    <w:rsid w:val="008B0EA1"/>
    <w:rsid w:val="008B4725"/>
    <w:rsid w:val="008D243F"/>
    <w:rsid w:val="00921991"/>
    <w:rsid w:val="00937B08"/>
    <w:rsid w:val="0096285D"/>
    <w:rsid w:val="00966F74"/>
    <w:rsid w:val="00972629"/>
    <w:rsid w:val="009D4188"/>
    <w:rsid w:val="00A00695"/>
    <w:rsid w:val="00A05C3F"/>
    <w:rsid w:val="00A17303"/>
    <w:rsid w:val="00A22A49"/>
    <w:rsid w:val="00A261CE"/>
    <w:rsid w:val="00A270F9"/>
    <w:rsid w:val="00A27850"/>
    <w:rsid w:val="00A7574B"/>
    <w:rsid w:val="00B04EE3"/>
    <w:rsid w:val="00B145FE"/>
    <w:rsid w:val="00B5793C"/>
    <w:rsid w:val="00BF1BB2"/>
    <w:rsid w:val="00C1643E"/>
    <w:rsid w:val="00C3565A"/>
    <w:rsid w:val="00C45F39"/>
    <w:rsid w:val="00C527C2"/>
    <w:rsid w:val="00C54D41"/>
    <w:rsid w:val="00C80D0A"/>
    <w:rsid w:val="00C91469"/>
    <w:rsid w:val="00C953FE"/>
    <w:rsid w:val="00CB2481"/>
    <w:rsid w:val="00CB7DDE"/>
    <w:rsid w:val="00CC527C"/>
    <w:rsid w:val="00CC52A5"/>
    <w:rsid w:val="00CC662D"/>
    <w:rsid w:val="00CF4F06"/>
    <w:rsid w:val="00D22843"/>
    <w:rsid w:val="00D372A1"/>
    <w:rsid w:val="00D40EF3"/>
    <w:rsid w:val="00D431FA"/>
    <w:rsid w:val="00D443C5"/>
    <w:rsid w:val="00D5615A"/>
    <w:rsid w:val="00DB6F0B"/>
    <w:rsid w:val="00DC085D"/>
    <w:rsid w:val="00DF3231"/>
    <w:rsid w:val="00E13E43"/>
    <w:rsid w:val="00E15596"/>
    <w:rsid w:val="00E35B5E"/>
    <w:rsid w:val="00E50243"/>
    <w:rsid w:val="00E50F76"/>
    <w:rsid w:val="00E6195E"/>
    <w:rsid w:val="00E67A70"/>
    <w:rsid w:val="00EB089E"/>
    <w:rsid w:val="00EE21FD"/>
    <w:rsid w:val="00EF5094"/>
    <w:rsid w:val="00F26C76"/>
    <w:rsid w:val="00F310A6"/>
    <w:rsid w:val="00F54438"/>
    <w:rsid w:val="00F758A5"/>
    <w:rsid w:val="00F76C46"/>
    <w:rsid w:val="00F841CF"/>
    <w:rsid w:val="00F87E30"/>
    <w:rsid w:val="00FF268C"/>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DAA4"/>
  <w15:docId w15:val="{1BC2D2F1-D2FC-47B3-B89A-F74C307C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D4"/>
    <w:pPr>
      <w:spacing w:after="160" w:line="259" w:lineRule="auto"/>
    </w:pPr>
  </w:style>
  <w:style w:type="paragraph" w:styleId="Heading1">
    <w:name w:val="heading 1"/>
    <w:basedOn w:val="Normal"/>
    <w:next w:val="Normal"/>
    <w:link w:val="Heading1Char"/>
    <w:uiPriority w:val="9"/>
    <w:qFormat/>
    <w:rsid w:val="004233F4"/>
    <w:pPr>
      <w:keepNext/>
      <w:keepLines/>
      <w:suppressAutoHyphens w:val="0"/>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A550D2"/>
    <w:rPr>
      <w:rFonts w:eastAsiaTheme="minorEastAsia"/>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63AB8"/>
    <w:pPr>
      <w:ind w:left="720"/>
      <w:contextualSpacing/>
    </w:pPr>
  </w:style>
  <w:style w:type="paragraph" w:styleId="NoSpacing">
    <w:name w:val="No Spacing"/>
    <w:link w:val="NoSpacingChar"/>
    <w:uiPriority w:val="1"/>
    <w:qFormat/>
    <w:rsid w:val="00A550D2"/>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C00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33F4"/>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4233F4"/>
  </w:style>
  <w:style w:type="character" w:styleId="Hyperlink">
    <w:name w:val="Hyperlink"/>
    <w:basedOn w:val="DefaultParagraphFont"/>
    <w:uiPriority w:val="99"/>
    <w:unhideWhenUsed/>
    <w:rsid w:val="00450965"/>
    <w:rPr>
      <w:color w:val="0563C1" w:themeColor="hyperlink"/>
      <w:u w:val="single"/>
    </w:rPr>
  </w:style>
  <w:style w:type="character" w:styleId="UnresolvedMention">
    <w:name w:val="Unresolved Mention"/>
    <w:basedOn w:val="DefaultParagraphFont"/>
    <w:uiPriority w:val="99"/>
    <w:semiHidden/>
    <w:unhideWhenUsed/>
    <w:rsid w:val="00450965"/>
    <w:rPr>
      <w:color w:val="605E5C"/>
      <w:shd w:val="clear" w:color="auto" w:fill="E1DFDD"/>
    </w:rPr>
  </w:style>
  <w:style w:type="paragraph" w:styleId="Header">
    <w:name w:val="header"/>
    <w:basedOn w:val="Normal"/>
    <w:link w:val="HeaderChar"/>
    <w:uiPriority w:val="99"/>
    <w:unhideWhenUsed/>
    <w:rsid w:val="00414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438"/>
  </w:style>
  <w:style w:type="paragraph" w:styleId="Footer">
    <w:name w:val="footer"/>
    <w:basedOn w:val="Normal"/>
    <w:link w:val="FooterChar"/>
    <w:uiPriority w:val="99"/>
    <w:unhideWhenUsed/>
    <w:rsid w:val="00414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9650">
      <w:bodyDiv w:val="1"/>
      <w:marLeft w:val="0"/>
      <w:marRight w:val="0"/>
      <w:marTop w:val="0"/>
      <w:marBottom w:val="0"/>
      <w:divBdr>
        <w:top w:val="none" w:sz="0" w:space="0" w:color="auto"/>
        <w:left w:val="none" w:sz="0" w:space="0" w:color="auto"/>
        <w:bottom w:val="none" w:sz="0" w:space="0" w:color="auto"/>
        <w:right w:val="none" w:sz="0" w:space="0" w:color="auto"/>
      </w:divBdr>
    </w:div>
    <w:div w:id="69036430">
      <w:bodyDiv w:val="1"/>
      <w:marLeft w:val="0"/>
      <w:marRight w:val="0"/>
      <w:marTop w:val="0"/>
      <w:marBottom w:val="0"/>
      <w:divBdr>
        <w:top w:val="none" w:sz="0" w:space="0" w:color="auto"/>
        <w:left w:val="none" w:sz="0" w:space="0" w:color="auto"/>
        <w:bottom w:val="none" w:sz="0" w:space="0" w:color="auto"/>
        <w:right w:val="none" w:sz="0" w:space="0" w:color="auto"/>
      </w:divBdr>
    </w:div>
    <w:div w:id="88157237">
      <w:bodyDiv w:val="1"/>
      <w:marLeft w:val="0"/>
      <w:marRight w:val="0"/>
      <w:marTop w:val="0"/>
      <w:marBottom w:val="0"/>
      <w:divBdr>
        <w:top w:val="none" w:sz="0" w:space="0" w:color="auto"/>
        <w:left w:val="none" w:sz="0" w:space="0" w:color="auto"/>
        <w:bottom w:val="none" w:sz="0" w:space="0" w:color="auto"/>
        <w:right w:val="none" w:sz="0" w:space="0" w:color="auto"/>
      </w:divBdr>
    </w:div>
    <w:div w:id="97797612">
      <w:bodyDiv w:val="1"/>
      <w:marLeft w:val="0"/>
      <w:marRight w:val="0"/>
      <w:marTop w:val="0"/>
      <w:marBottom w:val="0"/>
      <w:divBdr>
        <w:top w:val="none" w:sz="0" w:space="0" w:color="auto"/>
        <w:left w:val="none" w:sz="0" w:space="0" w:color="auto"/>
        <w:bottom w:val="none" w:sz="0" w:space="0" w:color="auto"/>
        <w:right w:val="none" w:sz="0" w:space="0" w:color="auto"/>
      </w:divBdr>
    </w:div>
    <w:div w:id="99569531">
      <w:bodyDiv w:val="1"/>
      <w:marLeft w:val="0"/>
      <w:marRight w:val="0"/>
      <w:marTop w:val="0"/>
      <w:marBottom w:val="0"/>
      <w:divBdr>
        <w:top w:val="none" w:sz="0" w:space="0" w:color="auto"/>
        <w:left w:val="none" w:sz="0" w:space="0" w:color="auto"/>
        <w:bottom w:val="none" w:sz="0" w:space="0" w:color="auto"/>
        <w:right w:val="none" w:sz="0" w:space="0" w:color="auto"/>
      </w:divBdr>
    </w:div>
    <w:div w:id="128478658">
      <w:bodyDiv w:val="1"/>
      <w:marLeft w:val="0"/>
      <w:marRight w:val="0"/>
      <w:marTop w:val="0"/>
      <w:marBottom w:val="0"/>
      <w:divBdr>
        <w:top w:val="none" w:sz="0" w:space="0" w:color="auto"/>
        <w:left w:val="none" w:sz="0" w:space="0" w:color="auto"/>
        <w:bottom w:val="none" w:sz="0" w:space="0" w:color="auto"/>
        <w:right w:val="none" w:sz="0" w:space="0" w:color="auto"/>
      </w:divBdr>
    </w:div>
    <w:div w:id="224609106">
      <w:bodyDiv w:val="1"/>
      <w:marLeft w:val="0"/>
      <w:marRight w:val="0"/>
      <w:marTop w:val="0"/>
      <w:marBottom w:val="0"/>
      <w:divBdr>
        <w:top w:val="none" w:sz="0" w:space="0" w:color="auto"/>
        <w:left w:val="none" w:sz="0" w:space="0" w:color="auto"/>
        <w:bottom w:val="none" w:sz="0" w:space="0" w:color="auto"/>
        <w:right w:val="none" w:sz="0" w:space="0" w:color="auto"/>
      </w:divBdr>
    </w:div>
    <w:div w:id="227106983">
      <w:bodyDiv w:val="1"/>
      <w:marLeft w:val="0"/>
      <w:marRight w:val="0"/>
      <w:marTop w:val="0"/>
      <w:marBottom w:val="0"/>
      <w:divBdr>
        <w:top w:val="none" w:sz="0" w:space="0" w:color="auto"/>
        <w:left w:val="none" w:sz="0" w:space="0" w:color="auto"/>
        <w:bottom w:val="none" w:sz="0" w:space="0" w:color="auto"/>
        <w:right w:val="none" w:sz="0" w:space="0" w:color="auto"/>
      </w:divBdr>
    </w:div>
    <w:div w:id="229929139">
      <w:bodyDiv w:val="1"/>
      <w:marLeft w:val="0"/>
      <w:marRight w:val="0"/>
      <w:marTop w:val="0"/>
      <w:marBottom w:val="0"/>
      <w:divBdr>
        <w:top w:val="none" w:sz="0" w:space="0" w:color="auto"/>
        <w:left w:val="none" w:sz="0" w:space="0" w:color="auto"/>
        <w:bottom w:val="none" w:sz="0" w:space="0" w:color="auto"/>
        <w:right w:val="none" w:sz="0" w:space="0" w:color="auto"/>
      </w:divBdr>
    </w:div>
    <w:div w:id="257102491">
      <w:bodyDiv w:val="1"/>
      <w:marLeft w:val="0"/>
      <w:marRight w:val="0"/>
      <w:marTop w:val="0"/>
      <w:marBottom w:val="0"/>
      <w:divBdr>
        <w:top w:val="none" w:sz="0" w:space="0" w:color="auto"/>
        <w:left w:val="none" w:sz="0" w:space="0" w:color="auto"/>
        <w:bottom w:val="none" w:sz="0" w:space="0" w:color="auto"/>
        <w:right w:val="none" w:sz="0" w:space="0" w:color="auto"/>
      </w:divBdr>
    </w:div>
    <w:div w:id="309285583">
      <w:bodyDiv w:val="1"/>
      <w:marLeft w:val="0"/>
      <w:marRight w:val="0"/>
      <w:marTop w:val="0"/>
      <w:marBottom w:val="0"/>
      <w:divBdr>
        <w:top w:val="none" w:sz="0" w:space="0" w:color="auto"/>
        <w:left w:val="none" w:sz="0" w:space="0" w:color="auto"/>
        <w:bottom w:val="none" w:sz="0" w:space="0" w:color="auto"/>
        <w:right w:val="none" w:sz="0" w:space="0" w:color="auto"/>
      </w:divBdr>
    </w:div>
    <w:div w:id="330329264">
      <w:bodyDiv w:val="1"/>
      <w:marLeft w:val="0"/>
      <w:marRight w:val="0"/>
      <w:marTop w:val="0"/>
      <w:marBottom w:val="0"/>
      <w:divBdr>
        <w:top w:val="none" w:sz="0" w:space="0" w:color="auto"/>
        <w:left w:val="none" w:sz="0" w:space="0" w:color="auto"/>
        <w:bottom w:val="none" w:sz="0" w:space="0" w:color="auto"/>
        <w:right w:val="none" w:sz="0" w:space="0" w:color="auto"/>
      </w:divBdr>
    </w:div>
    <w:div w:id="333345296">
      <w:bodyDiv w:val="1"/>
      <w:marLeft w:val="0"/>
      <w:marRight w:val="0"/>
      <w:marTop w:val="0"/>
      <w:marBottom w:val="0"/>
      <w:divBdr>
        <w:top w:val="none" w:sz="0" w:space="0" w:color="auto"/>
        <w:left w:val="none" w:sz="0" w:space="0" w:color="auto"/>
        <w:bottom w:val="none" w:sz="0" w:space="0" w:color="auto"/>
        <w:right w:val="none" w:sz="0" w:space="0" w:color="auto"/>
      </w:divBdr>
    </w:div>
    <w:div w:id="369383174">
      <w:bodyDiv w:val="1"/>
      <w:marLeft w:val="0"/>
      <w:marRight w:val="0"/>
      <w:marTop w:val="0"/>
      <w:marBottom w:val="0"/>
      <w:divBdr>
        <w:top w:val="none" w:sz="0" w:space="0" w:color="auto"/>
        <w:left w:val="none" w:sz="0" w:space="0" w:color="auto"/>
        <w:bottom w:val="none" w:sz="0" w:space="0" w:color="auto"/>
        <w:right w:val="none" w:sz="0" w:space="0" w:color="auto"/>
      </w:divBdr>
    </w:div>
    <w:div w:id="373848054">
      <w:bodyDiv w:val="1"/>
      <w:marLeft w:val="0"/>
      <w:marRight w:val="0"/>
      <w:marTop w:val="0"/>
      <w:marBottom w:val="0"/>
      <w:divBdr>
        <w:top w:val="none" w:sz="0" w:space="0" w:color="auto"/>
        <w:left w:val="none" w:sz="0" w:space="0" w:color="auto"/>
        <w:bottom w:val="none" w:sz="0" w:space="0" w:color="auto"/>
        <w:right w:val="none" w:sz="0" w:space="0" w:color="auto"/>
      </w:divBdr>
    </w:div>
    <w:div w:id="528107984">
      <w:bodyDiv w:val="1"/>
      <w:marLeft w:val="0"/>
      <w:marRight w:val="0"/>
      <w:marTop w:val="0"/>
      <w:marBottom w:val="0"/>
      <w:divBdr>
        <w:top w:val="none" w:sz="0" w:space="0" w:color="auto"/>
        <w:left w:val="none" w:sz="0" w:space="0" w:color="auto"/>
        <w:bottom w:val="none" w:sz="0" w:space="0" w:color="auto"/>
        <w:right w:val="none" w:sz="0" w:space="0" w:color="auto"/>
      </w:divBdr>
    </w:div>
    <w:div w:id="553737719">
      <w:bodyDiv w:val="1"/>
      <w:marLeft w:val="0"/>
      <w:marRight w:val="0"/>
      <w:marTop w:val="0"/>
      <w:marBottom w:val="0"/>
      <w:divBdr>
        <w:top w:val="none" w:sz="0" w:space="0" w:color="auto"/>
        <w:left w:val="none" w:sz="0" w:space="0" w:color="auto"/>
        <w:bottom w:val="none" w:sz="0" w:space="0" w:color="auto"/>
        <w:right w:val="none" w:sz="0" w:space="0" w:color="auto"/>
      </w:divBdr>
    </w:div>
    <w:div w:id="601498093">
      <w:bodyDiv w:val="1"/>
      <w:marLeft w:val="0"/>
      <w:marRight w:val="0"/>
      <w:marTop w:val="0"/>
      <w:marBottom w:val="0"/>
      <w:divBdr>
        <w:top w:val="none" w:sz="0" w:space="0" w:color="auto"/>
        <w:left w:val="none" w:sz="0" w:space="0" w:color="auto"/>
        <w:bottom w:val="none" w:sz="0" w:space="0" w:color="auto"/>
        <w:right w:val="none" w:sz="0" w:space="0" w:color="auto"/>
      </w:divBdr>
    </w:div>
    <w:div w:id="623654323">
      <w:bodyDiv w:val="1"/>
      <w:marLeft w:val="0"/>
      <w:marRight w:val="0"/>
      <w:marTop w:val="0"/>
      <w:marBottom w:val="0"/>
      <w:divBdr>
        <w:top w:val="none" w:sz="0" w:space="0" w:color="auto"/>
        <w:left w:val="none" w:sz="0" w:space="0" w:color="auto"/>
        <w:bottom w:val="none" w:sz="0" w:space="0" w:color="auto"/>
        <w:right w:val="none" w:sz="0" w:space="0" w:color="auto"/>
      </w:divBdr>
    </w:div>
    <w:div w:id="627587704">
      <w:bodyDiv w:val="1"/>
      <w:marLeft w:val="0"/>
      <w:marRight w:val="0"/>
      <w:marTop w:val="0"/>
      <w:marBottom w:val="0"/>
      <w:divBdr>
        <w:top w:val="none" w:sz="0" w:space="0" w:color="auto"/>
        <w:left w:val="none" w:sz="0" w:space="0" w:color="auto"/>
        <w:bottom w:val="none" w:sz="0" w:space="0" w:color="auto"/>
        <w:right w:val="none" w:sz="0" w:space="0" w:color="auto"/>
      </w:divBdr>
    </w:div>
    <w:div w:id="710111136">
      <w:bodyDiv w:val="1"/>
      <w:marLeft w:val="0"/>
      <w:marRight w:val="0"/>
      <w:marTop w:val="0"/>
      <w:marBottom w:val="0"/>
      <w:divBdr>
        <w:top w:val="none" w:sz="0" w:space="0" w:color="auto"/>
        <w:left w:val="none" w:sz="0" w:space="0" w:color="auto"/>
        <w:bottom w:val="none" w:sz="0" w:space="0" w:color="auto"/>
        <w:right w:val="none" w:sz="0" w:space="0" w:color="auto"/>
      </w:divBdr>
    </w:div>
    <w:div w:id="766002148">
      <w:bodyDiv w:val="1"/>
      <w:marLeft w:val="0"/>
      <w:marRight w:val="0"/>
      <w:marTop w:val="0"/>
      <w:marBottom w:val="0"/>
      <w:divBdr>
        <w:top w:val="none" w:sz="0" w:space="0" w:color="auto"/>
        <w:left w:val="none" w:sz="0" w:space="0" w:color="auto"/>
        <w:bottom w:val="none" w:sz="0" w:space="0" w:color="auto"/>
        <w:right w:val="none" w:sz="0" w:space="0" w:color="auto"/>
      </w:divBdr>
    </w:div>
    <w:div w:id="821433060">
      <w:bodyDiv w:val="1"/>
      <w:marLeft w:val="0"/>
      <w:marRight w:val="0"/>
      <w:marTop w:val="0"/>
      <w:marBottom w:val="0"/>
      <w:divBdr>
        <w:top w:val="none" w:sz="0" w:space="0" w:color="auto"/>
        <w:left w:val="none" w:sz="0" w:space="0" w:color="auto"/>
        <w:bottom w:val="none" w:sz="0" w:space="0" w:color="auto"/>
        <w:right w:val="none" w:sz="0" w:space="0" w:color="auto"/>
      </w:divBdr>
    </w:div>
    <w:div w:id="835807622">
      <w:bodyDiv w:val="1"/>
      <w:marLeft w:val="0"/>
      <w:marRight w:val="0"/>
      <w:marTop w:val="0"/>
      <w:marBottom w:val="0"/>
      <w:divBdr>
        <w:top w:val="none" w:sz="0" w:space="0" w:color="auto"/>
        <w:left w:val="none" w:sz="0" w:space="0" w:color="auto"/>
        <w:bottom w:val="none" w:sz="0" w:space="0" w:color="auto"/>
        <w:right w:val="none" w:sz="0" w:space="0" w:color="auto"/>
      </w:divBdr>
    </w:div>
    <w:div w:id="870069830">
      <w:bodyDiv w:val="1"/>
      <w:marLeft w:val="0"/>
      <w:marRight w:val="0"/>
      <w:marTop w:val="0"/>
      <w:marBottom w:val="0"/>
      <w:divBdr>
        <w:top w:val="none" w:sz="0" w:space="0" w:color="auto"/>
        <w:left w:val="none" w:sz="0" w:space="0" w:color="auto"/>
        <w:bottom w:val="none" w:sz="0" w:space="0" w:color="auto"/>
        <w:right w:val="none" w:sz="0" w:space="0" w:color="auto"/>
      </w:divBdr>
    </w:div>
    <w:div w:id="877279116">
      <w:bodyDiv w:val="1"/>
      <w:marLeft w:val="0"/>
      <w:marRight w:val="0"/>
      <w:marTop w:val="0"/>
      <w:marBottom w:val="0"/>
      <w:divBdr>
        <w:top w:val="none" w:sz="0" w:space="0" w:color="auto"/>
        <w:left w:val="none" w:sz="0" w:space="0" w:color="auto"/>
        <w:bottom w:val="none" w:sz="0" w:space="0" w:color="auto"/>
        <w:right w:val="none" w:sz="0" w:space="0" w:color="auto"/>
      </w:divBdr>
    </w:div>
    <w:div w:id="907224840">
      <w:bodyDiv w:val="1"/>
      <w:marLeft w:val="0"/>
      <w:marRight w:val="0"/>
      <w:marTop w:val="0"/>
      <w:marBottom w:val="0"/>
      <w:divBdr>
        <w:top w:val="none" w:sz="0" w:space="0" w:color="auto"/>
        <w:left w:val="none" w:sz="0" w:space="0" w:color="auto"/>
        <w:bottom w:val="none" w:sz="0" w:space="0" w:color="auto"/>
        <w:right w:val="none" w:sz="0" w:space="0" w:color="auto"/>
      </w:divBdr>
    </w:div>
    <w:div w:id="1071853714">
      <w:bodyDiv w:val="1"/>
      <w:marLeft w:val="0"/>
      <w:marRight w:val="0"/>
      <w:marTop w:val="0"/>
      <w:marBottom w:val="0"/>
      <w:divBdr>
        <w:top w:val="none" w:sz="0" w:space="0" w:color="auto"/>
        <w:left w:val="none" w:sz="0" w:space="0" w:color="auto"/>
        <w:bottom w:val="none" w:sz="0" w:space="0" w:color="auto"/>
        <w:right w:val="none" w:sz="0" w:space="0" w:color="auto"/>
      </w:divBdr>
    </w:div>
    <w:div w:id="1123572592">
      <w:bodyDiv w:val="1"/>
      <w:marLeft w:val="0"/>
      <w:marRight w:val="0"/>
      <w:marTop w:val="0"/>
      <w:marBottom w:val="0"/>
      <w:divBdr>
        <w:top w:val="none" w:sz="0" w:space="0" w:color="auto"/>
        <w:left w:val="none" w:sz="0" w:space="0" w:color="auto"/>
        <w:bottom w:val="none" w:sz="0" w:space="0" w:color="auto"/>
        <w:right w:val="none" w:sz="0" w:space="0" w:color="auto"/>
      </w:divBdr>
    </w:div>
    <w:div w:id="1178275469">
      <w:bodyDiv w:val="1"/>
      <w:marLeft w:val="0"/>
      <w:marRight w:val="0"/>
      <w:marTop w:val="0"/>
      <w:marBottom w:val="0"/>
      <w:divBdr>
        <w:top w:val="none" w:sz="0" w:space="0" w:color="auto"/>
        <w:left w:val="none" w:sz="0" w:space="0" w:color="auto"/>
        <w:bottom w:val="none" w:sz="0" w:space="0" w:color="auto"/>
        <w:right w:val="none" w:sz="0" w:space="0" w:color="auto"/>
      </w:divBdr>
    </w:div>
    <w:div w:id="1209804072">
      <w:bodyDiv w:val="1"/>
      <w:marLeft w:val="0"/>
      <w:marRight w:val="0"/>
      <w:marTop w:val="0"/>
      <w:marBottom w:val="0"/>
      <w:divBdr>
        <w:top w:val="none" w:sz="0" w:space="0" w:color="auto"/>
        <w:left w:val="none" w:sz="0" w:space="0" w:color="auto"/>
        <w:bottom w:val="none" w:sz="0" w:space="0" w:color="auto"/>
        <w:right w:val="none" w:sz="0" w:space="0" w:color="auto"/>
      </w:divBdr>
    </w:div>
    <w:div w:id="1238058941">
      <w:bodyDiv w:val="1"/>
      <w:marLeft w:val="0"/>
      <w:marRight w:val="0"/>
      <w:marTop w:val="0"/>
      <w:marBottom w:val="0"/>
      <w:divBdr>
        <w:top w:val="none" w:sz="0" w:space="0" w:color="auto"/>
        <w:left w:val="none" w:sz="0" w:space="0" w:color="auto"/>
        <w:bottom w:val="none" w:sz="0" w:space="0" w:color="auto"/>
        <w:right w:val="none" w:sz="0" w:space="0" w:color="auto"/>
      </w:divBdr>
    </w:div>
    <w:div w:id="1261184217">
      <w:bodyDiv w:val="1"/>
      <w:marLeft w:val="0"/>
      <w:marRight w:val="0"/>
      <w:marTop w:val="0"/>
      <w:marBottom w:val="0"/>
      <w:divBdr>
        <w:top w:val="none" w:sz="0" w:space="0" w:color="auto"/>
        <w:left w:val="none" w:sz="0" w:space="0" w:color="auto"/>
        <w:bottom w:val="none" w:sz="0" w:space="0" w:color="auto"/>
        <w:right w:val="none" w:sz="0" w:space="0" w:color="auto"/>
      </w:divBdr>
    </w:div>
    <w:div w:id="1272854185">
      <w:bodyDiv w:val="1"/>
      <w:marLeft w:val="0"/>
      <w:marRight w:val="0"/>
      <w:marTop w:val="0"/>
      <w:marBottom w:val="0"/>
      <w:divBdr>
        <w:top w:val="none" w:sz="0" w:space="0" w:color="auto"/>
        <w:left w:val="none" w:sz="0" w:space="0" w:color="auto"/>
        <w:bottom w:val="none" w:sz="0" w:space="0" w:color="auto"/>
        <w:right w:val="none" w:sz="0" w:space="0" w:color="auto"/>
      </w:divBdr>
    </w:div>
    <w:div w:id="1385173994">
      <w:bodyDiv w:val="1"/>
      <w:marLeft w:val="0"/>
      <w:marRight w:val="0"/>
      <w:marTop w:val="0"/>
      <w:marBottom w:val="0"/>
      <w:divBdr>
        <w:top w:val="none" w:sz="0" w:space="0" w:color="auto"/>
        <w:left w:val="none" w:sz="0" w:space="0" w:color="auto"/>
        <w:bottom w:val="none" w:sz="0" w:space="0" w:color="auto"/>
        <w:right w:val="none" w:sz="0" w:space="0" w:color="auto"/>
      </w:divBdr>
    </w:div>
    <w:div w:id="1394550225">
      <w:bodyDiv w:val="1"/>
      <w:marLeft w:val="0"/>
      <w:marRight w:val="0"/>
      <w:marTop w:val="0"/>
      <w:marBottom w:val="0"/>
      <w:divBdr>
        <w:top w:val="none" w:sz="0" w:space="0" w:color="auto"/>
        <w:left w:val="none" w:sz="0" w:space="0" w:color="auto"/>
        <w:bottom w:val="none" w:sz="0" w:space="0" w:color="auto"/>
        <w:right w:val="none" w:sz="0" w:space="0" w:color="auto"/>
      </w:divBdr>
    </w:div>
    <w:div w:id="1535341795">
      <w:bodyDiv w:val="1"/>
      <w:marLeft w:val="0"/>
      <w:marRight w:val="0"/>
      <w:marTop w:val="0"/>
      <w:marBottom w:val="0"/>
      <w:divBdr>
        <w:top w:val="none" w:sz="0" w:space="0" w:color="auto"/>
        <w:left w:val="none" w:sz="0" w:space="0" w:color="auto"/>
        <w:bottom w:val="none" w:sz="0" w:space="0" w:color="auto"/>
        <w:right w:val="none" w:sz="0" w:space="0" w:color="auto"/>
      </w:divBdr>
    </w:div>
    <w:div w:id="1575318580">
      <w:bodyDiv w:val="1"/>
      <w:marLeft w:val="0"/>
      <w:marRight w:val="0"/>
      <w:marTop w:val="0"/>
      <w:marBottom w:val="0"/>
      <w:divBdr>
        <w:top w:val="none" w:sz="0" w:space="0" w:color="auto"/>
        <w:left w:val="none" w:sz="0" w:space="0" w:color="auto"/>
        <w:bottom w:val="none" w:sz="0" w:space="0" w:color="auto"/>
        <w:right w:val="none" w:sz="0" w:space="0" w:color="auto"/>
      </w:divBdr>
    </w:div>
    <w:div w:id="1577012582">
      <w:bodyDiv w:val="1"/>
      <w:marLeft w:val="0"/>
      <w:marRight w:val="0"/>
      <w:marTop w:val="0"/>
      <w:marBottom w:val="0"/>
      <w:divBdr>
        <w:top w:val="none" w:sz="0" w:space="0" w:color="auto"/>
        <w:left w:val="none" w:sz="0" w:space="0" w:color="auto"/>
        <w:bottom w:val="none" w:sz="0" w:space="0" w:color="auto"/>
        <w:right w:val="none" w:sz="0" w:space="0" w:color="auto"/>
      </w:divBdr>
      <w:divsChild>
        <w:div w:id="1194998624">
          <w:marLeft w:val="0"/>
          <w:marRight w:val="0"/>
          <w:marTop w:val="0"/>
          <w:marBottom w:val="0"/>
          <w:divBdr>
            <w:top w:val="none" w:sz="0" w:space="0" w:color="auto"/>
            <w:left w:val="none" w:sz="0" w:space="0" w:color="auto"/>
            <w:bottom w:val="none" w:sz="0" w:space="0" w:color="auto"/>
            <w:right w:val="none" w:sz="0" w:space="0" w:color="auto"/>
          </w:divBdr>
          <w:divsChild>
            <w:div w:id="1234855271">
              <w:marLeft w:val="0"/>
              <w:marRight w:val="0"/>
              <w:marTop w:val="0"/>
              <w:marBottom w:val="0"/>
              <w:divBdr>
                <w:top w:val="none" w:sz="0" w:space="0" w:color="auto"/>
                <w:left w:val="none" w:sz="0" w:space="0" w:color="auto"/>
                <w:bottom w:val="none" w:sz="0" w:space="0" w:color="auto"/>
                <w:right w:val="none" w:sz="0" w:space="0" w:color="auto"/>
              </w:divBdr>
              <w:divsChild>
                <w:div w:id="8367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1093">
      <w:bodyDiv w:val="1"/>
      <w:marLeft w:val="0"/>
      <w:marRight w:val="0"/>
      <w:marTop w:val="0"/>
      <w:marBottom w:val="0"/>
      <w:divBdr>
        <w:top w:val="none" w:sz="0" w:space="0" w:color="auto"/>
        <w:left w:val="none" w:sz="0" w:space="0" w:color="auto"/>
        <w:bottom w:val="none" w:sz="0" w:space="0" w:color="auto"/>
        <w:right w:val="none" w:sz="0" w:space="0" w:color="auto"/>
      </w:divBdr>
    </w:div>
    <w:div w:id="1614020999">
      <w:bodyDiv w:val="1"/>
      <w:marLeft w:val="0"/>
      <w:marRight w:val="0"/>
      <w:marTop w:val="0"/>
      <w:marBottom w:val="0"/>
      <w:divBdr>
        <w:top w:val="none" w:sz="0" w:space="0" w:color="auto"/>
        <w:left w:val="none" w:sz="0" w:space="0" w:color="auto"/>
        <w:bottom w:val="none" w:sz="0" w:space="0" w:color="auto"/>
        <w:right w:val="none" w:sz="0" w:space="0" w:color="auto"/>
      </w:divBdr>
    </w:div>
    <w:div w:id="1657807176">
      <w:bodyDiv w:val="1"/>
      <w:marLeft w:val="0"/>
      <w:marRight w:val="0"/>
      <w:marTop w:val="0"/>
      <w:marBottom w:val="0"/>
      <w:divBdr>
        <w:top w:val="none" w:sz="0" w:space="0" w:color="auto"/>
        <w:left w:val="none" w:sz="0" w:space="0" w:color="auto"/>
        <w:bottom w:val="none" w:sz="0" w:space="0" w:color="auto"/>
        <w:right w:val="none" w:sz="0" w:space="0" w:color="auto"/>
      </w:divBdr>
    </w:div>
    <w:div w:id="1685478454">
      <w:bodyDiv w:val="1"/>
      <w:marLeft w:val="0"/>
      <w:marRight w:val="0"/>
      <w:marTop w:val="0"/>
      <w:marBottom w:val="0"/>
      <w:divBdr>
        <w:top w:val="none" w:sz="0" w:space="0" w:color="auto"/>
        <w:left w:val="none" w:sz="0" w:space="0" w:color="auto"/>
        <w:bottom w:val="none" w:sz="0" w:space="0" w:color="auto"/>
        <w:right w:val="none" w:sz="0" w:space="0" w:color="auto"/>
      </w:divBdr>
    </w:div>
    <w:div w:id="1764647952">
      <w:bodyDiv w:val="1"/>
      <w:marLeft w:val="0"/>
      <w:marRight w:val="0"/>
      <w:marTop w:val="0"/>
      <w:marBottom w:val="0"/>
      <w:divBdr>
        <w:top w:val="none" w:sz="0" w:space="0" w:color="auto"/>
        <w:left w:val="none" w:sz="0" w:space="0" w:color="auto"/>
        <w:bottom w:val="none" w:sz="0" w:space="0" w:color="auto"/>
        <w:right w:val="none" w:sz="0" w:space="0" w:color="auto"/>
      </w:divBdr>
    </w:div>
    <w:div w:id="1845243175">
      <w:bodyDiv w:val="1"/>
      <w:marLeft w:val="0"/>
      <w:marRight w:val="0"/>
      <w:marTop w:val="0"/>
      <w:marBottom w:val="0"/>
      <w:divBdr>
        <w:top w:val="none" w:sz="0" w:space="0" w:color="auto"/>
        <w:left w:val="none" w:sz="0" w:space="0" w:color="auto"/>
        <w:bottom w:val="none" w:sz="0" w:space="0" w:color="auto"/>
        <w:right w:val="none" w:sz="0" w:space="0" w:color="auto"/>
      </w:divBdr>
    </w:div>
    <w:div w:id="1868174912">
      <w:bodyDiv w:val="1"/>
      <w:marLeft w:val="0"/>
      <w:marRight w:val="0"/>
      <w:marTop w:val="0"/>
      <w:marBottom w:val="0"/>
      <w:divBdr>
        <w:top w:val="none" w:sz="0" w:space="0" w:color="auto"/>
        <w:left w:val="none" w:sz="0" w:space="0" w:color="auto"/>
        <w:bottom w:val="none" w:sz="0" w:space="0" w:color="auto"/>
        <w:right w:val="none" w:sz="0" w:space="0" w:color="auto"/>
      </w:divBdr>
    </w:div>
    <w:div w:id="1881167758">
      <w:bodyDiv w:val="1"/>
      <w:marLeft w:val="0"/>
      <w:marRight w:val="0"/>
      <w:marTop w:val="0"/>
      <w:marBottom w:val="0"/>
      <w:divBdr>
        <w:top w:val="none" w:sz="0" w:space="0" w:color="auto"/>
        <w:left w:val="none" w:sz="0" w:space="0" w:color="auto"/>
        <w:bottom w:val="none" w:sz="0" w:space="0" w:color="auto"/>
        <w:right w:val="none" w:sz="0" w:space="0" w:color="auto"/>
      </w:divBdr>
    </w:div>
    <w:div w:id="1914772183">
      <w:bodyDiv w:val="1"/>
      <w:marLeft w:val="0"/>
      <w:marRight w:val="0"/>
      <w:marTop w:val="0"/>
      <w:marBottom w:val="0"/>
      <w:divBdr>
        <w:top w:val="none" w:sz="0" w:space="0" w:color="auto"/>
        <w:left w:val="none" w:sz="0" w:space="0" w:color="auto"/>
        <w:bottom w:val="none" w:sz="0" w:space="0" w:color="auto"/>
        <w:right w:val="none" w:sz="0" w:space="0" w:color="auto"/>
      </w:divBdr>
    </w:div>
    <w:div w:id="1937908080">
      <w:bodyDiv w:val="1"/>
      <w:marLeft w:val="0"/>
      <w:marRight w:val="0"/>
      <w:marTop w:val="0"/>
      <w:marBottom w:val="0"/>
      <w:divBdr>
        <w:top w:val="none" w:sz="0" w:space="0" w:color="auto"/>
        <w:left w:val="none" w:sz="0" w:space="0" w:color="auto"/>
        <w:bottom w:val="none" w:sz="0" w:space="0" w:color="auto"/>
        <w:right w:val="none" w:sz="0" w:space="0" w:color="auto"/>
      </w:divBdr>
    </w:div>
    <w:div w:id="1944729923">
      <w:bodyDiv w:val="1"/>
      <w:marLeft w:val="0"/>
      <w:marRight w:val="0"/>
      <w:marTop w:val="0"/>
      <w:marBottom w:val="0"/>
      <w:divBdr>
        <w:top w:val="none" w:sz="0" w:space="0" w:color="auto"/>
        <w:left w:val="none" w:sz="0" w:space="0" w:color="auto"/>
        <w:bottom w:val="none" w:sz="0" w:space="0" w:color="auto"/>
        <w:right w:val="none" w:sz="0" w:space="0" w:color="auto"/>
      </w:divBdr>
    </w:div>
    <w:div w:id="195501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techtarget.com/searchcustomerexperience/definition/CRM-customer-relationship-management" TargetMode="External"/><Relationship Id="rId3" Type="http://schemas.openxmlformats.org/officeDocument/2006/relationships/customXml" Target="../customXml/item3.xml"/><Relationship Id="rId21" Type="http://schemas.openxmlformats.org/officeDocument/2006/relationships/hyperlink" Target="https://www.techtarget.com/searchcustomerexperience/definition/CRM-customer-relationship-managem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echtarget.com/searchcustomerexperience/definition/CRM-customer-relationship-managem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echtarget.com/searchcustomerexperience/definition/CRM-customer-relationship-management" TargetMode="External"/><Relationship Id="rId20" Type="http://schemas.openxmlformats.org/officeDocument/2006/relationships/hyperlink" Target="https://www.techtarget.com/searchcustomerexperience/definition/CRM-customer-relationship-manage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echtarget.com/searchcustomerexperience/definition/CRM-customer-relationship-management" TargetMode="External"/><Relationship Id="rId23" Type="http://schemas.openxmlformats.org/officeDocument/2006/relationships/hyperlink" Target="https://www.techtarget.com/searchcustomerexperience/definition/CRM-customer-relationship-management" TargetMode="External"/><Relationship Id="rId10" Type="http://schemas.openxmlformats.org/officeDocument/2006/relationships/endnotes" Target="endnotes.xml"/><Relationship Id="rId19" Type="http://schemas.openxmlformats.org/officeDocument/2006/relationships/hyperlink" Target="https://www.techtarget.com/searchcustomerexperience/definition/CRM-customer-relationship-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chtarget.com/searchcustomerexperience/definition/CRM-customer-relationship-management" TargetMode="External"/><Relationship Id="rId22" Type="http://schemas.openxmlformats.org/officeDocument/2006/relationships/hyperlink" Target="https://www.techtarget.com/searchcustomerexperience/definition/CRM-customer-relationship-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7" ma:contentTypeDescription="Create a new document." ma:contentTypeScope="" ma:versionID="b75ce6505c019e574a83bd55deed1003">
  <xsd:schema xmlns:xsd="http://www.w3.org/2001/XMLSchema" xmlns:xs="http://www.w3.org/2001/XMLSchema" xmlns:p="http://schemas.microsoft.com/office/2006/metadata/properties" xmlns:ns3="72af4704-c937-4627-bfe2-7b3dc8cc3fc2" targetNamespace="http://schemas.microsoft.com/office/2006/metadata/properties" ma:root="true" ma:fieldsID="5c6d15d9e2b7080af9785b28077eb70c"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Riy21</b:Tag>
    <b:SourceType>InternetSite</b:SourceType>
    <b:Guid>{EADEA36F-986E-4DBD-9314-7AB9D77D65C6}</b:Guid>
    <b:Author>
      <b:Author>
        <b:NameList>
          <b:Person>
            <b:Last>Kumari</b:Last>
            <b:First>Riya</b:First>
          </b:Person>
        </b:NameList>
      </b:Author>
    </b:Author>
    <b:Title>Analytic Steps</b:Title>
    <b:Year>2021</b:Year>
    <b:YearAccessed>2024</b:YearAccessed>
    <b:MonthAccessed>03</b:MonthAccessed>
    <b:DayAccessed>20</b:DayAccessed>
    <b:URL>https://www.analyticssteps.com/blogs/what-system-analysis-and-design#google_vignette</b:URL>
    <b:RefOrder>1</b:RefOrder>
  </b:Source>
  <b:Source>
    <b:Tag>Joc23</b:Tag>
    <b:SourceType>InternetSite</b:SourceType>
    <b:Guid>{E653130F-9B42-4F73-86F7-348C6DACAFDE}</b:Guid>
    <b:Author>
      <b:Author>
        <b:NameList>
          <b:Person>
            <b:Last>Jocelyne Gafner</b:Last>
            <b:First>Audrey</b:First>
            <b:Middle>Eads</b:Middle>
          </b:Person>
        </b:NameList>
      </b:Author>
    </b:Author>
    <b:Title>Indeed Career Guide</b:Title>
    <b:Year>2023</b:Year>
    <b:YearAccessed>2024</b:YearAccessed>
    <b:MonthAccessed>03</b:MonthAccessed>
    <b:DayAccessed>20</b:DayAccessed>
    <b:URL>https://www.indeed.com/career-advice/career-development/what-is-system-analysis-and-design</b:URL>
    <b:RefOrder>2</b:RefOrder>
  </b:Source>
  <b:Source>
    <b:Tag>Wes24</b:Tag>
    <b:SourceType>InternetSite</b:SourceType>
    <b:Guid>{040C14FA-78DF-4AB3-926E-4EDD5C8519C1}</b:Guid>
    <b:Author>
      <b:Author>
        <b:NameList>
          <b:Person>
            <b:Last>Chai</b:Last>
            <b:First>Wesley</b:First>
          </b:Person>
        </b:NameList>
      </b:Author>
    </b:Author>
    <b:Title>TechTarget</b:Title>
    <b:Year>2024</b:Year>
    <b:YearAccessed>2024</b:YearAccessed>
    <b:MonthAccessed>03</b:MonthAccessed>
    <b:DayAccessed>20</b:DayAccessed>
    <b:URL>https://www.techtarget.com/searchcustomerexperience/definition/CRM-customer-relationship-management</b:URL>
    <b:RefOrder>3</b:RefOrder>
  </b:Source>
  <b:Source>
    <b:Tag>Ern21</b:Tag>
    <b:SourceType>InternetSite</b:SourceType>
    <b:Guid>{082206F2-691B-457A-9621-56D8CB22297E}</b:Guid>
    <b:Author>
      <b:Author>
        <b:NameList>
          <b:Person>
            <b:Last>Santeralli</b:Last>
            <b:First>Ernie</b:First>
          </b:Person>
        </b:NameList>
      </b:Author>
    </b:Author>
    <b:Title>Active Campaign</b:Title>
    <b:Year>2021</b:Year>
    <b:YearAccessed>2024</b:YearAccessed>
    <b:MonthAccessed>03</b:MonthAccessed>
    <b:DayAccessed>20</b:DayAccessed>
    <b:URL>https://www.activecampaign.com/blog/how-to-set-up-a-crm</b:URL>
    <b:RefOrder>4</b:RefOrder>
  </b:Source>
  <b:Source>
    <b:Tag>Chi23</b:Tag>
    <b:SourceType>InternetSite</b:SourceType>
    <b:Guid>{CB3AC544-EF78-4AC9-81F1-85F9AFF1D132}</b:Guid>
    <b:Author>
      <b:Author>
        <b:NameList>
          <b:Person>
            <b:Last>House</b:Last>
            <b:First>Chip</b:First>
          </b:Person>
        </b:NameList>
      </b:Author>
    </b:Author>
    <b:Title>Insightly</b:Title>
    <b:Year>2023</b:Year>
    <b:YearAccessed>2024</b:YearAccessed>
    <b:MonthAccessed>03</b:MonthAccessed>
    <b:DayAccessed>20</b:DayAccessed>
    <b:URL>https://www.insightly.com/blog/customer-life-cycle-in-crm/#:~:text=Customer%20life%20cycle%20in%20CRM%20is%20a%20process%20that%20involves,conversion%2C%20retention%2C%20and%20loyalty.</b:URL>
    <b:RefOrder>5</b:RefOrder>
  </b:Source>
  <b:Source>
    <b:Tag>Vas15</b:Tag>
    <b:SourceType>InternetSite</b:SourceType>
    <b:Guid>{3D7A9E7A-86EA-4830-B101-003565E4AA44}</b:Guid>
    <b:Author>
      <b:Author>
        <b:NameList>
          <b:Person>
            <b:Last>Vasundhara</b:Last>
          </b:Person>
        </b:NameList>
      </b:Author>
    </b:Author>
    <b:Title>Airport Technology</b:Title>
    <b:Year>2015</b:Year>
    <b:YearAccessed>2024</b:YearAccessed>
    <b:MonthAccessed>03</b:MonthAccessed>
    <b:DayAccessed>22</b:DayAccessed>
    <b:URL>https://www.airport-technology.com/features/feature43397/</b:URL>
    <b:RefOrder>6</b:RefOrder>
  </b:Source>
  <b:Source>
    <b:Tag>Ahm23</b:Tag>
    <b:SourceType>InternetSite</b:SourceType>
    <b:Guid>{E8678542-BB99-4B6E-9509-FC78F07234FC}</b:Guid>
    <b:Author>
      <b:Author>
        <b:NameList>
          <b:Person>
            <b:Last>Hamouda</b:Last>
            <b:First>Ahmed</b:First>
            <b:Middle>F</b:Middle>
          </b:Person>
        </b:NameList>
      </b:Author>
    </b:Author>
    <b:Title>Aviationhq Article Test</b:Title>
    <b:Year>2023</b:Year>
    <b:YearAccessed>2024</b:YearAccessed>
    <b:MonthAccessed>03</b:MonthAccessed>
    <b:DayAccessed>22</b:DayAccessed>
    <b:URL>https://aviationhq.live/airport-management-and-community-relations-engaging-with-stakeholders/</b:URL>
    <b:RefOrder>7</b:RefOrder>
  </b:Source>
  <b:Source>
    <b:Tag>Raj20</b:Tag>
    <b:SourceType>InternetSite</b:SourceType>
    <b:Guid>{835B690A-2D32-4211-9F04-A68D98EE6600}</b:Guid>
    <b:Author>
      <b:Author>
        <b:NameList>
          <b:Person>
            <b:Last>Devrakhyani</b:Last>
            <b:First>Rajesh</b:First>
            <b:Middle>G Pillai &amp; Pooman</b:Middle>
          </b:Person>
        </b:NameList>
      </b:Author>
    </b:Author>
    <b:Title>Springer Link</b:Title>
    <b:Year>2020</b:Year>
    <b:YearAccessed>2024</b:YearAccessed>
    <b:MonthAccessed>03</b:MonthAccessed>
    <b:DayAccessed>22</b:DayAccessed>
    <b:URL>https://link.springer.com/chapter/10.1007/978-3-030-64849-7_58</b:URL>
    <b:RefOrder>8</b:RefOrder>
  </b:Source>
  <b:Source>
    <b:Tag>Sto24</b:Tag>
    <b:SourceType>InternetSite</b:SourceType>
    <b:Guid>{1CC5D28A-ED05-41C1-AF44-0ACFE025EE3F}</b:Guid>
    <b:Author>
      <b:Author>
        <b:NameList>
          <b:Person>
            <b:Last>Stoduco</b:Last>
          </b:Person>
        </b:NameList>
      </b:Author>
    </b:Author>
    <b:Title>Studoccu</b:Title>
    <b:Year>2024</b:Year>
    <b:YearAccessed>2024</b:YearAccessed>
    <b:MonthAccessed>03</b:MonthAccessed>
    <b:DayAccessed>26</b:DayAccessed>
    <b:URL>https://www.studocu.com/en-za/document/university-of-south-africa/object-oriented-analysis/6ed-solutions-chap03/53742801</b:URL>
    <b:RefOrder>10</b:RefOrder>
  </b:Source>
  <b:Source>
    <b:Tag>Bur19</b:Tag>
    <b:SourceType>JournalArticle</b:SourceType>
    <b:Guid>{8F923895-6E40-4B05-B38F-75D26FB9D46D}</b:Guid>
    <b:Author>
      <b:Author>
        <b:NameList>
          <b:Person>
            <b:Last>Burd</b:Last>
            <b:First>Satzinger</b:First>
            <b:Middle>J</b:Middle>
          </b:Person>
        </b:NameList>
      </b:Author>
    </b:Author>
    <b:Title>Gimmeno notes</b:Title>
    <b:Year>2019</b:Year>
    <b:YearAccessed>2024</b:YearAccessed>
    <b:MonthAccessed>03</b:MonthAccessed>
    <b:DayAccessed>26</b:DayAccessed>
    <b:URL>https://gimmenotes.co.za/wp-content/uploads/2019/01/ICT2622-object-oriented_analysis_summary_notes_phase_ch_3_-_satzinger_jackson_burd_6th_ed.pdf</b:URL>
    <b:JournalName>Object-Oriented Analysis</b:JournalName>
    <b:Pages>1-4</b:Pages>
    <b:Volume>6th Edition</b:Volume>
    <b:Issue>3</b:Issue>
    <b:RefOrder>9</b:RefOrder>
  </b:Source>
  <b:Source>
    <b:Tag>Ste18</b:Tag>
    <b:SourceType>InternetSite</b:SourceType>
    <b:Guid>{14902D39-66A8-4C92-A788-2941706DE47D}</b:Guid>
    <b:Title>Business Analysis Learnings</b:Title>
    <b:Year>2018</b:Year>
    <b:Author>
      <b:Author>
        <b:NameList>
          <b:Person>
            <b:Last>Famuyide</b:Last>
            <b:First>Stephanie</b:First>
          </b:Person>
        </b:NameList>
      </b:Author>
    </b:Author>
    <b:YearAccessed>2024</b:YearAccessed>
    <b:MonthAccessed>03</b:MonthAccessed>
    <b:DayAccessed>26</b:DayAccessed>
    <b:URL>https://www.businessanalystlearnings.com/</b:URL>
    <b:RefOrder>11</b:RefOrder>
  </b:Source>
  <b:Source>
    <b:Tag>Sta22</b:Tag>
    <b:SourceType>BookSection</b:SourceType>
    <b:Guid>{A5DB41A9-E3E8-48AC-B824-F9486DEEAA4F}</b:Guid>
    <b:Title>System Analysis Activities</b:Title>
    <b:Year>2022</b:Year>
    <b:BookTitle>Systems Analysis And Design In a Changing World</b:BookTitle>
    <b:Pages>37-131</b:Pages>
    <b:City>Boston</b:City>
    <b:Publisher>Cengage</b:Publisher>
    <b:Author>
      <b:Author>
        <b:NameList>
          <b:Person>
            <b:Last>Statzinger</b:Last>
            <b:First>John</b:First>
          </b:Person>
          <b:Person>
            <b:Last>Jackson</b:Last>
            <b:First>Robert</b:First>
          </b:Person>
          <b:Person>
            <b:Last>Burd</b:Last>
            <b:First>Stephen</b:First>
          </b:Person>
        </b:NameList>
      </b:Author>
      <b:Editor>
        <b:NameList>
          <b:Person>
            <b:Last>Burd</b:Last>
            <b:First>Stephen</b:First>
            <b:Middle>D</b:Middle>
          </b:Person>
        </b:NameList>
      </b:Editor>
    </b:Author>
    <b:Edition>7th</b:Edition>
    <b:RefOrder>12</b:RefOrder>
  </b:Source>
</b:Sources>
</file>

<file path=customXml/itemProps1.xml><?xml version="1.0" encoding="utf-8"?>
<ds:datastoreItem xmlns:ds="http://schemas.openxmlformats.org/officeDocument/2006/customXml" ds:itemID="{A949DE77-A999-4975-ACB5-BEE925B2A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B8F54A-E978-4860-BEE4-A942692C31A3}">
  <ds:schemaRefs>
    <ds:schemaRef ds:uri="http://schemas.microsoft.com/sharepoint/v3/contenttype/forms"/>
  </ds:schemaRefs>
</ds:datastoreItem>
</file>

<file path=customXml/itemProps3.xml><?xml version="1.0" encoding="utf-8"?>
<ds:datastoreItem xmlns:ds="http://schemas.openxmlformats.org/officeDocument/2006/customXml" ds:itemID="{971C0A60-E84F-4126-8B0D-8AFA3E0971BE}">
  <ds:schemaRefs>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purl.org/dc/elements/1.1/"/>
    <ds:schemaRef ds:uri="http://purl.org/dc/dcmitype/"/>
    <ds:schemaRef ds:uri="http://schemas.openxmlformats.org/package/2006/metadata/core-properties"/>
    <ds:schemaRef ds:uri="72af4704-c937-4627-bfe2-7b3dc8cc3fc2"/>
  </ds:schemaRefs>
</ds:datastoreItem>
</file>

<file path=customXml/itemProps4.xml><?xml version="1.0" encoding="utf-8"?>
<ds:datastoreItem xmlns:ds="http://schemas.openxmlformats.org/officeDocument/2006/customXml" ds:itemID="{BC116502-9184-43E1-B298-F0C5DB3BF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OPSC7311 TASK 1 – ACADEMIC ESSAY (RESEARCH)</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OPSC7311 TASK 1 – ACADEMIC ESSAY (RESEARCH)</dc:title>
  <dc:subject>Tebogo SL Sebola – ST10070599  (04/05/2024)</dc:subject>
  <dc:creator>Bathini L Moss</dc:creator>
  <dc:description/>
  <cp:lastModifiedBy>Tebogo Sebola</cp:lastModifiedBy>
  <cp:revision>2</cp:revision>
  <cp:lastPrinted>2024-04-05T13:35:00Z</cp:lastPrinted>
  <dcterms:created xsi:type="dcterms:W3CDTF">2024-04-05T13:43:00Z</dcterms:created>
  <dcterms:modified xsi:type="dcterms:W3CDTF">2024-04-05T13:43:00Z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0x0101009A4FC43E50FC8441820D7ABF3DE9265C</vt:lpwstr>
  </property>
</Properties>
</file>