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0B" w:rsidRDefault="001B7D1A">
      <w:r>
        <w:rPr>
          <w:noProof/>
        </w:rPr>
        <w:drawing>
          <wp:inline distT="0" distB="0" distL="0" distR="0" wp14:anchorId="11186026" wp14:editId="45029BAE">
            <wp:extent cx="5943600" cy="3655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655695"/>
                    </a:xfrm>
                    <a:prstGeom prst="rect">
                      <a:avLst/>
                    </a:prstGeom>
                  </pic:spPr>
                </pic:pic>
              </a:graphicData>
            </a:graphic>
          </wp:inline>
        </w:drawing>
      </w:r>
    </w:p>
    <w:p w:rsidR="001B7D1A" w:rsidRDefault="001B7D1A">
      <w:r>
        <w:rPr>
          <w:noProof/>
        </w:rPr>
        <w:drawing>
          <wp:inline distT="0" distB="0" distL="0" distR="0" wp14:anchorId="2C739422" wp14:editId="341C9580">
            <wp:extent cx="5943600" cy="3821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21430"/>
                    </a:xfrm>
                    <a:prstGeom prst="rect">
                      <a:avLst/>
                    </a:prstGeom>
                  </pic:spPr>
                </pic:pic>
              </a:graphicData>
            </a:graphic>
          </wp:inline>
        </w:drawing>
      </w:r>
    </w:p>
    <w:p w:rsidR="001B7D1A" w:rsidRDefault="001B7D1A">
      <w:r>
        <w:rPr>
          <w:noProof/>
        </w:rPr>
        <w:lastRenderedPageBreak/>
        <w:drawing>
          <wp:inline distT="0" distB="0" distL="0" distR="0" wp14:anchorId="0AB31348" wp14:editId="360501BC">
            <wp:extent cx="5943600" cy="3606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06165"/>
                    </a:xfrm>
                    <a:prstGeom prst="rect">
                      <a:avLst/>
                    </a:prstGeom>
                  </pic:spPr>
                </pic:pic>
              </a:graphicData>
            </a:graphic>
          </wp:inline>
        </w:drawing>
      </w:r>
    </w:p>
    <w:p w:rsidR="001B7D1A" w:rsidRDefault="00E440E9">
      <w:r>
        <w:rPr>
          <w:noProof/>
        </w:rPr>
        <w:drawing>
          <wp:inline distT="0" distB="0" distL="0" distR="0" wp14:anchorId="40E43A53" wp14:editId="6D44650B">
            <wp:extent cx="5943600" cy="3604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04260"/>
                    </a:xfrm>
                    <a:prstGeom prst="rect">
                      <a:avLst/>
                    </a:prstGeom>
                  </pic:spPr>
                </pic:pic>
              </a:graphicData>
            </a:graphic>
          </wp:inline>
        </w:drawing>
      </w:r>
    </w:p>
    <w:p w:rsidR="00E440E9" w:rsidRDefault="00E440E9">
      <w:pPr>
        <w:rPr>
          <w:color w:val="FF0000"/>
        </w:rPr>
      </w:pPr>
      <w:r>
        <w:rPr>
          <w:rStyle w:val="Strong"/>
        </w:rPr>
        <w:t xml:space="preserve">Refer to the exhibit. Router B receives a packet with a destination address of 10.16.1.97. What will router B </w:t>
      </w:r>
      <w:proofErr w:type="gramStart"/>
      <w:r>
        <w:rPr>
          <w:rStyle w:val="Strong"/>
        </w:rPr>
        <w:t>do</w:t>
      </w:r>
      <w:proofErr w:type="gramEnd"/>
      <w:r>
        <w:rPr>
          <w:rStyle w:val="Strong"/>
        </w:rPr>
        <w:t>?</w:t>
      </w:r>
      <w:r>
        <w:br/>
      </w:r>
      <w:proofErr w:type="gramStart"/>
      <w:r>
        <w:t>drop</w:t>
      </w:r>
      <w:proofErr w:type="gramEnd"/>
      <w:r>
        <w:t xml:space="preserve"> the packet</w:t>
      </w:r>
      <w:r>
        <w:br/>
      </w:r>
      <w:r>
        <w:lastRenderedPageBreak/>
        <w:t>forward the packet via the route to 10.16.1.0</w:t>
      </w:r>
      <w:r>
        <w:br/>
        <w:t>forward the packet via the route to 10.16.1.64</w:t>
      </w:r>
      <w:r>
        <w:br/>
      </w:r>
      <w:r>
        <w:rPr>
          <w:color w:val="FF0000"/>
        </w:rPr>
        <w:t>use the default route</w:t>
      </w:r>
    </w:p>
    <w:p w:rsidR="00E440E9" w:rsidRDefault="00E440E9">
      <w:r>
        <w:rPr>
          <w:noProof/>
        </w:rPr>
        <w:drawing>
          <wp:inline distT="0" distB="0" distL="0" distR="0" wp14:anchorId="79B624BC" wp14:editId="7B2D5511">
            <wp:extent cx="5943600" cy="2002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02790"/>
                    </a:xfrm>
                    <a:prstGeom prst="rect">
                      <a:avLst/>
                    </a:prstGeom>
                  </pic:spPr>
                </pic:pic>
              </a:graphicData>
            </a:graphic>
          </wp:inline>
        </w:drawing>
      </w:r>
    </w:p>
    <w:p w:rsidR="00FE0A3D" w:rsidRDefault="00FE0A3D" w:rsidP="00FE0A3D">
      <w:pPr>
        <w:pStyle w:val="NormalWeb"/>
      </w:pPr>
      <w:r>
        <w:rPr>
          <w:rStyle w:val="Strong"/>
        </w:rPr>
        <w:t>6</w:t>
      </w:r>
      <w:r>
        <w:t xml:space="preserve">. </w:t>
      </w:r>
      <w:r>
        <w:rPr>
          <w:rStyle w:val="Strong"/>
        </w:rPr>
        <w:t>What determines if the router implements a classless route lookup process?</w:t>
      </w:r>
      <w:r>
        <w:br/>
        <w:t>Child routes are present in the routing table.</w:t>
      </w:r>
      <w:r>
        <w:br/>
        <w:t xml:space="preserve">A classless </w:t>
      </w:r>
      <w:r>
        <w:rPr>
          <w:rStyle w:val="ilad"/>
        </w:rPr>
        <w:t>routing protocol</w:t>
      </w:r>
      <w:r>
        <w:t xml:space="preserve"> has been configured on the router.</w:t>
      </w:r>
      <w:r>
        <w:br/>
      </w:r>
      <w:r>
        <w:rPr>
          <w:color w:val="FF0000"/>
        </w:rPr>
        <w:t xml:space="preserve">The command </w:t>
      </w:r>
      <w:proofErr w:type="spellStart"/>
      <w:r>
        <w:rPr>
          <w:color w:val="FF0000"/>
        </w:rPr>
        <w:t>ip</w:t>
      </w:r>
      <w:proofErr w:type="spellEnd"/>
      <w:r>
        <w:rPr>
          <w:color w:val="FF0000"/>
        </w:rPr>
        <w:t xml:space="preserve"> classless is enabled on the router.</w:t>
      </w:r>
      <w:r>
        <w:br/>
        <w:t>Multiple routes with different masks to the same destination are in the routing table.</w:t>
      </w:r>
      <w:r>
        <w:br/>
        <w:t>Routing table entries have a next-hop IP address and an exit interface for each child route.</w:t>
      </w:r>
    </w:p>
    <w:p w:rsidR="00FE0A3D" w:rsidRDefault="00FE0A3D" w:rsidP="00FE0A3D">
      <w:pPr>
        <w:pStyle w:val="NormalWeb"/>
      </w:pPr>
      <w:r>
        <w:rPr>
          <w:noProof/>
        </w:rPr>
        <w:drawing>
          <wp:inline distT="0" distB="0" distL="0" distR="0" wp14:anchorId="3E0BC516" wp14:editId="37834508">
            <wp:extent cx="5943600" cy="30981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98165"/>
                    </a:xfrm>
                    <a:prstGeom prst="rect">
                      <a:avLst/>
                    </a:prstGeom>
                  </pic:spPr>
                </pic:pic>
              </a:graphicData>
            </a:graphic>
          </wp:inline>
        </w:drawing>
      </w:r>
    </w:p>
    <w:p w:rsidR="00FE0A3D" w:rsidRDefault="00FE0A3D" w:rsidP="00FE0A3D">
      <w:pPr>
        <w:pStyle w:val="NormalWeb"/>
      </w:pPr>
      <w:r>
        <w:rPr>
          <w:rStyle w:val="Strong"/>
        </w:rPr>
        <w:t>Refer to the exhibit. What can be determined from this output?</w:t>
      </w:r>
      <w:r>
        <w:br/>
        <w:t>The router will have to perform recursive lookups to forward a packet destined for 192.168.2.213/24.</w:t>
      </w:r>
      <w:r>
        <w:br/>
        <w:t>The parent route for these networks was removed from the routing table.</w:t>
      </w:r>
      <w:r>
        <w:br/>
      </w:r>
      <w:r>
        <w:lastRenderedPageBreak/>
        <w:t xml:space="preserve">A route to 192.168.0.0/25 would be classified as a </w:t>
      </w:r>
      <w:proofErr w:type="spellStart"/>
      <w:r>
        <w:t>supernet</w:t>
      </w:r>
      <w:proofErr w:type="spellEnd"/>
      <w:r>
        <w:t xml:space="preserve"> route for the routes listed in the routing table.</w:t>
      </w:r>
      <w:r>
        <w:br/>
      </w:r>
      <w:r>
        <w:rPr>
          <w:color w:val="FF0000"/>
        </w:rPr>
        <w:t>All of the routes listed are network routes.</w:t>
      </w:r>
    </w:p>
    <w:p w:rsidR="00FE0A3D" w:rsidRDefault="00FE0A3D" w:rsidP="00FE0A3D">
      <w:pPr>
        <w:pStyle w:val="NormalWeb"/>
      </w:pPr>
      <w:r>
        <w:rPr>
          <w:noProof/>
        </w:rPr>
        <w:drawing>
          <wp:inline distT="0" distB="0" distL="0" distR="0" wp14:anchorId="710A1AF2" wp14:editId="652FF119">
            <wp:extent cx="5943600" cy="2023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23745"/>
                    </a:xfrm>
                    <a:prstGeom prst="rect">
                      <a:avLst/>
                    </a:prstGeom>
                  </pic:spPr>
                </pic:pic>
              </a:graphicData>
            </a:graphic>
          </wp:inline>
        </w:drawing>
      </w:r>
    </w:p>
    <w:p w:rsidR="00FE0A3D" w:rsidRDefault="009A0024" w:rsidP="00FE0A3D">
      <w:pPr>
        <w:pStyle w:val="NormalWeb"/>
      </w:pPr>
      <w:r>
        <w:rPr>
          <w:noProof/>
        </w:rPr>
        <w:drawing>
          <wp:inline distT="0" distB="0" distL="0" distR="0" wp14:anchorId="073D559B" wp14:editId="2D63114C">
            <wp:extent cx="5848350" cy="3933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48350" cy="3933825"/>
                    </a:xfrm>
                    <a:prstGeom prst="rect">
                      <a:avLst/>
                    </a:prstGeom>
                  </pic:spPr>
                </pic:pic>
              </a:graphicData>
            </a:graphic>
          </wp:inline>
        </w:drawing>
      </w:r>
    </w:p>
    <w:p w:rsidR="009A0024" w:rsidRDefault="009A0024" w:rsidP="00FE0A3D">
      <w:pPr>
        <w:pStyle w:val="NormalWeb"/>
      </w:pPr>
      <w:r>
        <w:rPr>
          <w:noProof/>
        </w:rPr>
        <w:lastRenderedPageBreak/>
        <w:drawing>
          <wp:inline distT="0" distB="0" distL="0" distR="0" wp14:anchorId="780C9DF6" wp14:editId="6B8CF67C">
            <wp:extent cx="5943600" cy="31597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59760"/>
                    </a:xfrm>
                    <a:prstGeom prst="rect">
                      <a:avLst/>
                    </a:prstGeom>
                  </pic:spPr>
                </pic:pic>
              </a:graphicData>
            </a:graphic>
          </wp:inline>
        </w:drawing>
      </w:r>
    </w:p>
    <w:p w:rsidR="009A0024" w:rsidRDefault="009A0024" w:rsidP="00FE0A3D">
      <w:pPr>
        <w:pStyle w:val="NormalWeb"/>
      </w:pPr>
      <w:r>
        <w:rPr>
          <w:rStyle w:val="Strong"/>
        </w:rPr>
        <w:t>Refer to the exhibit. What parent network will automatically be included in the routing table when the three subnets are configured on Router1?</w:t>
      </w:r>
      <w:r>
        <w:br/>
      </w:r>
      <w:r>
        <w:rPr>
          <w:color w:val="FF0000"/>
        </w:rPr>
        <w:t>172.16.0.0/16</w:t>
      </w:r>
      <w:r>
        <w:br/>
        <w:t>172.16.0.0/24</w:t>
      </w:r>
      <w:r>
        <w:br/>
        <w:t>172.16.0.0/30</w:t>
      </w:r>
      <w:r>
        <w:br/>
        <w:t>172.16.1.0/16</w:t>
      </w:r>
      <w:r>
        <w:br/>
        <w:t>172.16.1.0/24</w:t>
      </w:r>
    </w:p>
    <w:p w:rsidR="009A0024" w:rsidRDefault="009A0024" w:rsidP="00FE0A3D">
      <w:pPr>
        <w:pStyle w:val="NormalWeb"/>
      </w:pPr>
      <w:r>
        <w:rPr>
          <w:noProof/>
        </w:rPr>
        <w:drawing>
          <wp:inline distT="0" distB="0" distL="0" distR="0" wp14:anchorId="3058831E" wp14:editId="445FD4C1">
            <wp:extent cx="5943600" cy="33661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66135"/>
                    </a:xfrm>
                    <a:prstGeom prst="rect">
                      <a:avLst/>
                    </a:prstGeom>
                  </pic:spPr>
                </pic:pic>
              </a:graphicData>
            </a:graphic>
          </wp:inline>
        </w:drawing>
      </w:r>
    </w:p>
    <w:p w:rsidR="009A0024" w:rsidRDefault="009A0024" w:rsidP="00FE0A3D">
      <w:pPr>
        <w:pStyle w:val="NormalWeb"/>
      </w:pPr>
      <w:r>
        <w:rPr>
          <w:noProof/>
        </w:rPr>
        <w:lastRenderedPageBreak/>
        <w:drawing>
          <wp:inline distT="0" distB="0" distL="0" distR="0" wp14:anchorId="755C4541" wp14:editId="7E8EDAD6">
            <wp:extent cx="5943600" cy="3191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91510"/>
                    </a:xfrm>
                    <a:prstGeom prst="rect">
                      <a:avLst/>
                    </a:prstGeom>
                  </pic:spPr>
                </pic:pic>
              </a:graphicData>
            </a:graphic>
          </wp:inline>
        </w:drawing>
      </w:r>
    </w:p>
    <w:p w:rsidR="009A0024" w:rsidRDefault="009A0024" w:rsidP="00FE0A3D">
      <w:pPr>
        <w:pStyle w:val="NormalWeb"/>
      </w:pPr>
      <w:r>
        <w:rPr>
          <w:noProof/>
        </w:rPr>
        <w:drawing>
          <wp:inline distT="0" distB="0" distL="0" distR="0" wp14:anchorId="116FC1BB" wp14:editId="3D902804">
            <wp:extent cx="5943600" cy="2260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60600"/>
                    </a:xfrm>
                    <a:prstGeom prst="rect">
                      <a:avLst/>
                    </a:prstGeom>
                  </pic:spPr>
                </pic:pic>
              </a:graphicData>
            </a:graphic>
          </wp:inline>
        </w:drawing>
      </w:r>
    </w:p>
    <w:p w:rsidR="009A0024" w:rsidRDefault="009A0024" w:rsidP="00FE0A3D">
      <w:pPr>
        <w:pStyle w:val="NormalWeb"/>
      </w:pPr>
      <w:r>
        <w:rPr>
          <w:noProof/>
        </w:rPr>
        <w:lastRenderedPageBreak/>
        <w:drawing>
          <wp:inline distT="0" distB="0" distL="0" distR="0" wp14:anchorId="620CF7F9" wp14:editId="5C84E713">
            <wp:extent cx="5943600" cy="35534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553460"/>
                    </a:xfrm>
                    <a:prstGeom prst="rect">
                      <a:avLst/>
                    </a:prstGeom>
                  </pic:spPr>
                </pic:pic>
              </a:graphicData>
            </a:graphic>
          </wp:inline>
        </w:drawing>
      </w:r>
    </w:p>
    <w:p w:rsidR="009A0024" w:rsidRDefault="009A0024" w:rsidP="009A0024">
      <w:pPr>
        <w:pStyle w:val="NormalWeb"/>
      </w:pPr>
      <w:r>
        <w:rPr>
          <w:noProof/>
          <w:color w:val="0000FF"/>
        </w:rPr>
        <w:drawing>
          <wp:inline distT="0" distB="0" distL="0" distR="0">
            <wp:extent cx="4721860" cy="1951355"/>
            <wp:effectExtent l="0" t="0" r="2540" b="0"/>
            <wp:docPr id="14" name="Picture 14" descr="http://answers.ccna4u.net/wp-content/uploads/2011/02/082.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swers.ccna4u.net/wp-content/uploads/2011/02/082.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1860" cy="1951355"/>
                    </a:xfrm>
                    <a:prstGeom prst="rect">
                      <a:avLst/>
                    </a:prstGeom>
                    <a:noFill/>
                    <a:ln>
                      <a:noFill/>
                    </a:ln>
                  </pic:spPr>
                </pic:pic>
              </a:graphicData>
            </a:graphic>
          </wp:inline>
        </w:drawing>
      </w:r>
    </w:p>
    <w:p w:rsidR="009A0024" w:rsidRDefault="009A0024" w:rsidP="009A0024">
      <w:pPr>
        <w:pStyle w:val="NormalWeb"/>
      </w:pPr>
      <w:r>
        <w:rPr>
          <w:rStyle w:val="Strong"/>
        </w:rPr>
        <w:t xml:space="preserve">Refer to the exhibit. With the </w:t>
      </w:r>
      <w:proofErr w:type="spellStart"/>
      <w:r>
        <w:rPr>
          <w:rStyle w:val="Strong"/>
        </w:rPr>
        <w:t>ip</w:t>
      </w:r>
      <w:proofErr w:type="spellEnd"/>
      <w:r>
        <w:rPr>
          <w:rStyle w:val="Strong"/>
        </w:rPr>
        <w:t xml:space="preserve"> classless command issued, what will router R2 do with a packet destined for host 172.16.4.234?</w:t>
      </w:r>
      <w:r>
        <w:br/>
      </w:r>
      <w:proofErr w:type="gramStart"/>
      <w:r>
        <w:t>drop</w:t>
      </w:r>
      <w:proofErr w:type="gramEnd"/>
      <w:r>
        <w:t xml:space="preserve"> the packet</w:t>
      </w:r>
      <w:r>
        <w:br/>
      </w:r>
      <w:r>
        <w:rPr>
          <w:color w:val="FF0000"/>
        </w:rPr>
        <w:t>send packet out Serial 0/0/1</w:t>
      </w:r>
      <w:r>
        <w:br/>
        <w:t>send packet to network 0.0.0.0</w:t>
      </w:r>
      <w:r>
        <w:br/>
        <w:t xml:space="preserve">send packet out </w:t>
      </w:r>
      <w:proofErr w:type="spellStart"/>
      <w:r>
        <w:t>FastEthernet</w:t>
      </w:r>
      <w:proofErr w:type="spellEnd"/>
      <w:r>
        <w:t xml:space="preserve"> 0/0</w:t>
      </w:r>
    </w:p>
    <w:p w:rsidR="00A6385D" w:rsidRDefault="00A6385D" w:rsidP="009A0024">
      <w:pPr>
        <w:pStyle w:val="NormalWeb"/>
      </w:pPr>
      <w:r>
        <w:rPr>
          <w:noProof/>
        </w:rPr>
        <w:lastRenderedPageBreak/>
        <w:drawing>
          <wp:inline distT="0" distB="0" distL="0" distR="0" wp14:anchorId="59864225" wp14:editId="562F7910">
            <wp:extent cx="5943600" cy="3624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624580"/>
                    </a:xfrm>
                    <a:prstGeom prst="rect">
                      <a:avLst/>
                    </a:prstGeom>
                  </pic:spPr>
                </pic:pic>
              </a:graphicData>
            </a:graphic>
          </wp:inline>
        </w:drawing>
      </w:r>
    </w:p>
    <w:p w:rsidR="00A6385D" w:rsidRDefault="00A6385D" w:rsidP="009A0024">
      <w:pPr>
        <w:pStyle w:val="NormalWeb"/>
      </w:pPr>
      <w:r>
        <w:rPr>
          <w:rStyle w:val="Strong"/>
        </w:rPr>
        <w:t>Refer to the exhibit. The network administrator has discovered that packets destined for servers on the 172.16.254.0 network are being dropped by Router2. What command should the administrator issue to ensure that these packets are sent out the gateway of last resort, Serial 0/0/1?</w:t>
      </w:r>
      <w:r>
        <w:br/>
      </w:r>
      <w:proofErr w:type="spellStart"/>
      <w:proofErr w:type="gramStart"/>
      <w:r>
        <w:rPr>
          <w:color w:val="FF0000"/>
        </w:rPr>
        <w:t>ip</w:t>
      </w:r>
      <w:proofErr w:type="spellEnd"/>
      <w:proofErr w:type="gramEnd"/>
      <w:r>
        <w:rPr>
          <w:color w:val="FF0000"/>
        </w:rPr>
        <w:t xml:space="preserve"> classless</w:t>
      </w:r>
      <w:r>
        <w:br/>
        <w:t xml:space="preserve">no </w:t>
      </w:r>
      <w:proofErr w:type="spellStart"/>
      <w:r>
        <w:t>ip</w:t>
      </w:r>
      <w:proofErr w:type="spellEnd"/>
      <w:r>
        <w:t xml:space="preserve"> classless</w:t>
      </w:r>
      <w:r>
        <w:br/>
      </w:r>
      <w:proofErr w:type="spellStart"/>
      <w:r>
        <w:t>ip</w:t>
      </w:r>
      <w:proofErr w:type="spellEnd"/>
      <w:r>
        <w:t xml:space="preserve"> default-network 0.0.0.0</w:t>
      </w:r>
      <w:r>
        <w:br/>
      </w:r>
      <w:proofErr w:type="spellStart"/>
      <w:r>
        <w:t>ip</w:t>
      </w:r>
      <w:proofErr w:type="spellEnd"/>
      <w:r>
        <w:t xml:space="preserve"> default-gateway 172.16.254.1</w:t>
      </w:r>
      <w:r>
        <w:br/>
      </w:r>
      <w:proofErr w:type="spellStart"/>
      <w:r>
        <w:t>ip</w:t>
      </w:r>
      <w:proofErr w:type="spellEnd"/>
      <w:r>
        <w:t xml:space="preserve"> route 0.0.0.0 0.0.0.0 Serial 0/0/1</w:t>
      </w:r>
    </w:p>
    <w:p w:rsidR="00A6385D" w:rsidRDefault="00A6385D" w:rsidP="009A0024">
      <w:pPr>
        <w:pStyle w:val="NormalWeb"/>
      </w:pPr>
      <w:r>
        <w:rPr>
          <w:noProof/>
        </w:rPr>
        <w:lastRenderedPageBreak/>
        <w:drawing>
          <wp:inline distT="0" distB="0" distL="0" distR="0" wp14:anchorId="4F14CC11" wp14:editId="5F96FB2A">
            <wp:extent cx="5314950" cy="3286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14950" cy="3286125"/>
                    </a:xfrm>
                    <a:prstGeom prst="rect">
                      <a:avLst/>
                    </a:prstGeom>
                  </pic:spPr>
                </pic:pic>
              </a:graphicData>
            </a:graphic>
          </wp:inline>
        </w:drawing>
      </w:r>
    </w:p>
    <w:p w:rsidR="00A6385D" w:rsidRDefault="00A6385D" w:rsidP="009A0024">
      <w:pPr>
        <w:pStyle w:val="NormalWeb"/>
      </w:pPr>
      <w:r>
        <w:rPr>
          <w:rStyle w:val="Strong"/>
        </w:rPr>
        <w:t>5</w:t>
      </w:r>
      <w:r>
        <w:t xml:space="preserve">. </w:t>
      </w:r>
      <w:r>
        <w:rPr>
          <w:rStyle w:val="Strong"/>
        </w:rPr>
        <w:t>The following entry is displayed in the routing table</w:t>
      </w:r>
      <w:proofErr w:type="gramStart"/>
      <w:r>
        <w:rPr>
          <w:rStyle w:val="Strong"/>
        </w:rPr>
        <w:t>:</w:t>
      </w:r>
      <w:proofErr w:type="gramEnd"/>
      <w:r>
        <w:rPr>
          <w:b/>
          <w:bCs/>
        </w:rPr>
        <w:br/>
      </w:r>
      <w:r>
        <w:rPr>
          <w:rStyle w:val="Strong"/>
        </w:rPr>
        <w:t>R 192.168.8.0/24 [120/2] via 192.168.4.1, 00:00:26, Serial0/0/1</w:t>
      </w:r>
      <w:r>
        <w:rPr>
          <w:b/>
          <w:bCs/>
        </w:rPr>
        <w:br/>
      </w:r>
      <w:r>
        <w:rPr>
          <w:rStyle w:val="Strong"/>
        </w:rPr>
        <w:t>What type of route is this?</w:t>
      </w:r>
      <w:r>
        <w:br/>
        <w:t>a level 1 parent route</w:t>
      </w:r>
      <w:r>
        <w:br/>
        <w:t xml:space="preserve">a level 1 </w:t>
      </w:r>
      <w:proofErr w:type="spellStart"/>
      <w:r>
        <w:t>supernet</w:t>
      </w:r>
      <w:proofErr w:type="spellEnd"/>
      <w:r>
        <w:t xml:space="preserve"> route</w:t>
      </w:r>
      <w:r>
        <w:br/>
      </w:r>
      <w:r>
        <w:rPr>
          <w:color w:val="FF0000"/>
        </w:rPr>
        <w:t>a level 1 ultimate network route</w:t>
      </w:r>
      <w:r>
        <w:br/>
        <w:t>a level 2 child route</w:t>
      </w:r>
      <w:r>
        <w:br/>
        <w:t>a level 2 ultimate child route</w:t>
      </w:r>
    </w:p>
    <w:p w:rsidR="00A6385D" w:rsidRDefault="00A6385D" w:rsidP="009A0024">
      <w:pPr>
        <w:pStyle w:val="NormalWeb"/>
      </w:pPr>
      <w:r>
        <w:rPr>
          <w:noProof/>
        </w:rPr>
        <w:lastRenderedPageBreak/>
        <w:drawing>
          <wp:inline distT="0" distB="0" distL="0" distR="0" wp14:anchorId="2AB36469" wp14:editId="4235CA33">
            <wp:extent cx="5943600" cy="37198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719830"/>
                    </a:xfrm>
                    <a:prstGeom prst="rect">
                      <a:avLst/>
                    </a:prstGeom>
                  </pic:spPr>
                </pic:pic>
              </a:graphicData>
            </a:graphic>
          </wp:inline>
        </w:drawing>
      </w:r>
    </w:p>
    <w:p w:rsidR="00A6385D" w:rsidRDefault="00A6385D" w:rsidP="009A0024">
      <w:pPr>
        <w:pStyle w:val="NormalWeb"/>
      </w:pPr>
      <w:r>
        <w:rPr>
          <w:noProof/>
        </w:rPr>
        <w:drawing>
          <wp:inline distT="0" distB="0" distL="0" distR="0" wp14:anchorId="56D1AD03" wp14:editId="730B889B">
            <wp:extent cx="5943600" cy="2371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371090"/>
                    </a:xfrm>
                    <a:prstGeom prst="rect">
                      <a:avLst/>
                    </a:prstGeom>
                  </pic:spPr>
                </pic:pic>
              </a:graphicData>
            </a:graphic>
          </wp:inline>
        </w:drawing>
      </w:r>
    </w:p>
    <w:p w:rsidR="00A6385D" w:rsidRDefault="00A6385D" w:rsidP="009A0024">
      <w:pPr>
        <w:pStyle w:val="NormalWeb"/>
      </w:pPr>
      <w:bookmarkStart w:id="0" w:name="_GoBack"/>
      <w:bookmarkEnd w:id="0"/>
    </w:p>
    <w:p w:rsidR="009A0024" w:rsidRDefault="009A0024" w:rsidP="00FE0A3D">
      <w:pPr>
        <w:pStyle w:val="NormalWeb"/>
      </w:pPr>
    </w:p>
    <w:p w:rsidR="009A0024" w:rsidRDefault="009A0024" w:rsidP="00FE0A3D">
      <w:pPr>
        <w:pStyle w:val="NormalWeb"/>
      </w:pPr>
    </w:p>
    <w:p w:rsidR="009A0024" w:rsidRDefault="009A0024" w:rsidP="00FE0A3D">
      <w:pPr>
        <w:pStyle w:val="NormalWeb"/>
      </w:pPr>
    </w:p>
    <w:p w:rsidR="00E440E9" w:rsidRDefault="00E440E9"/>
    <w:sectPr w:rsidR="00E44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83E"/>
    <w:rsid w:val="001B7D1A"/>
    <w:rsid w:val="002D500B"/>
    <w:rsid w:val="005D683E"/>
    <w:rsid w:val="009A0024"/>
    <w:rsid w:val="00A6385D"/>
    <w:rsid w:val="00E440E9"/>
    <w:rsid w:val="00FE0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7D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D1A"/>
    <w:rPr>
      <w:rFonts w:ascii="Tahoma" w:hAnsi="Tahoma" w:cs="Tahoma"/>
      <w:sz w:val="16"/>
      <w:szCs w:val="16"/>
    </w:rPr>
  </w:style>
  <w:style w:type="character" w:styleId="Strong">
    <w:name w:val="Strong"/>
    <w:basedOn w:val="DefaultParagraphFont"/>
    <w:uiPriority w:val="22"/>
    <w:qFormat/>
    <w:rsid w:val="00E440E9"/>
    <w:rPr>
      <w:b/>
      <w:bCs/>
    </w:rPr>
  </w:style>
  <w:style w:type="paragraph" w:styleId="NormalWeb">
    <w:name w:val="Normal (Web)"/>
    <w:basedOn w:val="Normal"/>
    <w:uiPriority w:val="99"/>
    <w:semiHidden/>
    <w:unhideWhenUsed/>
    <w:rsid w:val="00FE0A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FE0A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7D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D1A"/>
    <w:rPr>
      <w:rFonts w:ascii="Tahoma" w:hAnsi="Tahoma" w:cs="Tahoma"/>
      <w:sz w:val="16"/>
      <w:szCs w:val="16"/>
    </w:rPr>
  </w:style>
  <w:style w:type="character" w:styleId="Strong">
    <w:name w:val="Strong"/>
    <w:basedOn w:val="DefaultParagraphFont"/>
    <w:uiPriority w:val="22"/>
    <w:qFormat/>
    <w:rsid w:val="00E440E9"/>
    <w:rPr>
      <w:b/>
      <w:bCs/>
    </w:rPr>
  </w:style>
  <w:style w:type="paragraph" w:styleId="NormalWeb">
    <w:name w:val="Normal (Web)"/>
    <w:basedOn w:val="Normal"/>
    <w:uiPriority w:val="99"/>
    <w:semiHidden/>
    <w:unhideWhenUsed/>
    <w:rsid w:val="00FE0A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FE0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8536">
      <w:bodyDiv w:val="1"/>
      <w:marLeft w:val="0"/>
      <w:marRight w:val="0"/>
      <w:marTop w:val="0"/>
      <w:marBottom w:val="0"/>
      <w:divBdr>
        <w:top w:val="none" w:sz="0" w:space="0" w:color="auto"/>
        <w:left w:val="none" w:sz="0" w:space="0" w:color="auto"/>
        <w:bottom w:val="none" w:sz="0" w:space="0" w:color="auto"/>
        <w:right w:val="none" w:sz="0" w:space="0" w:color="auto"/>
      </w:divBdr>
    </w:div>
    <w:div w:id="931668921">
      <w:bodyDiv w:val="1"/>
      <w:marLeft w:val="0"/>
      <w:marRight w:val="0"/>
      <w:marTop w:val="0"/>
      <w:marBottom w:val="0"/>
      <w:divBdr>
        <w:top w:val="none" w:sz="0" w:space="0" w:color="auto"/>
        <w:left w:val="none" w:sz="0" w:space="0" w:color="auto"/>
        <w:bottom w:val="none" w:sz="0" w:space="0" w:color="auto"/>
        <w:right w:val="none" w:sz="0" w:space="0" w:color="auto"/>
      </w:divBdr>
    </w:div>
    <w:div w:id="172598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answers.ccna4u.net/wp-content/uploads/2011/02/082.jpg"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5</cp:revision>
  <dcterms:created xsi:type="dcterms:W3CDTF">2013-06-08T23:18:00Z</dcterms:created>
  <dcterms:modified xsi:type="dcterms:W3CDTF">2013-06-08T23:48:00Z</dcterms:modified>
</cp:coreProperties>
</file>