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
        <w:rPr>
          <w:b/>
        </w:rPr>
        <w:t>Unfortunately, the year 2019 is known as the year of quarantine.</w:t>
      </w:r>
      <w:r>
        <w:rPr>
          <w:i/>
        </w:rPr>
        <w:t xml:space="preserve"> [It's more accurate to say 2020 was the year of quarantine, as COVID-19 wasn't widely recognized or impacting daily life until early 2020.]</w:t>
      </w:r>
      <w:r>
        <w:t xml:space="preserv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
        <w:rPr>
          <w:b/>
        </w:rPr>
        <w:t>The mask mandate refers to the authoritative governmental policy of wearing a mask in certain settings when out in public.</w:t>
      </w:r>
      <w:r>
        <w:rPr>
          <w:i/>
        </w:rPr>
        <w:t xml:space="preserve"> [This is a clear definition, but could be enhanced by mentioning specific settings where mandates were applied.]</w:t>
      </w:r>
      <w:r>
        <w:t xml:space="preserve"> Recently, with declines in COVID-19 cases and the option of vaccines, the mask mandate has been lifted and altered within certain situations. In this paper, it is important to know the difference between a mandate and recommendation. Enforcement is the key difference, this will be explained later in detail. 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r>
        <w:rPr>
          <w:b/>
        </w:rPr>
        <w:t>Unfortunately, this turn in society had many questioning the purpose and well as the authority.</w:t>
      </w:r>
      <w:r>
        <w:rPr>
          <w:i/>
        </w:rPr>
        <w:t xml:space="preserve"> [The word]</w:t>
      </w:r>
      <w:r>
        <w:t xml:space="preserve"> The noncompliant side questions the true effectiveness of the mask mandate.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 CDC guidance is not an enforceable mandate  but rather a recommendation that officials make in hopes for the public to utilize. This realization led to the questioning of the governmental authority of enforcing the mandate, referring to the breach of constitutional rights.  Although there are many claims, the main one that is often brought up is the violation of the constitution’s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r>
        <w:rPr>
          <w:b/>
        </w:rPr>
        <w:t>Contrary, the compliant side refers to those who oblige to the mask mandate, wearing masks where it is indicated.</w:t>
      </w:r>
      <w:r>
        <w:rPr>
          <w:i/>
        </w:rPr>
        <w:t xml:space="preserve"> []</w:t>
      </w:r>
      <w:r>
        <w:t xml:space="preserve"> This side often fears the consequences of not complying, such as contracting the virus or spreading it to loved ones. In return, the compliance in this case ties connection to the purpose of the mask mandate. The overall purpose is to reduce transmission of communicable disease. Statistically, noticeable declines were present with the implementation of masks in not only county level cases but also death rates.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tab/>
      </w:r>
      <w:r>
        <w:rPr>
          <w:b/>
        </w:rPr>
        <w:t>Although there are many approachable sides to the heated and debatable topic, one thing is certain.</w:t>
      </w:r>
      <w:r>
        <w:rPr>
          <w:i/>
        </w:rPr>
        <w:t xml:space="preserve"> [This is a vague statement; specify what is certain to strengthen your argument.]</w:t>
      </w:r>
      <w:r>
        <w:t xml:space="preserve">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t xml:space="preserve">According to Nature’s news feature on what science says about lifting mask mandates, the lifting of the mask mandate has moved too fast. A claim is that public comfortableness affects the decision on whether or not the majority chooses to follow regulations. </w:t>
      </w:r>
      <w:r>
        <w:rPr>
          <w:b/>
        </w:rPr>
        <w:t>A key factor in addressing this issue is introducing the mandate in a quick action.</w:t>
      </w:r>
      <w:r>
        <w:rPr>
          <w:i/>
        </w:rPr>
        <w:t xml:space="preserve"> [This sentence is unclear; consider rephrasing to explain how quick implementation affects outcomes.]</w:t>
      </w:r>
      <w:r>
        <w:t xml:space="preserve"> Research supports this action by mentioning how a city in Germany was able to drop COVID-19 cases a miraculous 75% in just 20 days of implementation. This suggestion is further supported through the realization of how China quickly adopted the mask mandate and most likely led to the prevention of a 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 </w:t>
      </w:r>
    </w:p>
    <w:p w14:paraId="46E65710"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In an alternative view, according to the</w:t>
      </w:r>
      <w:hyperlink r:id="rId12" w:history="1">
        <w:r>
          <w:rPr>
            <w:rStyle w:val="Hyperlink5"/>
            <w:rFonts w:eastAsia="Arial Unicode MS"/>
          </w:rPr>
          <w:t xml:space="preserve"> </w:t>
        </w:r>
      </w:hyperlink>
      <w:hyperlink r:id="rId13" w:history="1">
        <w:r>
          <w:rPr>
            <w:rStyle w:val="Hyperlink6"/>
            <w:rFonts w:eastAsiaTheme="majorEastAsia"/>
          </w:rPr>
          <w:t>Fox News source</w:t>
        </w:r>
      </w:hyperlink>
      <w:r>
        <w:rPr>
          <w:rStyle w:val="None"/>
          <w:rFonts w:ascii="Times New Roman" w:hAnsi="Times New Roman"/>
          <w:sz w:val="24"/>
          <w:szCs w:val="24"/>
        </w:rPr>
        <w:t xml:space="preserve">, no one is fighting for the rights of those who don't want the COVID vaccine. There is a clear angry tone with a passion for self rights. Comparisons are being drawn between what is strong and weak. The recent Biden administration is described as weak. The mask mandate is reflected off of weak leadership in terms of living in terror and ruling </w:t>
      </w:r>
      <w:r>
        <w:rPr>
          <w:rStyle w:val="None"/>
          <w:rFonts w:ascii="Times New Roman" w:hAnsi="Times New Roman"/>
          <w:sz w:val="24"/>
          <w:szCs w:val="24"/>
          <w:shd w:val="clear" w:color="auto" w:fill="FFFFFF"/>
        </w:rPr>
        <w:t xml:space="preserve">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w:t>
      </w:r>
      <w:r>
        <w:rPr>
          <w:rStyle w:val="None"/>
          <w:rFonts w:ascii="Times New Roman" w:hAnsi="Times New Roman"/>
          <w:sz w:val="24"/>
          <w:szCs w:val="24"/>
          <w:shd w:val="clear" w:color="auto" w:fill="FFFFFF"/>
          <w:lang w:val="fr-FR"/>
        </w:rPr>
        <w:t>a rational person</w:t>
      </w:r>
      <w:r>
        <w:rPr>
          <w:rStyle w:val="None"/>
          <w:rFonts w:ascii="Times New Roman" w:hAnsi="Times New Roman"/>
          <w:sz w:val="24"/>
          <w:szCs w:val="24"/>
          <w:shd w:val="clear" w:color="auto" w:fill="FFFFFF"/>
        </w:rPr>
        <w:t xml:space="preserve">” and having “sane leaders”. A claim this article makes is that the government needs no medical justification for their determination. The public is to either obey or “news sources will call you a murder” if it is </w:t>
      </w:r>
      <w:r>
        <w:rPr>
          <w:rStyle w:val="None"/>
          <w:rFonts w:ascii="Times New Roman" w:hAnsi="Times New Roman"/>
          <w:sz w:val="24"/>
          <w:szCs w:val="24"/>
          <w:shd w:val="clear" w:color="auto" w:fill="FFFFFF"/>
        </w:rPr>
        <w:lastRenderedPageBreak/>
        <w:t>questioned. According to the</w:t>
      </w:r>
      <w:hyperlink r:id="rId14" w:history="1">
        <w:r>
          <w:rPr>
            <w:rStyle w:val="Hyperlink7"/>
            <w:rFonts w:eastAsia="Arial Unicode MS"/>
          </w:rPr>
          <w:t xml:space="preserve"> </w:t>
        </w:r>
      </w:hyperlink>
      <w:hyperlink r:id="rId15" w:history="1">
        <w:r>
          <w:rPr>
            <w:rStyle w:val="Hyperlink8"/>
            <w:rFonts w:eastAsiaTheme="majorEastAsia"/>
          </w:rPr>
          <w:t>Fox News source</w:t>
        </w:r>
      </w:hyperlink>
      <w:r>
        <w:rPr>
          <w:rStyle w:val="None"/>
          <w:rFonts w:ascii="Times New Roman" w:hAnsi="Times New Roman"/>
          <w:sz w:val="24"/>
          <w:szCs w:val="24"/>
        </w:rPr>
        <w:t xml:space="preserve">, this is how our government works. However, contrary to this claim, there is no available evidence to support it. In other words, the </w:t>
      </w:r>
      <w:r>
        <w:rPr>
          <w:rStyle w:val="None"/>
          <w:rFonts w:ascii="Times New Roman" w:hAnsi="Times New Roman"/>
          <w:sz w:val="24"/>
          <w:szCs w:val="24"/>
          <w:shd w:val="clear" w:color="auto" w:fill="FFFFFF"/>
        </w:rPr>
        <w:t xml:space="preserve">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6" w:history="1">
        <w:r>
          <w:rPr>
            <w:rStyle w:val="Hyperlink0"/>
            <w:rFonts w:eastAsiaTheme="majorEastAsia"/>
          </w:rPr>
          <w:t xml:space="preserve"> </w:t>
        </w:r>
      </w:hyperlink>
      <w:hyperlink r:id="rId17"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that is COVID-19 mainly targets the elderly and adults is shut down. A pediatric recommendation provides insight on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
        <w:rPr>
          <w:b/>
        </w:rPr>
        <w:t>One factor playing a major role in this issue is culture.</w:t>
      </w:r>
      <w:r>
        <w:rPr>
          <w:i/>
        </w:rPr>
        <w:t xml:space="preserve"> [This is an interesting point; consider expanding on how different cultures have responded to mask mandates.]</w:t>
      </w:r>
      <w:r>
        <w:t xml:space="preserve"> The culture of a community and society helps identify what is normal and what is not. Since the start of the pandemic, communities have been altered and divided due to the implementation of new changes (mask 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 cultural comfortableness.</w:t>
      </w:r>
    </w:p>
    <w:p w14:paraId="5B98D53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t xml:space="preserve">Currently, vaccinated individuals are not required to wear a mask.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at both sides. If an individual no longer feels the need to wear a mask and believes their right should be respected then the same concept applies to the business that believes it's their right to still implement mask mandates. </w:t>
      </w:r>
      <w:r>
        <w:rPr>
          <w:b/>
        </w:rPr>
        <w:t>Ultimately, both sides have rights and both sides feel the need to be respected.</w:t>
      </w:r>
      <w:r>
        <w:rPr>
          <w:i/>
        </w:rPr>
        <w:t xml:space="preserve"> [This is a fair point, but consider exploring how mutual respect can be achieved or where compromise might occur.]</w:t>
      </w:r>
      <w:r>
        <w:t xml:space="preserve"> However, respect will not always grant you access to situations.</w:t>
      </w:r>
    </w:p>
    <w:p w14:paraId="5EED6C77" w14:textId="77777777" w:rsidR="00C05AAB" w:rsidRDefault="00C05AAB" w:rsidP="00C05AAB">
      <w:pPr>
        <w:pStyle w:val="BodyA"/>
        <w:suppressAutoHyphens/>
        <w:spacing w:line="480" w:lineRule="auto"/>
        <w:ind w:firstLine="540"/>
      </w:pPr>
      <w:r>
        <w:rPr>
          <w:rStyle w:val="None"/>
          <w:rFonts w:ascii="Times New Roman" w:hAnsi="Times New Roman"/>
          <w:sz w:val="24"/>
          <w:szCs w:val="24"/>
        </w:rPr>
        <w:t>When looking at data, statistics have overall proven that mask mandates have</w:t>
      </w:r>
      <w:hyperlink r:id="rId20" w:history="1">
        <w:r>
          <w:rPr>
            <w:rStyle w:val="Hyperlink3"/>
            <w:rFonts w:eastAsiaTheme="majorEastAsia"/>
          </w:rPr>
          <w:t xml:space="preserve"> </w:t>
        </w:r>
      </w:hyperlink>
      <w:hyperlink r:id="rId21" w:history="1">
        <w:r>
          <w:rPr>
            <w:rStyle w:val="Hyperlink9"/>
            <w:rFonts w:eastAsia="Arial Unicode MS"/>
          </w:rPr>
          <w:t>decreased the rate of coronavirus cases.</w:t>
        </w:r>
      </w:hyperlink>
      <w:r>
        <w:rPr>
          <w:rStyle w:val="None"/>
          <w:rFonts w:ascii="Times New Roman" w:hAnsi="Times New Roman"/>
          <w:sz w:val="24"/>
          <w:szCs w:val="24"/>
        </w:rPr>
        <w:t xml:space="preserve"> The results from these statistics have correlation to the purpose which was to reduce transmission. In regards to governmental control and the overpowering of basic human rights, currently no specific laws exist that support this stance. In addition, </w:t>
      </w:r>
      <w:r>
        <w:rPr>
          <w:rStyle w:val="None"/>
          <w:rFonts w:ascii="Times New Roman" w:hAnsi="Times New Roman"/>
          <w:sz w:val="24"/>
          <w:szCs w:val="24"/>
          <w:shd w:val="clear" w:color="auto" w:fill="FFFFFF"/>
        </w:rPr>
        <w:t xml:space="preserve">although there are demands that mask mandates are only about politics and social control, with governmental ownership of the body, there is no concrete evidence supporting this. Therefore, statements related to this are categorized out as an opinionated claim. A </w:t>
      </w:r>
      <w:r>
        <w:rPr>
          <w:rStyle w:val="None"/>
          <w:rFonts w:ascii="Times New Roman" w:hAnsi="Times New Roman"/>
          <w:sz w:val="24"/>
          <w:szCs w:val="24"/>
        </w:rPr>
        <w:t xml:space="preserve">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Your essay provides a comprehensive overview of the arguments surrounding mask mandates, effectively highlighting the divide in public opinion. You have done well to present various perspectives, including public health concerns and issues of personal freedom. The use of specific sources to support different viewpoints adds depth to your discussion.</w:t>
      </w:r>
    </w:p>
    <w:p>
      <w:r>
        <w:t>However, there are areas for improvement. Some sections lack specificity and could benefit from more concrete examples or evidence. Additionally, ensuring all claims are backed by reliable sources will strengthen your argument. Pay attention to language and tone to maintain objectivity throughout the essay. Overall, your essay engages with a complex topic thoughtfully and provides a balanced discussion, but clarity and specificity will enhance its effectiveness.</w:t>
      </w:r>
    </w:p>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