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150" w:rsidRDefault="00026150">
      <w:r>
        <w:rPr>
          <w:noProof/>
        </w:rPr>
        <w:drawing>
          <wp:inline distT="0" distB="0" distL="0" distR="0">
            <wp:extent cx="2020824" cy="466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ights of Columbus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824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hyperlink r:id="rId5" w:history="1">
        <w:r w:rsidR="006F34B1" w:rsidRPr="00D83301">
          <w:rPr>
            <w:rStyle w:val="Hyperlink"/>
          </w:rPr>
          <w:t>www.kofc.com</w:t>
        </w:r>
      </w:hyperlink>
      <w:r w:rsidR="006F34B1">
        <w:t xml:space="preserve">                </w:t>
      </w:r>
      <w:r>
        <w:t>scholarship application link</w:t>
      </w:r>
    </w:p>
    <w:p w:rsidR="00026150" w:rsidRDefault="00026150"/>
    <w:p w:rsidR="00026150" w:rsidRDefault="00026150">
      <w:r>
        <w:t>Ferdinand P. Goll</w:t>
      </w:r>
      <w:r w:rsidR="006F34B1">
        <w:t xml:space="preserve"> Memorial</w:t>
      </w:r>
      <w:r>
        <w:t xml:space="preserve"> Scholarship</w:t>
      </w:r>
    </w:p>
    <w:p w:rsidR="00026150" w:rsidRDefault="00026150">
      <w:r>
        <w:t>For over twenty years, the Knights of Columbus at St. Elizabeth Ann Seton Parish in Columbia Station, Ohio, has awarded a scholarship to a student who is attending a</w:t>
      </w:r>
      <w:r w:rsidR="006F34B1">
        <w:t xml:space="preserve"> local</w:t>
      </w:r>
      <w:r>
        <w:t xml:space="preserve"> Catholic high</w:t>
      </w:r>
      <w:r w:rsidR="006F34B1">
        <w:t xml:space="preserve"> school. Each applicant</w:t>
      </w:r>
      <w:r>
        <w:t xml:space="preserve"> responds to the question, “What a Catholic education means to me?”</w:t>
      </w:r>
      <w:r w:rsidR="006F34B1">
        <w:t xml:space="preserve"> in an essay and provides a detailed list of church-related, school and community service activities. The winner [s] is/are</w:t>
      </w:r>
      <w:bookmarkStart w:id="0" w:name="_GoBack"/>
      <w:bookmarkEnd w:id="0"/>
      <w:r w:rsidR="006F34B1">
        <w:t xml:space="preserve"> selected by a panel of knights and a Goll family member.</w:t>
      </w:r>
    </w:p>
    <w:p w:rsidR="00026150" w:rsidRDefault="00026150"/>
    <w:p w:rsidR="004A6EA5" w:rsidRDefault="004A6EA5">
      <w:r>
        <w:rPr>
          <w:noProof/>
        </w:rPr>
        <w:drawing>
          <wp:inline distT="0" distB="0" distL="0" distR="0" wp14:anchorId="3BFE6EF9" wp14:editId="1E046A6D">
            <wp:extent cx="2633472" cy="484632"/>
            <wp:effectExtent l="0" t="0" r="0" b="0"/>
            <wp:docPr id="2" name="Picture 2" descr="ursuline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rsuline colle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472" cy="48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" w:history="1">
        <w:r w:rsidRPr="00A75E88">
          <w:rPr>
            <w:rStyle w:val="Hyperlink"/>
          </w:rPr>
          <w:t>www.ursuline.edu</w:t>
        </w:r>
      </w:hyperlink>
      <w:r>
        <w:t xml:space="preserve"> </w:t>
      </w:r>
    </w:p>
    <w:p w:rsidR="004A6EA5" w:rsidRDefault="004A6EA5"/>
    <w:p w:rsidR="004A6EA5" w:rsidRDefault="004A6EA5">
      <w:r>
        <w:t>Lillian</w:t>
      </w:r>
      <w:r w:rsidR="006F34B1">
        <w:t xml:space="preserve"> C.</w:t>
      </w:r>
      <w:r>
        <w:t xml:space="preserve"> Goll Memorial Scholarship</w:t>
      </w:r>
    </w:p>
    <w:p w:rsidR="0086114A" w:rsidRDefault="004A6EA5">
      <w:r>
        <w:t>Presented in memory of Lillian Goll, the scholarship recognizes compassionate excellence in nursing and is awarded annually to a student in the Breen School of Nursing at Ursuline College who is selected by its faculty.</w:t>
      </w:r>
    </w:p>
    <w:sectPr w:rsidR="00861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A5"/>
    <w:rsid w:val="00026150"/>
    <w:rsid w:val="001A35D0"/>
    <w:rsid w:val="004A6EA5"/>
    <w:rsid w:val="005A7D1D"/>
    <w:rsid w:val="006F34B1"/>
    <w:rsid w:val="0084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B55D"/>
  <w15:chartTrackingRefBased/>
  <w15:docId w15:val="{EE8F0CBE-EDD3-442A-9073-7523062C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E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rsuline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kofc.com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Paulette Goll</dc:creator>
  <cp:keywords/>
  <dc:description/>
  <cp:lastModifiedBy>Paulette Goll</cp:lastModifiedBy>
  <cp:revision>2</cp:revision>
  <dcterms:created xsi:type="dcterms:W3CDTF">2017-08-29T11:00:00Z</dcterms:created>
  <dcterms:modified xsi:type="dcterms:W3CDTF">2017-08-29T11:42:00Z</dcterms:modified>
</cp:coreProperties>
</file>