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5C830319" w:rsidR="00681896" w:rsidRPr="0041469E" w:rsidRDefault="0041469E" w:rsidP="009E41B4">
      <w:pPr>
        <w:pStyle w:val="Heading1"/>
        <w:jc w:val="center"/>
        <w:rPr>
          <w:rFonts w:ascii="AvenirNext LT Pro Regular" w:eastAsia="Times New Roman" w:hAnsi="AvenirNext LT Pro Regular"/>
        </w:rPr>
      </w:pPr>
      <w:proofErr w:type="spellStart"/>
      <w:r w:rsidRPr="0041469E">
        <w:rPr>
          <w:rFonts w:ascii="AvenirNext LT Pro Regular" w:eastAsia="Times New Roman" w:hAnsi="AvenirNext LT Pro Regular"/>
        </w:rPr>
        <w:t>NeuroPhoenix</w:t>
      </w:r>
      <w:proofErr w:type="spellEnd"/>
      <w:r w:rsidR="000F6BC3" w:rsidRPr="0041469E">
        <w:rPr>
          <w:rFonts w:ascii="AvenirNext LT Pro Regular" w:eastAsia="Times New Roman" w:hAnsi="AvenirNext LT Pro Regular"/>
        </w:rPr>
        <w:t xml:space="preserve"> Site Plan</w:t>
      </w:r>
    </w:p>
    <w:p w14:paraId="42045EF2" w14:textId="1B177CEA" w:rsidR="00681896" w:rsidRPr="0041469E" w:rsidRDefault="0041469E" w:rsidP="009E41B4">
      <w:pPr>
        <w:pStyle w:val="Heading2"/>
        <w:jc w:val="center"/>
        <w:rPr>
          <w:rFonts w:ascii="AvenirNext LT Pro Regular" w:eastAsia="Times New Roman" w:hAnsi="AvenirNext LT Pro Regular"/>
        </w:rPr>
      </w:pPr>
      <w:r w:rsidRPr="0041469E">
        <w:rPr>
          <w:rFonts w:ascii="AvenirNext LT Pro Regular" w:eastAsia="Times New Roman" w:hAnsi="AvenirNext LT Pro Regular"/>
        </w:rPr>
        <w:t>Lauren Seacrist</w:t>
      </w:r>
    </w:p>
    <w:p w14:paraId="3CBB4FF8" w14:textId="77777777" w:rsidR="00681896" w:rsidRPr="0041469E" w:rsidRDefault="000F6BC3" w:rsidP="009E41B4">
      <w:pPr>
        <w:pStyle w:val="Heading2"/>
        <w:jc w:val="center"/>
        <w:rPr>
          <w:rFonts w:ascii="AvenirNext LT Pro Regular" w:eastAsia="Times New Roman" w:hAnsi="AvenirNext LT Pro Regular"/>
        </w:rPr>
      </w:pPr>
      <w:r w:rsidRPr="0041469E">
        <w:rPr>
          <w:rFonts w:ascii="AvenirNext LT Pro Regular" w:eastAsia="Times New Roman" w:hAnsi="AvenirNext LT Pro Regular"/>
        </w:rPr>
        <w:t>WDD 130</w:t>
      </w:r>
    </w:p>
    <w:p w14:paraId="78F79FB4" w14:textId="77777777" w:rsidR="00681896" w:rsidRPr="0041469E" w:rsidRDefault="00000000" w:rsidP="009E41B4">
      <w:pPr>
        <w:jc w:val="center"/>
        <w:rPr>
          <w:rFonts w:ascii="AvenirNext LT Pro Regular" w:eastAsia="Times New Roman" w:hAnsi="AvenirNext LT Pro Regular"/>
        </w:rPr>
      </w:pPr>
      <w:r>
        <w:rPr>
          <w:rFonts w:ascii="AvenirNext LT Pro Regular" w:eastAsia="Times New Roman" w:hAnsi="AvenirNext LT Pro Regular"/>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Pr="009E5084" w:rsidRDefault="000F6BC3" w:rsidP="009E41B4">
      <w:pPr>
        <w:pStyle w:val="Heading2"/>
        <w:jc w:val="center"/>
        <w:rPr>
          <w:rFonts w:ascii="AvenirNext LT Pro Regular" w:eastAsia="Times New Roman" w:hAnsi="AvenirNext LT Pro Regular"/>
          <w:sz w:val="40"/>
          <w:szCs w:val="40"/>
        </w:rPr>
      </w:pPr>
      <w:r w:rsidRPr="009E5084">
        <w:rPr>
          <w:rFonts w:ascii="AvenirNext LT Pro Regular" w:eastAsia="Times New Roman" w:hAnsi="AvenirNext LT Pro Regular"/>
          <w:sz w:val="40"/>
          <w:szCs w:val="40"/>
        </w:rPr>
        <w:t>Overview</w:t>
      </w:r>
    </w:p>
    <w:p w14:paraId="506E676B" w14:textId="77777777" w:rsidR="00681896" w:rsidRPr="0041469E" w:rsidRDefault="000F6BC3" w:rsidP="009E41B4">
      <w:pPr>
        <w:pStyle w:val="Heading3"/>
        <w:jc w:val="center"/>
        <w:rPr>
          <w:rFonts w:ascii="AvenirNext LT Pro Regular" w:eastAsia="Times New Roman" w:hAnsi="AvenirNext LT Pro Regular"/>
        </w:rPr>
      </w:pPr>
      <w:r w:rsidRPr="0041469E">
        <w:rPr>
          <w:rFonts w:ascii="AvenirNext LT Pro Regular" w:eastAsia="Times New Roman" w:hAnsi="AvenirNext LT Pro Regular"/>
        </w:rPr>
        <w:t>Purpose</w:t>
      </w:r>
    </w:p>
    <w:p w14:paraId="07803165" w14:textId="290E5EDD" w:rsidR="00EC68F9" w:rsidRPr="00EC68F9" w:rsidRDefault="00EC68F9" w:rsidP="00EC68F9">
      <w:pPr>
        <w:pStyle w:val="Heading3"/>
        <w:rPr>
          <w:rFonts w:ascii="AvenirNext LT Pro Regular" w:hAnsi="AvenirNext LT Pro Regular"/>
          <w:b w:val="0"/>
          <w:bCs w:val="0"/>
        </w:rPr>
      </w:pPr>
      <w:proofErr w:type="spellStart"/>
      <w:r w:rsidRPr="00EC68F9">
        <w:rPr>
          <w:rFonts w:ascii="AvenirNext LT Pro Regular" w:hAnsi="AvenirNext LT Pro Regular"/>
          <w:b w:val="0"/>
          <w:bCs w:val="0"/>
        </w:rPr>
        <w:t>NeuroPhoenix</w:t>
      </w:r>
      <w:proofErr w:type="spellEnd"/>
      <w:r w:rsidRPr="00EC68F9">
        <w:rPr>
          <w:rFonts w:ascii="AvenirNext LT Pro Regular" w:hAnsi="AvenirNext LT Pro Regular"/>
          <w:b w:val="0"/>
          <w:bCs w:val="0"/>
        </w:rPr>
        <w:t xml:space="preserve"> is to provide a supportive, educational, and empowering resource for autistic and ADHD individuals, as well as those seeking to better understand neurodiversity. </w:t>
      </w:r>
      <w:r w:rsidR="00EC211E">
        <w:rPr>
          <w:rFonts w:ascii="AvenirNext LT Pro Regular" w:hAnsi="AvenirNext LT Pro Regular"/>
          <w:b w:val="0"/>
          <w:bCs w:val="0"/>
        </w:rPr>
        <w:t xml:space="preserve">Our </w:t>
      </w:r>
      <w:r w:rsidRPr="00EC68F9">
        <w:rPr>
          <w:rFonts w:ascii="AvenirNext LT Pro Regular" w:hAnsi="AvenirNext LT Pro Regular"/>
          <w:b w:val="0"/>
          <w:bCs w:val="0"/>
        </w:rPr>
        <w:t xml:space="preserve">website aims to combine research-based information with </w:t>
      </w:r>
      <w:r w:rsidR="00EC211E">
        <w:rPr>
          <w:rFonts w:ascii="AvenirNext LT Pro Regular" w:hAnsi="AvenirNext LT Pro Regular"/>
          <w:b w:val="0"/>
          <w:bCs w:val="0"/>
        </w:rPr>
        <w:t xml:space="preserve">personal </w:t>
      </w:r>
      <w:r w:rsidRPr="00EC68F9">
        <w:rPr>
          <w:rFonts w:ascii="AvenirNext LT Pro Regular" w:hAnsi="AvenirNext LT Pro Regular"/>
          <w:b w:val="0"/>
          <w:bCs w:val="0"/>
        </w:rPr>
        <w:t>lived experience</w:t>
      </w:r>
      <w:r w:rsidR="00EC211E">
        <w:rPr>
          <w:rFonts w:ascii="AvenirNext LT Pro Regular" w:hAnsi="AvenirNext LT Pro Regular"/>
          <w:b w:val="0"/>
          <w:bCs w:val="0"/>
        </w:rPr>
        <w:t>s</w:t>
      </w:r>
      <w:r w:rsidRPr="00EC68F9">
        <w:rPr>
          <w:rFonts w:ascii="AvenirNext LT Pro Regular" w:hAnsi="AvenirNext LT Pro Regular"/>
          <w:b w:val="0"/>
          <w:bCs w:val="0"/>
        </w:rPr>
        <w:t xml:space="preserve"> to help visitors navigate everyday challenges, build self-advocacy skills, and develop a deeper understanding of neurodivergent experiences. </w:t>
      </w:r>
      <w:r w:rsidR="00EC211E" w:rsidRPr="00EC211E">
        <w:rPr>
          <w:rFonts w:ascii="AvenirNext LT Pro Regular" w:hAnsi="AvenirNext LT Pro Regular"/>
          <w:b w:val="0"/>
          <w:bCs w:val="0"/>
        </w:rPr>
        <w:t>Inspired by the symbolism of the phoenix, the website emphasizes resilience, growth, and the ability to rise above challenges while embracing one's authentic self.</w:t>
      </w:r>
      <w:r w:rsidR="00EC211E">
        <w:rPr>
          <w:rFonts w:ascii="AvenirNext LT Pro Regular" w:hAnsi="AvenirNext LT Pro Regular"/>
          <w:b w:val="0"/>
          <w:bCs w:val="0"/>
        </w:rPr>
        <w:t xml:space="preserve"> </w:t>
      </w:r>
      <w:r>
        <w:rPr>
          <w:rFonts w:ascii="AvenirNext LT Pro Regular" w:hAnsi="AvenirNext LT Pro Regular"/>
          <w:b w:val="0"/>
          <w:bCs w:val="0"/>
        </w:rPr>
        <w:t>We also plan on diving into</w:t>
      </w:r>
      <w:r w:rsidRPr="00EC68F9">
        <w:rPr>
          <w:rFonts w:ascii="AvenirNext LT Pro Regular" w:hAnsi="AvenirNext LT Pro Regular"/>
          <w:b w:val="0"/>
          <w:bCs w:val="0"/>
        </w:rPr>
        <w:t xml:space="preserve"> </w:t>
      </w:r>
      <w:r>
        <w:rPr>
          <w:rFonts w:ascii="AvenirNext LT Pro Regular" w:hAnsi="AvenirNext LT Pro Regular"/>
          <w:b w:val="0"/>
          <w:bCs w:val="0"/>
        </w:rPr>
        <w:t>b</w:t>
      </w:r>
      <w:r w:rsidRPr="00EC68F9">
        <w:rPr>
          <w:rFonts w:ascii="AvenirNext LT Pro Regular" w:hAnsi="AvenirNext LT Pro Regular"/>
          <w:b w:val="0"/>
          <w:bCs w:val="0"/>
        </w:rPr>
        <w:t xml:space="preserve">oth practical topics and more complex issues such as ableism, trauma, communication differences, and personal growth. </w:t>
      </w:r>
      <w:r w:rsidR="00EC211E">
        <w:rPr>
          <w:rFonts w:ascii="AvenirNext LT Pro Regular" w:hAnsi="AvenirNext LT Pro Regular"/>
          <w:b w:val="0"/>
          <w:bCs w:val="0"/>
        </w:rPr>
        <w:t>We plan on providing</w:t>
      </w:r>
      <w:r w:rsidRPr="00EC68F9">
        <w:rPr>
          <w:rFonts w:ascii="AvenirNext LT Pro Regular" w:hAnsi="AvenirNext LT Pro Regular"/>
          <w:b w:val="0"/>
          <w:bCs w:val="0"/>
        </w:rPr>
        <w:t xml:space="preserve"> articles, resources, personal insights, and coping strategies</w:t>
      </w:r>
      <w:r w:rsidR="00EC211E">
        <w:rPr>
          <w:rFonts w:ascii="AvenirNext LT Pro Regular" w:hAnsi="AvenirNext LT Pro Regular"/>
          <w:b w:val="0"/>
          <w:bCs w:val="0"/>
        </w:rPr>
        <w:t xml:space="preserve">. We exist </w:t>
      </w:r>
      <w:r w:rsidRPr="00EC68F9">
        <w:rPr>
          <w:rFonts w:ascii="AvenirNext LT Pro Regular" w:hAnsi="AvenirNext LT Pro Regular"/>
          <w:b w:val="0"/>
          <w:bCs w:val="0"/>
        </w:rPr>
        <w:t xml:space="preserve">to </w:t>
      </w:r>
      <w:r w:rsidR="00EC211E">
        <w:rPr>
          <w:rFonts w:ascii="AvenirNext LT Pro Regular" w:hAnsi="AvenirNext LT Pro Regular"/>
          <w:b w:val="0"/>
          <w:bCs w:val="0"/>
        </w:rPr>
        <w:t xml:space="preserve">help </w:t>
      </w:r>
      <w:r w:rsidRPr="00EC68F9">
        <w:rPr>
          <w:rFonts w:ascii="AvenirNext LT Pro Regular" w:hAnsi="AvenirNext LT Pro Regular"/>
          <w:b w:val="0"/>
          <w:bCs w:val="0"/>
        </w:rPr>
        <w:t xml:space="preserve">promote understanding, confidence, and </w:t>
      </w:r>
      <w:r w:rsidR="00EC211E">
        <w:rPr>
          <w:rFonts w:ascii="AvenirNext LT Pro Regular" w:hAnsi="AvenirNext LT Pro Regular"/>
          <w:b w:val="0"/>
          <w:bCs w:val="0"/>
        </w:rPr>
        <w:t>provide a</w:t>
      </w:r>
      <w:r w:rsidRPr="00EC68F9">
        <w:rPr>
          <w:rFonts w:ascii="AvenirNext LT Pro Regular" w:hAnsi="AvenirNext LT Pro Regular"/>
          <w:b w:val="0"/>
          <w:bCs w:val="0"/>
        </w:rPr>
        <w:t xml:space="preserve"> greater sense of belonging for neurodivergent individuals and their communities.</w:t>
      </w:r>
    </w:p>
    <w:p w14:paraId="43C6046E" w14:textId="77777777" w:rsidR="00681896" w:rsidRPr="0041469E" w:rsidRDefault="000F6BC3" w:rsidP="009E41B4">
      <w:pPr>
        <w:pStyle w:val="Heading3"/>
        <w:jc w:val="center"/>
        <w:rPr>
          <w:rFonts w:ascii="AvenirNext LT Pro Regular" w:eastAsia="Times New Roman" w:hAnsi="AvenirNext LT Pro Regular"/>
        </w:rPr>
      </w:pPr>
      <w:r w:rsidRPr="0041469E">
        <w:rPr>
          <w:rFonts w:ascii="AvenirNext LT Pro Regular" w:eastAsia="Times New Roman" w:hAnsi="AvenirNext LT Pro Regular"/>
        </w:rPr>
        <w:t>Audience</w:t>
      </w:r>
    </w:p>
    <w:p w14:paraId="27AB47CA" w14:textId="1DF8D7BE" w:rsidR="00EC211E" w:rsidRDefault="00EC211E" w:rsidP="00A176C6">
      <w:pPr>
        <w:rPr>
          <w:rFonts w:ascii="AvenirNext LT Pro Regular" w:hAnsi="AvenirNext LT Pro Regular"/>
        </w:rPr>
      </w:pPr>
      <w:r w:rsidRPr="00EC211E">
        <w:rPr>
          <w:rFonts w:ascii="AvenirNext LT Pro Regular" w:hAnsi="AvenirNext LT Pro Regular"/>
        </w:rPr>
        <w:t xml:space="preserve">The primary audience includes autistic and ADHD teens and adults, particularly those with Level 1 </w:t>
      </w:r>
      <w:proofErr w:type="gramStart"/>
      <w:r w:rsidRPr="00EC211E">
        <w:rPr>
          <w:rFonts w:ascii="AvenirNext LT Pro Regular" w:hAnsi="AvenirNext LT Pro Regular"/>
        </w:rPr>
        <w:t>Autism Spectrum Disorder</w:t>
      </w:r>
      <w:proofErr w:type="gramEnd"/>
      <w:r w:rsidRPr="00EC211E">
        <w:rPr>
          <w:rFonts w:ascii="AvenirNext LT Pro Regular" w:hAnsi="AvenirNext LT Pro Regular"/>
        </w:rPr>
        <w:t xml:space="preserve"> or similar support needs, as well as individuals navigating the effects of trauma, masking, burnout, self-advocacy, and personal growth. The website is intended for neurodivergent individuals who are seeking research-based information, lived experiences, practical strategies, and a deeper understanding of how neurodiversity can intersect with everyday life and trauma-related experiences.</w:t>
      </w:r>
    </w:p>
    <w:p w14:paraId="18FDBCB9" w14:textId="77777777" w:rsidR="00A176C6" w:rsidRPr="00EC211E" w:rsidRDefault="00A176C6" w:rsidP="00EC211E">
      <w:pPr>
        <w:jc w:val="center"/>
        <w:rPr>
          <w:rFonts w:ascii="AvenirNext LT Pro Regular" w:hAnsi="AvenirNext LT Pro Regular"/>
        </w:rPr>
      </w:pPr>
    </w:p>
    <w:p w14:paraId="70EDD397" w14:textId="50FCF15F" w:rsidR="00EC211E" w:rsidRPr="00EC211E" w:rsidRDefault="00EC211E" w:rsidP="00A176C6">
      <w:pPr>
        <w:rPr>
          <w:rFonts w:ascii="AvenirNext LT Pro Regular" w:hAnsi="AvenirNext LT Pro Regular"/>
        </w:rPr>
      </w:pPr>
      <w:r w:rsidRPr="00EC211E">
        <w:rPr>
          <w:rFonts w:ascii="AvenirNext LT Pro Regular" w:hAnsi="AvenirNext LT Pro Regular"/>
        </w:rPr>
        <w:t xml:space="preserve">The secondary audience includes parents, family members, educators, employers, mental health professionals, friends, and allies who want to better understand neurodiversity and learn how to provide meaningful support. Visitors may range from those newly discovering they are neurodivergent to those seeking deeper </w:t>
      </w:r>
      <w:r w:rsidRPr="00EC211E">
        <w:rPr>
          <w:rFonts w:ascii="AvenirNext LT Pro Regular" w:hAnsi="AvenirNext LT Pro Regular"/>
        </w:rPr>
        <w:lastRenderedPageBreak/>
        <w:t>discussions about resilience, healing, self-acceptance, communication differences, and the process of rising above adversity.</w:t>
      </w:r>
    </w:p>
    <w:p w14:paraId="3D5F5E0A" w14:textId="77777777" w:rsidR="00EC211E" w:rsidRDefault="00EC211E" w:rsidP="009E41B4">
      <w:pPr>
        <w:jc w:val="center"/>
        <w:rPr>
          <w:rFonts w:ascii="AvenirNext LT Pro Regular" w:hAnsi="AvenirNext LT Pro Regular"/>
        </w:rPr>
      </w:pPr>
    </w:p>
    <w:p w14:paraId="33B065B4" w14:textId="09EDCE8E" w:rsidR="00681896" w:rsidRPr="0041469E" w:rsidRDefault="00A176C6" w:rsidP="00A176C6">
      <w:pPr>
        <w:rPr>
          <w:rFonts w:ascii="AvenirNext LT Pro Regular" w:eastAsia="Times New Roman" w:hAnsi="AvenirNext LT Pro Regular"/>
        </w:rPr>
      </w:pPr>
      <w:r>
        <w:rPr>
          <w:rFonts w:ascii="AvenirNext LT Pro Regular" w:hAnsi="AvenirNext LT Pro Regular"/>
        </w:rPr>
        <w:t>Please note that w</w:t>
      </w:r>
      <w:r w:rsidR="00EC211E" w:rsidRPr="00EC211E">
        <w:rPr>
          <w:rFonts w:ascii="AvenirNext LT Pro Regular" w:hAnsi="AvenirNext LT Pro Regular"/>
        </w:rPr>
        <w:t xml:space="preserve">hile </w:t>
      </w:r>
      <w:proofErr w:type="spellStart"/>
      <w:r w:rsidR="00EC211E" w:rsidRPr="00EC211E">
        <w:rPr>
          <w:rFonts w:ascii="AvenirNext LT Pro Regular" w:hAnsi="AvenirNext LT Pro Regular"/>
        </w:rPr>
        <w:t>NeuroPhoenix</w:t>
      </w:r>
      <w:proofErr w:type="spellEnd"/>
      <w:r w:rsidR="00EC211E" w:rsidRPr="00EC211E">
        <w:rPr>
          <w:rFonts w:ascii="AvenirNext LT Pro Regular" w:hAnsi="AvenirNext LT Pro Regular"/>
        </w:rPr>
        <w:t xml:space="preserve"> welcomes all visitors, its content is primarily informed by the lived experiences of individuals with Level 1 Autism, ADHD, and trauma-related challenges.</w:t>
      </w:r>
      <w:r w:rsidR="00EC211E">
        <w:rPr>
          <w:rFonts w:ascii="AvenirNext LT Pro Regular" w:hAnsi="AvenirNext LT Pro Regular"/>
        </w:rPr>
        <w:t xml:space="preserve"> </w:t>
      </w:r>
      <w:r>
        <w:rPr>
          <w:rFonts w:ascii="AvenirNext LT Pro Regular" w:hAnsi="AvenirNext LT Pro Regular"/>
        </w:rPr>
        <w:t>Thank you for understanding.</w:t>
      </w:r>
      <w:r w:rsidR="00000000">
        <w:rPr>
          <w:rFonts w:ascii="AvenirNext LT Pro Regular" w:eastAsia="Times New Roman" w:hAnsi="AvenirNext LT Pro Regular"/>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Pr="009E5084" w:rsidRDefault="000F6BC3" w:rsidP="009E41B4">
      <w:pPr>
        <w:pStyle w:val="Heading2"/>
        <w:jc w:val="center"/>
        <w:rPr>
          <w:rFonts w:ascii="AvenirNext LT Pro Regular" w:eastAsia="Times New Roman" w:hAnsi="AvenirNext LT Pro Regular"/>
          <w:sz w:val="40"/>
          <w:szCs w:val="40"/>
        </w:rPr>
      </w:pPr>
      <w:r w:rsidRPr="009E5084">
        <w:rPr>
          <w:rFonts w:ascii="AvenirNext LT Pro Regular" w:eastAsia="Times New Roman" w:hAnsi="AvenirNext LT Pro Regular"/>
          <w:sz w:val="40"/>
          <w:szCs w:val="40"/>
        </w:rPr>
        <w:t>Branding</w:t>
      </w:r>
    </w:p>
    <w:p w14:paraId="0DC73369" w14:textId="77777777" w:rsidR="00681896" w:rsidRPr="0041469E" w:rsidRDefault="000F6BC3" w:rsidP="009E41B4">
      <w:pPr>
        <w:pStyle w:val="Heading3"/>
        <w:jc w:val="center"/>
        <w:rPr>
          <w:rFonts w:ascii="AvenirNext LT Pro Regular" w:eastAsia="Times New Roman" w:hAnsi="AvenirNext LT Pro Regular"/>
        </w:rPr>
      </w:pPr>
      <w:r w:rsidRPr="0041469E">
        <w:rPr>
          <w:rFonts w:ascii="AvenirNext LT Pro Regular" w:eastAsia="Times New Roman" w:hAnsi="AvenirNext LT Pro Regular"/>
        </w:rPr>
        <w:t>Website Logo</w:t>
      </w:r>
    </w:p>
    <w:p w14:paraId="2E0BF400" w14:textId="79722856" w:rsidR="00681896" w:rsidRPr="0041469E" w:rsidRDefault="00EC68F9" w:rsidP="00617FB1">
      <w:pPr>
        <w:jc w:val="center"/>
        <w:rPr>
          <w:rFonts w:ascii="AvenirNext LT Pro Regular" w:eastAsia="Times New Roman" w:hAnsi="AvenirNext LT Pro Regular"/>
        </w:rPr>
      </w:pPr>
      <w:r>
        <w:rPr>
          <w:rFonts w:ascii="AvenirNext LT Pro Regular" w:eastAsia="Times New Roman" w:hAnsi="AvenirNext LT Pro Regular"/>
          <w:noProof/>
        </w:rPr>
        <w:drawing>
          <wp:inline distT="0" distB="0" distL="0" distR="0" wp14:anchorId="3FE7C077" wp14:editId="073EA7E0">
            <wp:extent cx="2981325" cy="2981325"/>
            <wp:effectExtent l="0" t="0" r="9525" b="9525"/>
            <wp:docPr id="317308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1325" cy="2981325"/>
                    </a:xfrm>
                    <a:prstGeom prst="rect">
                      <a:avLst/>
                    </a:prstGeom>
                    <a:noFill/>
                    <a:ln>
                      <a:noFill/>
                    </a:ln>
                  </pic:spPr>
                </pic:pic>
              </a:graphicData>
            </a:graphic>
          </wp:inline>
        </w:drawing>
      </w:r>
    </w:p>
    <w:p w14:paraId="2F77D658" w14:textId="717062C6" w:rsidR="009E41B4" w:rsidRPr="0041469E" w:rsidRDefault="009E41B4" w:rsidP="009E41B4">
      <w:pPr>
        <w:jc w:val="center"/>
        <w:rPr>
          <w:rFonts w:ascii="AvenirNext LT Pro Regular" w:eastAsia="Times New Roman" w:hAnsi="AvenirNext LT Pro Regular"/>
        </w:rPr>
      </w:pPr>
    </w:p>
    <w:p w14:paraId="38798878" w14:textId="77777777" w:rsidR="009E41B4" w:rsidRPr="0041469E" w:rsidRDefault="009E41B4" w:rsidP="009E41B4">
      <w:pPr>
        <w:jc w:val="center"/>
        <w:rPr>
          <w:rFonts w:ascii="AvenirNext LT Pro Regular" w:eastAsia="Times New Roman" w:hAnsi="AvenirNext LT Pro Regular"/>
        </w:rPr>
      </w:pPr>
    </w:p>
    <w:p w14:paraId="1B9C67F6" w14:textId="77777777" w:rsidR="00681896" w:rsidRPr="0041469E" w:rsidRDefault="00000000" w:rsidP="009E41B4">
      <w:pPr>
        <w:jc w:val="center"/>
        <w:rPr>
          <w:rFonts w:ascii="AvenirNext LT Pro Regular" w:eastAsia="Times New Roman" w:hAnsi="AvenirNext LT Pro Regular"/>
        </w:rPr>
      </w:pPr>
      <w:r>
        <w:rPr>
          <w:rFonts w:ascii="AvenirNext LT Pro Regular" w:eastAsia="Times New Roman" w:hAnsi="AvenirNext LT Pro Regular"/>
          <w:noProof/>
        </w:rPr>
        <w:pict w14:anchorId="7CF0E329">
          <v:rect id="_x0000_i1027" alt="" style="width:468pt;height:.05pt;mso-width-percent:0;mso-height-percent:0;mso-width-percent:0;mso-height-percent:0" o:hralign="center" o:hrstd="t" o:hr="t" fillcolor="#a0a0a0" stroked="f"/>
        </w:pict>
      </w:r>
    </w:p>
    <w:p w14:paraId="5A4D188A" w14:textId="3BB2386B" w:rsidR="00681896" w:rsidRPr="009E5084" w:rsidRDefault="000F6BC3" w:rsidP="00A176C6">
      <w:pPr>
        <w:pStyle w:val="Heading2"/>
        <w:jc w:val="center"/>
        <w:rPr>
          <w:rFonts w:ascii="AvenirNext LT Pro Regular" w:eastAsia="Times New Roman" w:hAnsi="AvenirNext LT Pro Regular"/>
          <w:sz w:val="40"/>
          <w:szCs w:val="40"/>
        </w:rPr>
      </w:pPr>
      <w:r w:rsidRPr="009E5084">
        <w:rPr>
          <w:rFonts w:ascii="AvenirNext LT Pro Regular" w:eastAsia="Times New Roman" w:hAnsi="AvenirNext LT Pro Regular"/>
          <w:sz w:val="40"/>
          <w:szCs w:val="40"/>
        </w:rPr>
        <w:t>Style Guide</w:t>
      </w:r>
    </w:p>
    <w:p w14:paraId="5AB34D9C" w14:textId="77777777" w:rsidR="00681896" w:rsidRPr="0041469E" w:rsidRDefault="000F6BC3" w:rsidP="009E41B4">
      <w:pPr>
        <w:pStyle w:val="Heading3"/>
        <w:jc w:val="center"/>
        <w:rPr>
          <w:rFonts w:ascii="AvenirNext LT Pro Regular" w:eastAsia="Times New Roman" w:hAnsi="AvenirNext LT Pro Regular"/>
        </w:rPr>
      </w:pPr>
      <w:r w:rsidRPr="0041469E">
        <w:rPr>
          <w:rFonts w:ascii="AvenirNext LT Pro Regular" w:eastAsia="Times New Roman" w:hAnsi="AvenirNext LT Pro Regular"/>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2361"/>
        <w:gridCol w:w="2320"/>
        <w:gridCol w:w="2233"/>
      </w:tblGrid>
      <w:tr w:rsidR="00EC68F9" w:rsidRPr="0041469E" w14:paraId="65F86DAF" w14:textId="77777777" w:rsidTr="00724814">
        <w:trPr>
          <w:trHeight w:val="393"/>
          <w:tblCellSpacing w:w="15" w:type="dxa"/>
        </w:trPr>
        <w:tc>
          <w:tcPr>
            <w:tcW w:w="0" w:type="auto"/>
            <w:vAlign w:val="center"/>
            <w:hideMark/>
          </w:tcPr>
          <w:p w14:paraId="2B96F480" w14:textId="782D3E14" w:rsidR="00EC68F9" w:rsidRPr="0041469E" w:rsidRDefault="00EC68F9" w:rsidP="00724814">
            <w:pPr>
              <w:jc w:val="center"/>
              <w:rPr>
                <w:rFonts w:ascii="AvenirNext LT Pro Regular" w:eastAsia="Times New Roman" w:hAnsi="AvenirNext LT Pro Regular"/>
                <w:b/>
                <w:bCs/>
              </w:rPr>
            </w:pPr>
            <w:r w:rsidRPr="0041469E">
              <w:rPr>
                <w:rFonts w:ascii="AvenirNext LT Pro Regular" w:eastAsia="Times New Roman" w:hAnsi="AvenirNext LT Pro Regular"/>
                <w:b/>
                <w:bCs/>
              </w:rPr>
              <w:t>Primary</w:t>
            </w:r>
            <w:r w:rsidR="00691369">
              <w:rPr>
                <w:rFonts w:ascii="AvenirNext LT Pro Regular" w:eastAsia="Times New Roman" w:hAnsi="AvenirNext LT Pro Regular"/>
                <w:b/>
                <w:bCs/>
              </w:rPr>
              <w:t xml:space="preserve"> – Dark Crimson</w:t>
            </w:r>
          </w:p>
        </w:tc>
        <w:tc>
          <w:tcPr>
            <w:tcW w:w="0" w:type="auto"/>
            <w:vAlign w:val="center"/>
            <w:hideMark/>
          </w:tcPr>
          <w:p w14:paraId="592E9F27" w14:textId="6655D459" w:rsidR="00EC68F9" w:rsidRPr="0041469E" w:rsidRDefault="00EC68F9" w:rsidP="00724814">
            <w:pPr>
              <w:jc w:val="center"/>
              <w:rPr>
                <w:rFonts w:ascii="AvenirNext LT Pro Regular" w:eastAsia="Times New Roman" w:hAnsi="AvenirNext LT Pro Regular"/>
                <w:b/>
                <w:bCs/>
              </w:rPr>
            </w:pPr>
            <w:r w:rsidRPr="0041469E">
              <w:rPr>
                <w:rFonts w:ascii="AvenirNext LT Pro Regular" w:eastAsia="Times New Roman" w:hAnsi="AvenirNext LT Pro Regular"/>
                <w:b/>
                <w:bCs/>
              </w:rPr>
              <w:t>Secondary</w:t>
            </w:r>
            <w:r w:rsidR="00691369">
              <w:rPr>
                <w:rFonts w:ascii="AvenirNext LT Pro Regular" w:eastAsia="Times New Roman" w:hAnsi="AvenirNext LT Pro Regular"/>
                <w:b/>
                <w:bCs/>
              </w:rPr>
              <w:t xml:space="preserve"> - Deep Red</w:t>
            </w:r>
          </w:p>
        </w:tc>
        <w:tc>
          <w:tcPr>
            <w:tcW w:w="0" w:type="auto"/>
            <w:vAlign w:val="center"/>
            <w:hideMark/>
          </w:tcPr>
          <w:p w14:paraId="6C9C6E09" w14:textId="18725B13" w:rsidR="00EC68F9" w:rsidRPr="0041469E" w:rsidRDefault="00EC68F9" w:rsidP="00724814">
            <w:pPr>
              <w:jc w:val="center"/>
              <w:rPr>
                <w:rFonts w:ascii="AvenirNext LT Pro Regular" w:eastAsia="Times New Roman" w:hAnsi="AvenirNext LT Pro Regular"/>
                <w:b/>
                <w:bCs/>
              </w:rPr>
            </w:pPr>
            <w:r w:rsidRPr="0041469E">
              <w:rPr>
                <w:rFonts w:ascii="AvenirNext LT Pro Regular" w:eastAsia="Times New Roman" w:hAnsi="AvenirNext LT Pro Regular"/>
                <w:b/>
                <w:bCs/>
              </w:rPr>
              <w:t>Accent 1</w:t>
            </w:r>
            <w:r w:rsidR="00691369">
              <w:rPr>
                <w:rFonts w:ascii="AvenirNext LT Pro Regular" w:eastAsia="Times New Roman" w:hAnsi="AvenirNext LT Pro Regular"/>
                <w:b/>
                <w:bCs/>
              </w:rPr>
              <w:t xml:space="preserve"> – Electric Pink</w:t>
            </w:r>
          </w:p>
        </w:tc>
        <w:tc>
          <w:tcPr>
            <w:tcW w:w="0" w:type="auto"/>
            <w:vAlign w:val="center"/>
            <w:hideMark/>
          </w:tcPr>
          <w:p w14:paraId="48364B6D" w14:textId="23D64890" w:rsidR="00EC68F9" w:rsidRPr="0041469E" w:rsidRDefault="00EC68F9" w:rsidP="00724814">
            <w:pPr>
              <w:jc w:val="center"/>
              <w:rPr>
                <w:rFonts w:ascii="AvenirNext LT Pro Regular" w:eastAsia="Times New Roman" w:hAnsi="AvenirNext LT Pro Regular"/>
                <w:b/>
                <w:bCs/>
              </w:rPr>
            </w:pPr>
            <w:r w:rsidRPr="0041469E">
              <w:rPr>
                <w:rFonts w:ascii="AvenirNext LT Pro Regular" w:eastAsia="Times New Roman" w:hAnsi="AvenirNext LT Pro Regular"/>
                <w:b/>
                <w:bCs/>
              </w:rPr>
              <w:t>Accent 2</w:t>
            </w:r>
            <w:r w:rsidR="00691369">
              <w:rPr>
                <w:rFonts w:ascii="AvenirNext LT Pro Regular" w:eastAsia="Times New Roman" w:hAnsi="AvenirNext LT Pro Regular"/>
                <w:b/>
                <w:bCs/>
              </w:rPr>
              <w:t xml:space="preserve"> – Muted Red</w:t>
            </w:r>
          </w:p>
        </w:tc>
      </w:tr>
      <w:tr w:rsidR="00EC68F9" w:rsidRPr="0041469E" w14:paraId="6195D5A0" w14:textId="77777777" w:rsidTr="00724814">
        <w:trPr>
          <w:tblCellSpacing w:w="15" w:type="dxa"/>
        </w:trPr>
        <w:tc>
          <w:tcPr>
            <w:tcW w:w="0" w:type="auto"/>
            <w:vAlign w:val="center"/>
            <w:hideMark/>
          </w:tcPr>
          <w:p w14:paraId="0694D1A8" w14:textId="53F20893" w:rsidR="00EC68F9" w:rsidRPr="0041469E" w:rsidRDefault="00EC68F9" w:rsidP="00724814">
            <w:pPr>
              <w:jc w:val="center"/>
              <w:rPr>
                <w:rFonts w:ascii="AvenirNext LT Pro Regular" w:eastAsia="Times New Roman" w:hAnsi="AvenirNext LT Pro Regular"/>
                <w:sz w:val="20"/>
                <w:szCs w:val="20"/>
              </w:rPr>
            </w:pPr>
            <w:r w:rsidRPr="0041469E">
              <w:rPr>
                <w:rFonts w:ascii="AvenirNext LT Pro Regular" w:eastAsia="Times New Roman" w:hAnsi="AvenirNext LT Pro Regular"/>
                <w:sz w:val="20"/>
                <w:szCs w:val="20"/>
              </w:rPr>
              <w:t>#</w:t>
            </w:r>
            <w:r w:rsidR="00691369">
              <w:rPr>
                <w:rFonts w:ascii="AvenirNext LT Pro Regular" w:eastAsia="Times New Roman" w:hAnsi="AvenirNext LT Pro Regular"/>
                <w:sz w:val="20"/>
                <w:szCs w:val="20"/>
              </w:rPr>
              <w:t>1e0509</w:t>
            </w:r>
          </w:p>
        </w:tc>
        <w:tc>
          <w:tcPr>
            <w:tcW w:w="0" w:type="auto"/>
            <w:vAlign w:val="center"/>
            <w:hideMark/>
          </w:tcPr>
          <w:p w14:paraId="163BCFE8" w14:textId="3BC381AC" w:rsidR="00EC68F9" w:rsidRPr="0041469E" w:rsidRDefault="00EC68F9" w:rsidP="00724814">
            <w:pPr>
              <w:jc w:val="center"/>
              <w:rPr>
                <w:rFonts w:ascii="AvenirNext LT Pro Regular" w:eastAsia="Times New Roman" w:hAnsi="AvenirNext LT Pro Regular"/>
                <w:sz w:val="20"/>
                <w:szCs w:val="20"/>
              </w:rPr>
            </w:pPr>
            <w:r w:rsidRPr="0041469E">
              <w:rPr>
                <w:rFonts w:ascii="AvenirNext LT Pro Regular" w:eastAsia="Times New Roman" w:hAnsi="AvenirNext LT Pro Regular"/>
                <w:sz w:val="20"/>
                <w:szCs w:val="20"/>
              </w:rPr>
              <w:t>#</w:t>
            </w:r>
            <w:r w:rsidR="00691369">
              <w:rPr>
                <w:rFonts w:ascii="AvenirNext LT Pro Regular" w:eastAsia="Times New Roman" w:hAnsi="AvenirNext LT Pro Regular"/>
                <w:sz w:val="20"/>
                <w:szCs w:val="20"/>
              </w:rPr>
              <w:t>2e02c12</w:t>
            </w:r>
          </w:p>
        </w:tc>
        <w:tc>
          <w:tcPr>
            <w:tcW w:w="0" w:type="auto"/>
            <w:vAlign w:val="center"/>
            <w:hideMark/>
          </w:tcPr>
          <w:p w14:paraId="0FA3C1C3" w14:textId="3B4FCCDE" w:rsidR="00EC68F9" w:rsidRPr="0041469E" w:rsidRDefault="00EC68F9" w:rsidP="00724814">
            <w:pPr>
              <w:jc w:val="center"/>
              <w:rPr>
                <w:rFonts w:ascii="AvenirNext LT Pro Regular" w:eastAsia="Times New Roman" w:hAnsi="AvenirNext LT Pro Regular"/>
                <w:sz w:val="20"/>
                <w:szCs w:val="20"/>
              </w:rPr>
            </w:pPr>
            <w:r w:rsidRPr="0041469E">
              <w:rPr>
                <w:rFonts w:ascii="AvenirNext LT Pro Regular" w:eastAsia="Times New Roman" w:hAnsi="AvenirNext LT Pro Regular"/>
                <w:sz w:val="20"/>
                <w:szCs w:val="20"/>
              </w:rPr>
              <w:t>#</w:t>
            </w:r>
            <w:r w:rsidR="00691369">
              <w:rPr>
                <w:rFonts w:ascii="AvenirNext LT Pro Regular" w:eastAsia="Times New Roman" w:hAnsi="AvenirNext LT Pro Regular"/>
                <w:sz w:val="20"/>
                <w:szCs w:val="20"/>
              </w:rPr>
              <w:t>ff1f6e</w:t>
            </w:r>
          </w:p>
        </w:tc>
        <w:tc>
          <w:tcPr>
            <w:tcW w:w="0" w:type="auto"/>
            <w:vAlign w:val="center"/>
            <w:hideMark/>
          </w:tcPr>
          <w:p w14:paraId="184D1E73" w14:textId="5AC6CB42" w:rsidR="00EC68F9" w:rsidRPr="0041469E" w:rsidRDefault="00EC68F9" w:rsidP="00724814">
            <w:pPr>
              <w:jc w:val="center"/>
              <w:rPr>
                <w:rFonts w:ascii="AvenirNext LT Pro Regular" w:eastAsia="Times New Roman" w:hAnsi="AvenirNext LT Pro Regular"/>
                <w:sz w:val="20"/>
                <w:szCs w:val="20"/>
              </w:rPr>
            </w:pPr>
            <w:r w:rsidRPr="0041469E">
              <w:rPr>
                <w:rFonts w:ascii="AvenirNext LT Pro Regular" w:eastAsia="Times New Roman" w:hAnsi="AvenirNext LT Pro Regular"/>
                <w:sz w:val="20"/>
                <w:szCs w:val="20"/>
              </w:rPr>
              <w:t>#</w:t>
            </w:r>
            <w:r w:rsidR="00691369">
              <w:rPr>
                <w:rFonts w:ascii="AvenirNext LT Pro Regular" w:eastAsia="Times New Roman" w:hAnsi="AvenirNext LT Pro Regular"/>
                <w:sz w:val="20"/>
                <w:szCs w:val="20"/>
              </w:rPr>
              <w:t>3d1018</w:t>
            </w:r>
          </w:p>
        </w:tc>
      </w:tr>
      <w:tr w:rsidR="00EC68F9" w:rsidRPr="0041469E" w14:paraId="253A9B80" w14:textId="77777777" w:rsidTr="009E41B4">
        <w:trPr>
          <w:gridAfter w:val="2"/>
          <w:trHeight w:val="393"/>
          <w:tblCellSpacing w:w="15" w:type="dxa"/>
        </w:trPr>
        <w:tc>
          <w:tcPr>
            <w:tcW w:w="0" w:type="auto"/>
            <w:vAlign w:val="center"/>
            <w:hideMark/>
          </w:tcPr>
          <w:p w14:paraId="2BB52D98" w14:textId="7090D5A3" w:rsidR="00EC68F9" w:rsidRPr="0041469E" w:rsidRDefault="00EC68F9" w:rsidP="009E41B4">
            <w:pPr>
              <w:jc w:val="center"/>
              <w:rPr>
                <w:rFonts w:ascii="AvenirNext LT Pro Regular" w:eastAsia="Times New Roman" w:hAnsi="AvenirNext LT Pro Regular"/>
                <w:b/>
                <w:bCs/>
              </w:rPr>
            </w:pPr>
            <w:r>
              <w:rPr>
                <w:rFonts w:ascii="AvenirNext LT Pro Regular" w:eastAsia="Times New Roman" w:hAnsi="AvenirNext LT Pro Regular"/>
                <w:b/>
                <w:bCs/>
              </w:rPr>
              <w:t>Accent 3</w:t>
            </w:r>
            <w:r w:rsidR="00691369">
              <w:rPr>
                <w:rFonts w:ascii="AvenirNext LT Pro Regular" w:eastAsia="Times New Roman" w:hAnsi="AvenirNext LT Pro Regular"/>
                <w:b/>
                <w:bCs/>
              </w:rPr>
              <w:t xml:space="preserve"> – Dusty Rose</w:t>
            </w:r>
          </w:p>
        </w:tc>
        <w:tc>
          <w:tcPr>
            <w:tcW w:w="0" w:type="auto"/>
            <w:vAlign w:val="center"/>
            <w:hideMark/>
          </w:tcPr>
          <w:p w14:paraId="60A2E47A" w14:textId="3BE56A37" w:rsidR="00EC68F9" w:rsidRPr="0041469E" w:rsidRDefault="00EC68F9" w:rsidP="009E41B4">
            <w:pPr>
              <w:jc w:val="center"/>
              <w:rPr>
                <w:rFonts w:ascii="AvenirNext LT Pro Regular" w:eastAsia="Times New Roman" w:hAnsi="AvenirNext LT Pro Regular"/>
                <w:b/>
                <w:bCs/>
              </w:rPr>
            </w:pPr>
            <w:r>
              <w:rPr>
                <w:rFonts w:ascii="AvenirNext LT Pro Regular" w:eastAsia="Times New Roman" w:hAnsi="AvenirNext LT Pro Regular"/>
                <w:b/>
                <w:bCs/>
              </w:rPr>
              <w:t>Accent 4</w:t>
            </w:r>
            <w:r w:rsidR="00691369">
              <w:rPr>
                <w:rFonts w:ascii="AvenirNext LT Pro Regular" w:eastAsia="Times New Roman" w:hAnsi="AvenirNext LT Pro Regular"/>
                <w:b/>
                <w:bCs/>
              </w:rPr>
              <w:t xml:space="preserve"> – Blush White</w:t>
            </w:r>
          </w:p>
        </w:tc>
      </w:tr>
      <w:tr w:rsidR="00EC68F9" w:rsidRPr="0041469E" w14:paraId="0F3B2A16" w14:textId="77777777" w:rsidTr="009E41B4">
        <w:trPr>
          <w:gridAfter w:val="2"/>
          <w:tblCellSpacing w:w="15" w:type="dxa"/>
        </w:trPr>
        <w:tc>
          <w:tcPr>
            <w:tcW w:w="0" w:type="auto"/>
            <w:vAlign w:val="center"/>
            <w:hideMark/>
          </w:tcPr>
          <w:p w14:paraId="546C33AC" w14:textId="7CB8CCA7" w:rsidR="00EC68F9" w:rsidRPr="0041469E" w:rsidRDefault="00EC68F9" w:rsidP="009E41B4">
            <w:pPr>
              <w:jc w:val="center"/>
              <w:rPr>
                <w:rFonts w:ascii="AvenirNext LT Pro Regular" w:eastAsia="Times New Roman" w:hAnsi="AvenirNext LT Pro Regular"/>
                <w:sz w:val="20"/>
                <w:szCs w:val="20"/>
              </w:rPr>
            </w:pPr>
            <w:r w:rsidRPr="0041469E">
              <w:rPr>
                <w:rFonts w:ascii="AvenirNext LT Pro Regular" w:eastAsia="Times New Roman" w:hAnsi="AvenirNext LT Pro Regular"/>
                <w:sz w:val="20"/>
                <w:szCs w:val="20"/>
              </w:rPr>
              <w:t>#</w:t>
            </w:r>
            <w:r w:rsidR="00691369">
              <w:rPr>
                <w:rFonts w:ascii="AvenirNext LT Pro Regular" w:eastAsia="Times New Roman" w:hAnsi="AvenirNext LT Pro Regular"/>
                <w:sz w:val="20"/>
                <w:szCs w:val="20"/>
              </w:rPr>
              <w:t>c47080</w:t>
            </w:r>
          </w:p>
        </w:tc>
        <w:tc>
          <w:tcPr>
            <w:tcW w:w="0" w:type="auto"/>
            <w:vAlign w:val="center"/>
            <w:hideMark/>
          </w:tcPr>
          <w:p w14:paraId="560733D6" w14:textId="268E650E" w:rsidR="00EC68F9" w:rsidRPr="0041469E" w:rsidRDefault="00EC68F9" w:rsidP="009E41B4">
            <w:pPr>
              <w:jc w:val="center"/>
              <w:rPr>
                <w:rFonts w:ascii="AvenirNext LT Pro Regular" w:eastAsia="Times New Roman" w:hAnsi="AvenirNext LT Pro Regular"/>
                <w:sz w:val="20"/>
                <w:szCs w:val="20"/>
              </w:rPr>
            </w:pPr>
            <w:r w:rsidRPr="0041469E">
              <w:rPr>
                <w:rFonts w:ascii="AvenirNext LT Pro Regular" w:eastAsia="Times New Roman" w:hAnsi="AvenirNext LT Pro Regular"/>
                <w:sz w:val="20"/>
                <w:szCs w:val="20"/>
              </w:rPr>
              <w:t>#</w:t>
            </w:r>
            <w:r w:rsidR="00691369">
              <w:rPr>
                <w:rFonts w:ascii="AvenirNext LT Pro Regular" w:eastAsia="Times New Roman" w:hAnsi="AvenirNext LT Pro Regular"/>
                <w:sz w:val="20"/>
                <w:szCs w:val="20"/>
              </w:rPr>
              <w:t>ffe8ec</w:t>
            </w:r>
          </w:p>
        </w:tc>
      </w:tr>
    </w:tbl>
    <w:p w14:paraId="6BCA4D14" w14:textId="682FBEF0" w:rsidR="00681896" w:rsidRPr="009E5084" w:rsidRDefault="000F6BC3" w:rsidP="00D926FD">
      <w:pPr>
        <w:pStyle w:val="Heading3"/>
        <w:jc w:val="center"/>
        <w:rPr>
          <w:rFonts w:ascii="AvenirNext LT Pro Regular" w:eastAsia="Times New Roman" w:hAnsi="AvenirNext LT Pro Regular"/>
          <w:sz w:val="40"/>
          <w:szCs w:val="40"/>
        </w:rPr>
      </w:pPr>
      <w:r w:rsidRPr="009E5084">
        <w:rPr>
          <w:rFonts w:ascii="AvenirNext LT Pro Regular" w:eastAsia="Times New Roman" w:hAnsi="AvenirNext LT Pro Regular"/>
          <w:sz w:val="40"/>
          <w:szCs w:val="40"/>
        </w:rPr>
        <w:lastRenderedPageBreak/>
        <w:t>Typography</w:t>
      </w:r>
    </w:p>
    <w:p w14:paraId="4AFBF638" w14:textId="28822AC5" w:rsidR="00681896" w:rsidRPr="00EC68F9" w:rsidRDefault="000F6BC3" w:rsidP="009E41B4">
      <w:pPr>
        <w:pStyle w:val="Heading4"/>
        <w:jc w:val="center"/>
        <w:rPr>
          <w:rFonts w:ascii="AvenirNext LT Pro Heavy" w:eastAsia="Times New Roman" w:hAnsi="AvenirNext LT Pro Heavy"/>
        </w:rPr>
      </w:pPr>
      <w:r w:rsidRPr="00EC68F9">
        <w:rPr>
          <w:rFonts w:ascii="AvenirNext LT Pro Heavy" w:eastAsia="Times New Roman" w:hAnsi="AvenirNext LT Pro Heavy"/>
        </w:rPr>
        <w:t>Heading</w:t>
      </w:r>
      <w:r w:rsidR="00DF105B">
        <w:rPr>
          <w:rFonts w:ascii="AvenirNext LT Pro Heavy" w:eastAsia="Times New Roman" w:hAnsi="AvenirNext LT Pro Heavy"/>
        </w:rPr>
        <w:t>/Display</w:t>
      </w:r>
      <w:r w:rsidRPr="00EC68F9">
        <w:rPr>
          <w:rFonts w:ascii="AvenirNext LT Pro Heavy" w:eastAsia="Times New Roman" w:hAnsi="AvenirNext LT Pro Heavy"/>
        </w:rPr>
        <w:t xml:space="preserve"> Font: </w:t>
      </w:r>
      <w:r w:rsidR="000D354B">
        <w:rPr>
          <w:rFonts w:ascii="AvenirNext LT Pro Heavy" w:eastAsia="Times New Roman" w:hAnsi="AvenirNext LT Pro Heavy"/>
        </w:rPr>
        <w:t>BARLOW CONDENSED</w:t>
      </w:r>
    </w:p>
    <w:p w14:paraId="3F21A938" w14:textId="6D174981" w:rsidR="00681896" w:rsidRDefault="000F6BC3" w:rsidP="009E41B4">
      <w:pPr>
        <w:pStyle w:val="Heading4"/>
        <w:jc w:val="center"/>
        <w:rPr>
          <w:rFonts w:ascii="AvenirNext LT Pro Regular" w:eastAsia="Times New Roman" w:hAnsi="AvenirNext LT Pro Regular"/>
          <w:b w:val="0"/>
          <w:bCs w:val="0"/>
        </w:rPr>
      </w:pPr>
      <w:r w:rsidRPr="00EC68F9">
        <w:rPr>
          <w:rFonts w:ascii="AvenirNext LT Pro Regular" w:eastAsia="Times New Roman" w:hAnsi="AvenirNext LT Pro Regular"/>
          <w:b w:val="0"/>
          <w:bCs w:val="0"/>
        </w:rPr>
        <w:t>Paragraph Font</w:t>
      </w:r>
      <w:r w:rsidR="00891657">
        <w:rPr>
          <w:rFonts w:ascii="AvenirNext LT Pro Regular" w:eastAsia="Times New Roman" w:hAnsi="AvenirNext LT Pro Regular"/>
          <w:b w:val="0"/>
          <w:bCs w:val="0"/>
        </w:rPr>
        <w:t xml:space="preserve"> |</w:t>
      </w:r>
      <w:r w:rsidRPr="00EC68F9">
        <w:rPr>
          <w:rFonts w:ascii="AvenirNext LT Pro Regular" w:eastAsia="Times New Roman" w:hAnsi="AvenirNext LT Pro Regular"/>
          <w:b w:val="0"/>
          <w:bCs w:val="0"/>
        </w:rPr>
        <w:t xml:space="preserve"> </w:t>
      </w:r>
      <w:r w:rsidR="000D354B">
        <w:rPr>
          <w:rFonts w:ascii="AvenirNext LT Pro Regular" w:eastAsia="Times New Roman" w:hAnsi="AvenirNext LT Pro Regular"/>
          <w:b w:val="0"/>
          <w:bCs w:val="0"/>
        </w:rPr>
        <w:t>DM Sans</w:t>
      </w:r>
    </w:p>
    <w:p w14:paraId="7D494D0F" w14:textId="0D4A08CD" w:rsidR="00DF105B" w:rsidRPr="00D926FD" w:rsidRDefault="00D926FD" w:rsidP="009E41B4">
      <w:pPr>
        <w:pStyle w:val="Heading4"/>
        <w:jc w:val="center"/>
        <w:rPr>
          <w:rFonts w:ascii="AvenirNext LT Pro Regular" w:eastAsia="Times New Roman" w:hAnsi="AvenirNext LT Pro Regular"/>
          <w:b w:val="0"/>
          <w:bCs w:val="0"/>
          <w:i/>
          <w:iCs/>
        </w:rPr>
      </w:pPr>
      <w:r>
        <w:rPr>
          <w:rFonts w:ascii="AvenirNext LT Pro Regular" w:eastAsia="Times New Roman" w:hAnsi="AvenirNext LT Pro Regular"/>
          <w:b w:val="0"/>
          <w:bCs w:val="0"/>
          <w:i/>
          <w:iCs/>
        </w:rPr>
        <w:t>“</w:t>
      </w:r>
      <w:r w:rsidR="00DF105B" w:rsidRPr="00D926FD">
        <w:rPr>
          <w:rFonts w:ascii="AvenirNext LT Pro Regular" w:eastAsia="Times New Roman" w:hAnsi="AvenirNext LT Pro Regular"/>
          <w:b w:val="0"/>
          <w:bCs w:val="0"/>
          <w:i/>
          <w:iCs/>
        </w:rPr>
        <w:t>Quote Font</w:t>
      </w:r>
      <w:r w:rsidR="00891657">
        <w:rPr>
          <w:rFonts w:ascii="AvenirNext LT Pro Regular" w:eastAsia="Times New Roman" w:hAnsi="AvenirNext LT Pro Regular"/>
          <w:b w:val="0"/>
          <w:bCs w:val="0"/>
          <w:i/>
          <w:iCs/>
        </w:rPr>
        <w:t xml:space="preserve"> |</w:t>
      </w:r>
      <w:r w:rsidR="00DF105B" w:rsidRPr="00D926FD">
        <w:rPr>
          <w:rFonts w:ascii="AvenirNext LT Pro Regular" w:eastAsia="Times New Roman" w:hAnsi="AvenirNext LT Pro Regular"/>
          <w:b w:val="0"/>
          <w:bCs w:val="0"/>
          <w:i/>
          <w:iCs/>
        </w:rPr>
        <w:t xml:space="preserve"> DM Serif Display</w:t>
      </w:r>
      <w:r>
        <w:rPr>
          <w:rFonts w:ascii="AvenirNext LT Pro Regular" w:eastAsia="Times New Roman" w:hAnsi="AvenirNext LT Pro Regular"/>
          <w:b w:val="0"/>
          <w:bCs w:val="0"/>
          <w:i/>
          <w:iCs/>
        </w:rPr>
        <w:t>”</w:t>
      </w:r>
    </w:p>
    <w:p w14:paraId="17797156" w14:textId="169092AF" w:rsidR="009E41B4" w:rsidRPr="0041469E" w:rsidRDefault="00000000" w:rsidP="00EC68F9">
      <w:pPr>
        <w:pStyle w:val="Heading3"/>
        <w:jc w:val="center"/>
        <w:rPr>
          <w:rFonts w:ascii="AvenirNext LT Pro Regular" w:eastAsia="Times New Roman" w:hAnsi="AvenirNext LT Pro Regular"/>
        </w:rPr>
      </w:pPr>
      <w:r>
        <w:rPr>
          <w:rFonts w:ascii="AvenirNext LT Pro Regular" w:eastAsia="Times New Roman" w:hAnsi="AvenirNext LT Pro Regular"/>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41469E" w:rsidRDefault="000F6BC3" w:rsidP="009E41B4">
      <w:pPr>
        <w:pStyle w:val="Heading3"/>
        <w:jc w:val="center"/>
        <w:rPr>
          <w:rFonts w:ascii="AvenirNext LT Pro Regular" w:eastAsia="Times New Roman" w:hAnsi="AvenirNext LT Pro Regular"/>
          <w:sz w:val="32"/>
          <w:szCs w:val="32"/>
        </w:rPr>
      </w:pPr>
      <w:r w:rsidRPr="0041469E">
        <w:rPr>
          <w:rFonts w:ascii="AvenirNext LT Pro Regular" w:eastAsia="Times New Roman" w:hAnsi="AvenirNext LT Pro Regular"/>
          <w:sz w:val="32"/>
          <w:szCs w:val="32"/>
        </w:rPr>
        <w:t>Navigation</w:t>
      </w:r>
    </w:p>
    <w:p w14:paraId="65871F2C" w14:textId="10FED135" w:rsidR="00681896" w:rsidRPr="0041469E" w:rsidRDefault="000F6BC3" w:rsidP="00EC68F9">
      <w:pPr>
        <w:jc w:val="center"/>
        <w:rPr>
          <w:rFonts w:ascii="AvenirNext LT Pro Regular" w:hAnsi="AvenirNext LT Pro Regular"/>
        </w:rPr>
      </w:pPr>
      <w:hyperlink w:history="1">
        <w:r w:rsidRPr="00175B05">
          <w:rPr>
            <w:rStyle w:val="Hyperlink"/>
            <w:rFonts w:ascii="AvenirNext LT Pro Regular" w:hAnsi="AvenirNext LT Pro Regular"/>
            <w:color w:val="auto"/>
          </w:rPr>
          <w:t>Home</w:t>
        </w:r>
      </w:hyperlink>
      <w:r w:rsidR="009E41B4" w:rsidRPr="0041469E">
        <w:rPr>
          <w:rFonts w:ascii="AvenirNext LT Pro Regular" w:hAnsi="AvenirNext LT Pro Regular"/>
        </w:rPr>
        <w:t xml:space="preserve">    </w:t>
      </w:r>
      <w:r w:rsidR="00175B05" w:rsidRPr="00175B05">
        <w:rPr>
          <w:rFonts w:ascii="AvenirNext LT Pro Regular" w:hAnsi="AvenirNext LT Pro Regular"/>
          <w:u w:val="single"/>
        </w:rPr>
        <w:t>About Me</w:t>
      </w:r>
      <w:r w:rsidR="009E41B4" w:rsidRPr="0041469E">
        <w:rPr>
          <w:rFonts w:ascii="AvenirNext LT Pro Regular" w:hAnsi="AvenirNext LT Pro Regular"/>
        </w:rPr>
        <w:t xml:space="preserve">  </w:t>
      </w:r>
      <w:r w:rsidR="00EC68F9">
        <w:rPr>
          <w:rFonts w:ascii="AvenirNext LT Pro Regular" w:hAnsi="AvenirNext LT Pro Regular"/>
        </w:rPr>
        <w:t xml:space="preserve"> </w:t>
      </w:r>
      <w:r w:rsidR="00175B05" w:rsidRPr="00175B05">
        <w:rPr>
          <w:rFonts w:ascii="AvenirNext LT Pro Regular" w:hAnsi="AvenirNext LT Pro Regular"/>
          <w:u w:val="single"/>
        </w:rPr>
        <w:t>Blog</w:t>
      </w:r>
      <w:r w:rsidR="00175B05">
        <w:rPr>
          <w:rFonts w:ascii="AvenirNext LT Pro Regular" w:hAnsi="AvenirNext LT Pro Regular"/>
        </w:rPr>
        <w:t xml:space="preserve">   </w:t>
      </w:r>
      <w:r w:rsidR="00175B05" w:rsidRPr="00175B05">
        <w:rPr>
          <w:rFonts w:ascii="AvenirNext LT Pro Regular" w:hAnsi="AvenirNext LT Pro Regular"/>
          <w:u w:val="single"/>
        </w:rPr>
        <w:t>Say Hi!</w:t>
      </w:r>
      <w:r w:rsidR="00175B05">
        <w:rPr>
          <w:rFonts w:ascii="AvenirNext LT Pro Regular" w:hAnsi="AvenirNext LT Pro Regular"/>
        </w:rPr>
        <w:t xml:space="preserve"> </w:t>
      </w:r>
    </w:p>
    <w:p w14:paraId="0BC3D319" w14:textId="77777777" w:rsidR="00681896" w:rsidRPr="0041469E" w:rsidRDefault="00000000" w:rsidP="009E41B4">
      <w:pPr>
        <w:jc w:val="center"/>
        <w:rPr>
          <w:rFonts w:ascii="AvenirNext LT Pro Regular" w:eastAsia="Times New Roman" w:hAnsi="AvenirNext LT Pro Regular"/>
        </w:rPr>
      </w:pPr>
      <w:r>
        <w:rPr>
          <w:rFonts w:ascii="AvenirNext LT Pro Regular" w:eastAsia="Times New Roman" w:hAnsi="AvenirNext LT Pro Regular"/>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Pr="0041469E" w:rsidRDefault="002A5E09" w:rsidP="009E41B4">
      <w:pPr>
        <w:jc w:val="center"/>
        <w:rPr>
          <w:rFonts w:ascii="AvenirNext LT Pro Regular" w:eastAsia="Times New Roman" w:hAnsi="AvenirNext LT Pro Regular"/>
        </w:rPr>
      </w:pPr>
    </w:p>
    <w:p w14:paraId="4D0EAF8B" w14:textId="77777777" w:rsidR="002A5E09" w:rsidRPr="0041469E" w:rsidRDefault="002A5E09" w:rsidP="009E41B4">
      <w:pPr>
        <w:jc w:val="center"/>
        <w:rPr>
          <w:rFonts w:ascii="AvenirNext LT Pro Regular" w:eastAsia="Times New Roman" w:hAnsi="AvenirNext LT Pro Regular"/>
        </w:rPr>
      </w:pPr>
    </w:p>
    <w:p w14:paraId="4A938983" w14:textId="66BCF350" w:rsidR="002A5E09" w:rsidRPr="00891657" w:rsidRDefault="002A5E09" w:rsidP="009E41B4">
      <w:pPr>
        <w:jc w:val="center"/>
        <w:rPr>
          <w:rFonts w:ascii="AvenirNext LT Pro Regular" w:eastAsia="Times New Roman" w:hAnsi="AvenirNext LT Pro Regular"/>
          <w:b/>
          <w:bCs/>
          <w:sz w:val="32"/>
          <w:szCs w:val="32"/>
        </w:rPr>
      </w:pPr>
      <w:r w:rsidRPr="00891657">
        <w:rPr>
          <w:rFonts w:ascii="AvenirNext LT Pro Regular" w:eastAsia="Times New Roman" w:hAnsi="AvenirNext LT Pro Regular"/>
          <w:b/>
          <w:bCs/>
          <w:sz w:val="32"/>
          <w:szCs w:val="32"/>
        </w:rPr>
        <w:t>Content</w:t>
      </w:r>
      <w:r w:rsidR="00C46353" w:rsidRPr="00891657">
        <w:rPr>
          <w:rFonts w:ascii="AvenirNext LT Pro Regular" w:eastAsia="Times New Roman" w:hAnsi="AvenirNext LT Pro Regular"/>
          <w:b/>
          <w:bCs/>
          <w:sz w:val="32"/>
          <w:szCs w:val="32"/>
        </w:rPr>
        <w:t xml:space="preserve"> </w:t>
      </w:r>
      <w:r w:rsidR="00891657" w:rsidRPr="00891657">
        <w:rPr>
          <w:rFonts w:ascii="AvenirNext LT Pro Regular" w:eastAsia="Times New Roman" w:hAnsi="AvenirNext LT Pro Regular"/>
          <w:b/>
          <w:bCs/>
          <w:sz w:val="32"/>
          <w:szCs w:val="32"/>
        </w:rPr>
        <w:t>| Home Page Preview</w:t>
      </w:r>
    </w:p>
    <w:p w14:paraId="1A0D6E5B" w14:textId="4CF982CD" w:rsidR="00681896" w:rsidRPr="00891657" w:rsidRDefault="00681896" w:rsidP="009E41B4">
      <w:pPr>
        <w:jc w:val="center"/>
        <w:rPr>
          <w:rFonts w:ascii="AvenirNext LT Pro Regular" w:eastAsia="Times New Roman" w:hAnsi="AvenirNext LT Pro Regular"/>
        </w:rPr>
      </w:pPr>
    </w:p>
    <w:p w14:paraId="4ECFF590" w14:textId="6C1EBC0D" w:rsidR="00175B05" w:rsidRDefault="00891657" w:rsidP="00C46353">
      <w:pPr>
        <w:jc w:val="center"/>
        <w:rPr>
          <w:rFonts w:ascii="AvenirNext LT Pro Regular" w:eastAsia="Times New Roman" w:hAnsi="AvenirNext LT Pro Regular"/>
          <w:b/>
          <w:bCs/>
        </w:rPr>
      </w:pPr>
      <w:r>
        <w:rPr>
          <w:rFonts w:ascii="AvenirNext LT Pro Regular" w:eastAsia="Times New Roman" w:hAnsi="AvenirNext LT Pro Regular"/>
          <w:b/>
          <w:bCs/>
          <w:i/>
          <w:iCs/>
          <w:sz w:val="20"/>
          <w:szCs w:val="20"/>
        </w:rPr>
        <w:t xml:space="preserve">NOTE | </w:t>
      </w:r>
      <w:r w:rsidR="00C46353" w:rsidRPr="00C46353">
        <w:rPr>
          <w:rFonts w:ascii="AvenirNext LT Pro Regular" w:eastAsia="Times New Roman" w:hAnsi="AvenirNext LT Pro Regular"/>
          <w:b/>
          <w:bCs/>
          <w:i/>
          <w:iCs/>
          <w:sz w:val="20"/>
          <w:szCs w:val="20"/>
        </w:rPr>
        <w:t>Social Buttons will be on every page</w:t>
      </w:r>
      <w:r w:rsidR="00C46353">
        <w:rPr>
          <w:rFonts w:ascii="AvenirNext LT Pro Regular" w:eastAsia="Times New Roman" w:hAnsi="AvenirNext LT Pro Regular"/>
          <w:b/>
          <w:bCs/>
          <w:i/>
          <w:iCs/>
          <w:sz w:val="20"/>
          <w:szCs w:val="20"/>
        </w:rPr>
        <w:br/>
      </w:r>
    </w:p>
    <w:p w14:paraId="11006A95" w14:textId="528A683F" w:rsidR="00C46353" w:rsidRPr="0041469E" w:rsidRDefault="00175B05" w:rsidP="00C46353">
      <w:pPr>
        <w:jc w:val="center"/>
        <w:rPr>
          <w:rFonts w:ascii="AvenirNext LT Pro Regular" w:eastAsia="Times New Roman" w:hAnsi="AvenirNext LT Pro Regular"/>
          <w:b/>
          <w:bCs/>
          <w:sz w:val="32"/>
          <w:szCs w:val="32"/>
        </w:rPr>
      </w:pPr>
      <w:r>
        <w:rPr>
          <w:rFonts w:ascii="AvenirNext LT Pro Regular" w:eastAsia="Times New Roman" w:hAnsi="AvenirNext LT Pro Regular"/>
          <w:b/>
          <w:bCs/>
          <w:noProof/>
        </w:rPr>
        <w:drawing>
          <wp:inline distT="0" distB="0" distL="0" distR="0" wp14:anchorId="4CAB06F2" wp14:editId="33E5C0D0">
            <wp:extent cx="409575" cy="409575"/>
            <wp:effectExtent l="0" t="0" r="9525" b="9525"/>
            <wp:docPr id="974703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Pr>
          <w:rFonts w:ascii="AvenirNext LT Pro Regular" w:eastAsia="Times New Roman" w:hAnsi="AvenirNext LT Pro Regular"/>
          <w:b/>
          <w:bCs/>
          <w:noProof/>
        </w:rPr>
        <w:drawing>
          <wp:inline distT="0" distB="0" distL="0" distR="0" wp14:anchorId="529D75F6" wp14:editId="6543757C">
            <wp:extent cx="438150" cy="438150"/>
            <wp:effectExtent l="0" t="0" r="0" b="0"/>
            <wp:docPr id="350202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r w:rsidR="009E5084">
        <w:rPr>
          <w:rFonts w:ascii="AvenirNext LT Pro Regular" w:eastAsia="Times New Roman" w:hAnsi="AvenirNext LT Pro Regular"/>
          <w:b/>
          <w:bCs/>
          <w:noProof/>
        </w:rPr>
        <w:drawing>
          <wp:inline distT="0" distB="0" distL="0" distR="0" wp14:anchorId="70B9DEEB" wp14:editId="3E040B98">
            <wp:extent cx="447675" cy="447675"/>
            <wp:effectExtent l="0" t="0" r="9525" b="9525"/>
            <wp:docPr id="1777005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p w14:paraId="45A10D65" w14:textId="59953755" w:rsidR="00175B05" w:rsidRPr="00175B05" w:rsidRDefault="00891657" w:rsidP="00175B05">
      <w:pPr>
        <w:rPr>
          <w:rFonts w:ascii="AvenirNext LT Pro Regular" w:eastAsia="Times New Roman" w:hAnsi="AvenirNext LT Pro Regular"/>
          <w:b/>
          <w:bCs/>
        </w:rPr>
      </w:pPr>
      <w:r w:rsidRPr="00C46353">
        <w:rPr>
          <w:rFonts w:ascii="AvenirNext LT Pro Regular" w:eastAsia="Times New Roman" w:hAnsi="AvenirNext LT Pro Regular"/>
        </w:rPr>
        <w:drawing>
          <wp:inline distT="0" distB="0" distL="0" distR="0" wp14:anchorId="4C789CA8" wp14:editId="416024B0">
            <wp:extent cx="5943600" cy="3825875"/>
            <wp:effectExtent l="0" t="0" r="0" b="3175"/>
            <wp:docPr id="180128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6350" name=""/>
                    <pic:cNvPicPr/>
                  </pic:nvPicPr>
                  <pic:blipFill rotWithShape="1">
                    <a:blip r:embed="rId9"/>
                    <a:srcRect t="28103"/>
                    <a:stretch>
                      <a:fillRect/>
                    </a:stretch>
                  </pic:blipFill>
                  <pic:spPr bwMode="auto">
                    <a:xfrm>
                      <a:off x="0" y="0"/>
                      <a:ext cx="5943600" cy="3825875"/>
                    </a:xfrm>
                    <a:prstGeom prst="rect">
                      <a:avLst/>
                    </a:prstGeom>
                    <a:ln>
                      <a:noFill/>
                    </a:ln>
                    <a:extLst>
                      <a:ext uri="{53640926-AAD7-44D8-BBD7-CCE9431645EC}">
                        <a14:shadowObscured xmlns:a14="http://schemas.microsoft.com/office/drawing/2010/main"/>
                      </a:ext>
                    </a:extLst>
                  </pic:spPr>
                </pic:pic>
              </a:graphicData>
            </a:graphic>
          </wp:inline>
        </w:drawing>
      </w:r>
    </w:p>
    <w:p w14:paraId="3F0D1BAE" w14:textId="316BBD72" w:rsidR="009E5084" w:rsidRPr="0041469E" w:rsidRDefault="002A5E09" w:rsidP="00891657">
      <w:pPr>
        <w:jc w:val="center"/>
        <w:rPr>
          <w:rFonts w:ascii="AvenirNext LT Pro Regular" w:eastAsia="Times New Roman" w:hAnsi="AvenirNext LT Pro Regular"/>
          <w:b/>
          <w:bCs/>
          <w:sz w:val="32"/>
          <w:szCs w:val="32"/>
        </w:rPr>
      </w:pPr>
      <w:r w:rsidRPr="0041469E">
        <w:rPr>
          <w:rFonts w:ascii="AvenirNext LT Pro Regular" w:eastAsia="Times New Roman" w:hAnsi="AvenirNext LT Pro Regular"/>
          <w:b/>
          <w:bCs/>
          <w:sz w:val="32"/>
          <w:szCs w:val="32"/>
        </w:rPr>
        <w:br w:type="page"/>
      </w:r>
      <w:r w:rsidR="00B53042">
        <w:rPr>
          <w:rFonts w:ascii="AvenirNext LT Pro Regular" w:eastAsia="Times New Roman" w:hAnsi="AvenirNext LT Pro Regular"/>
          <w:b/>
          <w:bCs/>
          <w:sz w:val="32"/>
          <w:szCs w:val="32"/>
        </w:rPr>
        <w:lastRenderedPageBreak/>
        <w:t xml:space="preserve">Blog </w:t>
      </w:r>
      <w:r w:rsidR="009E5084" w:rsidRPr="0041469E">
        <w:rPr>
          <w:rFonts w:ascii="AvenirNext LT Pro Regular" w:eastAsia="Times New Roman" w:hAnsi="AvenirNext LT Pro Regular"/>
          <w:b/>
          <w:bCs/>
          <w:sz w:val="32"/>
          <w:szCs w:val="32"/>
        </w:rPr>
        <w:t>Content</w:t>
      </w:r>
      <w:r w:rsidR="00A33078">
        <w:rPr>
          <w:rFonts w:ascii="AvenirNext LT Pro Regular" w:eastAsia="Times New Roman" w:hAnsi="AvenirNext LT Pro Regular"/>
          <w:b/>
          <w:bCs/>
          <w:sz w:val="32"/>
          <w:szCs w:val="32"/>
        </w:rPr>
        <w:t xml:space="preserve"> Preview</w:t>
      </w:r>
    </w:p>
    <w:p w14:paraId="74EBBB26" w14:textId="77777777" w:rsidR="009E5084" w:rsidRPr="0041469E" w:rsidRDefault="009E5084" w:rsidP="009E5084">
      <w:pPr>
        <w:jc w:val="center"/>
        <w:rPr>
          <w:rFonts w:ascii="AvenirNext LT Pro Regular" w:eastAsia="Times New Roman" w:hAnsi="AvenirNext LT Pro Regular"/>
        </w:rPr>
      </w:pPr>
    </w:p>
    <w:p w14:paraId="127791F3" w14:textId="1CC527BE" w:rsidR="009E5084" w:rsidRDefault="00A33078" w:rsidP="009E5084">
      <w:pPr>
        <w:rPr>
          <w:rFonts w:ascii="AvenirNext LT Pro Regular" w:eastAsia="Times New Roman" w:hAnsi="AvenirNext LT Pro Regular"/>
          <w:b/>
          <w:bCs/>
        </w:rPr>
      </w:pPr>
      <w:r w:rsidRPr="00A33078">
        <w:rPr>
          <w:rFonts w:ascii="AvenirNext LT Pro Regular" w:eastAsia="Times New Roman" w:hAnsi="AvenirNext LT Pro Regular"/>
          <w:b/>
          <w:bCs/>
        </w:rPr>
        <w:drawing>
          <wp:inline distT="0" distB="0" distL="0" distR="0" wp14:anchorId="529275EB" wp14:editId="12471286">
            <wp:extent cx="5943600" cy="6300470"/>
            <wp:effectExtent l="0" t="0" r="0" b="5080"/>
            <wp:docPr id="127161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15588" name=""/>
                    <pic:cNvPicPr/>
                  </pic:nvPicPr>
                  <pic:blipFill>
                    <a:blip r:embed="rId10"/>
                    <a:stretch>
                      <a:fillRect/>
                    </a:stretch>
                  </pic:blipFill>
                  <pic:spPr>
                    <a:xfrm>
                      <a:off x="0" y="0"/>
                      <a:ext cx="5943600" cy="6300470"/>
                    </a:xfrm>
                    <a:prstGeom prst="rect">
                      <a:avLst/>
                    </a:prstGeom>
                  </pic:spPr>
                </pic:pic>
              </a:graphicData>
            </a:graphic>
          </wp:inline>
        </w:drawing>
      </w:r>
    </w:p>
    <w:p w14:paraId="12F0E851" w14:textId="77777777" w:rsidR="009E5084" w:rsidRDefault="009E5084" w:rsidP="009E41B4">
      <w:pPr>
        <w:jc w:val="center"/>
        <w:rPr>
          <w:rFonts w:eastAsia="Times New Roman"/>
        </w:rPr>
      </w:pPr>
    </w:p>
    <w:p w14:paraId="7FD34D21" w14:textId="77777777" w:rsidR="005F7F78" w:rsidRDefault="005F7F78" w:rsidP="005F7F78">
      <w:pPr>
        <w:rPr>
          <w:rFonts w:eastAsia="Times New Roman"/>
        </w:rPr>
      </w:pPr>
    </w:p>
    <w:p w14:paraId="68799D3D" w14:textId="77777777" w:rsidR="005F7F78" w:rsidRDefault="005F7F78" w:rsidP="005F7F78">
      <w:pPr>
        <w:rPr>
          <w:rFonts w:eastAsia="Times New Roman"/>
        </w:rPr>
      </w:pPr>
    </w:p>
    <w:p w14:paraId="2B316502" w14:textId="77777777" w:rsidR="005F7F78" w:rsidRDefault="005F7F78" w:rsidP="005F7F78">
      <w:pPr>
        <w:rPr>
          <w:rFonts w:eastAsia="Times New Roman"/>
        </w:rPr>
      </w:pPr>
    </w:p>
    <w:p w14:paraId="1B0CB3B5" w14:textId="77777777" w:rsidR="005F7F78" w:rsidRDefault="005F7F78" w:rsidP="005F7F78">
      <w:pPr>
        <w:rPr>
          <w:rFonts w:eastAsia="Times New Roman"/>
        </w:rPr>
      </w:pPr>
    </w:p>
    <w:p w14:paraId="385B641C" w14:textId="77777777" w:rsidR="00A33078" w:rsidRDefault="00A33078" w:rsidP="005F7F78">
      <w:pPr>
        <w:jc w:val="center"/>
        <w:rPr>
          <w:rFonts w:ascii="AvenirNext LT Pro Regular" w:eastAsia="Times New Roman" w:hAnsi="AvenirNext LT Pro Regular"/>
          <w:b/>
          <w:bCs/>
          <w:sz w:val="32"/>
          <w:szCs w:val="32"/>
        </w:rPr>
      </w:pPr>
    </w:p>
    <w:p w14:paraId="16643568" w14:textId="77777777" w:rsidR="00C46353" w:rsidRDefault="00C46353" w:rsidP="005F7F78">
      <w:pPr>
        <w:jc w:val="center"/>
        <w:rPr>
          <w:rFonts w:ascii="AvenirNext LT Pro Regular" w:eastAsia="Times New Roman" w:hAnsi="AvenirNext LT Pro Regular"/>
          <w:b/>
          <w:bCs/>
          <w:sz w:val="32"/>
          <w:szCs w:val="32"/>
        </w:rPr>
      </w:pPr>
    </w:p>
    <w:p w14:paraId="3A9B1383" w14:textId="60091ED2" w:rsidR="005F7F78" w:rsidRDefault="00B53042" w:rsidP="005F7F78">
      <w:pPr>
        <w:jc w:val="center"/>
        <w:rPr>
          <w:rFonts w:ascii="AvenirNext LT Pro Regular" w:eastAsia="Times New Roman" w:hAnsi="AvenirNext LT Pro Regular"/>
          <w:b/>
          <w:bCs/>
          <w:sz w:val="32"/>
          <w:szCs w:val="32"/>
        </w:rPr>
      </w:pPr>
      <w:r>
        <w:rPr>
          <w:rFonts w:ascii="AvenirNext LT Pro Regular" w:eastAsia="Times New Roman" w:hAnsi="AvenirNext LT Pro Regular"/>
          <w:b/>
          <w:bCs/>
          <w:sz w:val="32"/>
          <w:szCs w:val="32"/>
        </w:rPr>
        <w:lastRenderedPageBreak/>
        <w:t xml:space="preserve">About Me </w:t>
      </w:r>
      <w:r w:rsidR="00891657">
        <w:rPr>
          <w:rFonts w:ascii="AvenirNext LT Pro Regular" w:eastAsia="Times New Roman" w:hAnsi="AvenirNext LT Pro Regular"/>
          <w:b/>
          <w:bCs/>
          <w:sz w:val="32"/>
          <w:szCs w:val="32"/>
        </w:rPr>
        <w:t xml:space="preserve">| </w:t>
      </w:r>
      <w:r w:rsidR="005F7F78" w:rsidRPr="0041469E">
        <w:rPr>
          <w:rFonts w:ascii="AvenirNext LT Pro Regular" w:eastAsia="Times New Roman" w:hAnsi="AvenirNext LT Pro Regular"/>
          <w:b/>
          <w:bCs/>
          <w:sz w:val="32"/>
          <w:szCs w:val="32"/>
        </w:rPr>
        <w:t>Content</w:t>
      </w:r>
      <w:r w:rsidR="00A33078">
        <w:rPr>
          <w:rFonts w:ascii="AvenirNext LT Pro Regular" w:eastAsia="Times New Roman" w:hAnsi="AvenirNext LT Pro Regular"/>
          <w:b/>
          <w:bCs/>
          <w:sz w:val="32"/>
          <w:szCs w:val="32"/>
        </w:rPr>
        <w:t xml:space="preserve"> Preview</w:t>
      </w:r>
    </w:p>
    <w:p w14:paraId="68195C0F" w14:textId="77777777" w:rsidR="005F7F78" w:rsidRDefault="005F7F78" w:rsidP="005F7F78">
      <w:pPr>
        <w:rPr>
          <w:rFonts w:ascii="AvenirNext LT Pro Regular" w:eastAsia="Times New Roman" w:hAnsi="AvenirNext LT Pro Regular"/>
          <w:b/>
          <w:bCs/>
        </w:rPr>
      </w:pPr>
    </w:p>
    <w:p w14:paraId="47332D24" w14:textId="78C2827B" w:rsidR="005F7F78" w:rsidRDefault="00A33078" w:rsidP="005F7F78">
      <w:pPr>
        <w:rPr>
          <w:rFonts w:ascii="AvenirNext LT Pro Regular" w:eastAsia="Times New Roman" w:hAnsi="AvenirNext LT Pro Regular"/>
          <w:b/>
          <w:bCs/>
        </w:rPr>
      </w:pPr>
      <w:r w:rsidRPr="00A33078">
        <w:rPr>
          <w:rFonts w:ascii="AvenirNext LT Pro Regular" w:eastAsia="Times New Roman" w:hAnsi="AvenirNext LT Pro Regular"/>
          <w:b/>
          <w:bCs/>
        </w:rPr>
        <w:drawing>
          <wp:inline distT="0" distB="0" distL="0" distR="0" wp14:anchorId="591491E2" wp14:editId="1C2AC6E2">
            <wp:extent cx="5943600" cy="6240145"/>
            <wp:effectExtent l="0" t="0" r="0" b="8255"/>
            <wp:docPr id="121962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29474" name=""/>
                    <pic:cNvPicPr/>
                  </pic:nvPicPr>
                  <pic:blipFill>
                    <a:blip r:embed="rId11"/>
                    <a:stretch>
                      <a:fillRect/>
                    </a:stretch>
                  </pic:blipFill>
                  <pic:spPr>
                    <a:xfrm>
                      <a:off x="0" y="0"/>
                      <a:ext cx="5943600" cy="6240145"/>
                    </a:xfrm>
                    <a:prstGeom prst="rect">
                      <a:avLst/>
                    </a:prstGeom>
                  </pic:spPr>
                </pic:pic>
              </a:graphicData>
            </a:graphic>
          </wp:inline>
        </w:drawing>
      </w:r>
    </w:p>
    <w:p w14:paraId="5E28586B" w14:textId="77777777" w:rsidR="00C46353" w:rsidRDefault="00C46353" w:rsidP="005F7F78">
      <w:pPr>
        <w:rPr>
          <w:rFonts w:ascii="AvenirNext LT Pro Regular" w:eastAsia="Times New Roman" w:hAnsi="AvenirNext LT Pro Regular"/>
          <w:b/>
          <w:bCs/>
        </w:rPr>
      </w:pPr>
    </w:p>
    <w:p w14:paraId="2140F6F7" w14:textId="77777777" w:rsidR="00C46353" w:rsidRDefault="00C46353" w:rsidP="005F7F78">
      <w:pPr>
        <w:rPr>
          <w:rFonts w:ascii="AvenirNext LT Pro Regular" w:eastAsia="Times New Roman" w:hAnsi="AvenirNext LT Pro Regular"/>
          <w:b/>
          <w:bCs/>
        </w:rPr>
      </w:pPr>
    </w:p>
    <w:p w14:paraId="7D5CD0D7" w14:textId="77777777" w:rsidR="00C46353" w:rsidRDefault="00C46353" w:rsidP="005F7F78">
      <w:pPr>
        <w:rPr>
          <w:rFonts w:ascii="AvenirNext LT Pro Regular" w:eastAsia="Times New Roman" w:hAnsi="AvenirNext LT Pro Regular"/>
          <w:b/>
          <w:bCs/>
        </w:rPr>
      </w:pPr>
    </w:p>
    <w:p w14:paraId="51B8CDBA" w14:textId="77777777" w:rsidR="00C46353" w:rsidRDefault="00C46353" w:rsidP="005F7F78">
      <w:pPr>
        <w:rPr>
          <w:rFonts w:ascii="AvenirNext LT Pro Regular" w:eastAsia="Times New Roman" w:hAnsi="AvenirNext LT Pro Regular"/>
          <w:b/>
          <w:bCs/>
        </w:rPr>
      </w:pPr>
    </w:p>
    <w:p w14:paraId="12F79EFD" w14:textId="77777777" w:rsidR="00C46353" w:rsidRDefault="00C46353" w:rsidP="005F7F78">
      <w:pPr>
        <w:rPr>
          <w:rFonts w:ascii="AvenirNext LT Pro Regular" w:eastAsia="Times New Roman" w:hAnsi="AvenirNext LT Pro Regular"/>
          <w:b/>
          <w:bCs/>
        </w:rPr>
      </w:pPr>
    </w:p>
    <w:p w14:paraId="17F46696" w14:textId="77777777" w:rsidR="00C46353" w:rsidRDefault="00C46353" w:rsidP="005F7F78">
      <w:pPr>
        <w:rPr>
          <w:rFonts w:ascii="AvenirNext LT Pro Regular" w:eastAsia="Times New Roman" w:hAnsi="AvenirNext LT Pro Regular"/>
          <w:b/>
          <w:bCs/>
        </w:rPr>
      </w:pPr>
    </w:p>
    <w:p w14:paraId="3E212EDC" w14:textId="77777777" w:rsidR="00891657" w:rsidRDefault="00891657" w:rsidP="00C46353">
      <w:pPr>
        <w:pStyle w:val="Heading3"/>
        <w:jc w:val="center"/>
        <w:rPr>
          <w:rFonts w:ascii="AvenirNext LT Pro Regular" w:eastAsia="Times New Roman" w:hAnsi="AvenirNext LT Pro Regular"/>
          <w:sz w:val="36"/>
          <w:szCs w:val="36"/>
        </w:rPr>
      </w:pPr>
    </w:p>
    <w:p w14:paraId="73FB6227" w14:textId="0D4F8154" w:rsidR="00C46353" w:rsidRPr="00891657" w:rsidRDefault="00C46353" w:rsidP="00C46353">
      <w:pPr>
        <w:pStyle w:val="Heading3"/>
        <w:jc w:val="center"/>
        <w:rPr>
          <w:rFonts w:ascii="AvenirNext LT Pro Regular" w:eastAsia="Times New Roman" w:hAnsi="AvenirNext LT Pro Regular"/>
          <w:sz w:val="36"/>
          <w:szCs w:val="36"/>
        </w:rPr>
      </w:pPr>
      <w:r w:rsidRPr="00891657">
        <w:rPr>
          <w:rFonts w:ascii="AvenirNext LT Pro Regular" w:eastAsia="Times New Roman" w:hAnsi="AvenirNext LT Pro Regular"/>
          <w:sz w:val="36"/>
          <w:szCs w:val="36"/>
        </w:rPr>
        <w:lastRenderedPageBreak/>
        <w:t xml:space="preserve">Wireframes | Home page </w:t>
      </w:r>
    </w:p>
    <w:p w14:paraId="0DF16842" w14:textId="77777777" w:rsidR="00C46353" w:rsidRDefault="00C46353" w:rsidP="00C46353">
      <w:pPr>
        <w:rPr>
          <w:rFonts w:eastAsia="Times New Roman"/>
        </w:rPr>
      </w:pPr>
    </w:p>
    <w:p w14:paraId="013969A6" w14:textId="77777777" w:rsidR="00C46353" w:rsidRDefault="00C46353" w:rsidP="00C46353">
      <w:pPr>
        <w:jc w:val="center"/>
        <w:rPr>
          <w:rFonts w:eastAsia="Times New Roman"/>
        </w:rPr>
      </w:pPr>
      <w:r w:rsidRPr="00617FB1">
        <w:rPr>
          <w:rFonts w:ascii="AvenirNext LT Pro Regular" w:eastAsia="Times New Roman" w:hAnsi="AvenirNext LT Pro Regular"/>
          <w:b/>
          <w:bCs/>
          <w:sz w:val="32"/>
          <w:szCs w:val="32"/>
        </w:rPr>
        <w:drawing>
          <wp:inline distT="0" distB="0" distL="0" distR="0" wp14:anchorId="5B08EFE0" wp14:editId="00E75CB7">
            <wp:extent cx="4767580" cy="7275148"/>
            <wp:effectExtent l="0" t="0" r="0" b="2540"/>
            <wp:docPr id="10455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8426" name=""/>
                    <pic:cNvPicPr/>
                  </pic:nvPicPr>
                  <pic:blipFill>
                    <a:blip r:embed="rId12"/>
                    <a:stretch>
                      <a:fillRect/>
                    </a:stretch>
                  </pic:blipFill>
                  <pic:spPr>
                    <a:xfrm>
                      <a:off x="0" y="0"/>
                      <a:ext cx="4794639" cy="7316439"/>
                    </a:xfrm>
                    <a:prstGeom prst="rect">
                      <a:avLst/>
                    </a:prstGeom>
                  </pic:spPr>
                </pic:pic>
              </a:graphicData>
            </a:graphic>
          </wp:inline>
        </w:drawing>
      </w:r>
    </w:p>
    <w:p w14:paraId="1296A53A" w14:textId="77777777" w:rsidR="00C46353" w:rsidRDefault="00C46353" w:rsidP="00C46353">
      <w:pPr>
        <w:rPr>
          <w:rFonts w:eastAsia="Times New Roman"/>
        </w:rPr>
      </w:pPr>
    </w:p>
    <w:p w14:paraId="384D6416" w14:textId="35A5D15B" w:rsidR="00C46353" w:rsidRPr="00C46353" w:rsidRDefault="00C46353" w:rsidP="00891657">
      <w:pPr>
        <w:jc w:val="center"/>
        <w:rPr>
          <w:rFonts w:eastAsia="Times New Roman"/>
          <w:b/>
          <w:bCs/>
        </w:rPr>
      </w:pPr>
      <w:r w:rsidRPr="00891657">
        <w:rPr>
          <w:rFonts w:ascii="AvenirNext LT Pro Regular" w:eastAsia="Times New Roman" w:hAnsi="AvenirNext LT Pro Regular"/>
          <w:b/>
          <w:bCs/>
          <w:sz w:val="36"/>
          <w:szCs w:val="36"/>
        </w:rPr>
        <w:lastRenderedPageBreak/>
        <w:t>Wireframes | About me page</w:t>
      </w:r>
      <w:r>
        <w:rPr>
          <w:rFonts w:ascii="AvenirNext LT Pro Regular" w:eastAsia="Times New Roman" w:hAnsi="AvenirNext LT Pro Regular"/>
          <w:b/>
          <w:bCs/>
          <w:sz w:val="40"/>
          <w:szCs w:val="40"/>
        </w:rPr>
        <w:br/>
      </w:r>
    </w:p>
    <w:p w14:paraId="0C055FF2" w14:textId="77777777" w:rsidR="00C46353" w:rsidRDefault="00C46353" w:rsidP="00C46353">
      <w:pPr>
        <w:jc w:val="center"/>
        <w:rPr>
          <w:rFonts w:eastAsia="Times New Roman"/>
        </w:rPr>
      </w:pPr>
      <w:r w:rsidRPr="00D926FD">
        <w:rPr>
          <w:rFonts w:eastAsia="Times New Roman"/>
        </w:rPr>
        <w:drawing>
          <wp:inline distT="0" distB="0" distL="0" distR="0" wp14:anchorId="46DC8104" wp14:editId="144E5A90">
            <wp:extent cx="6316512" cy="5686425"/>
            <wp:effectExtent l="0" t="0" r="8255" b="0"/>
            <wp:docPr id="7130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5196" name=""/>
                    <pic:cNvPicPr/>
                  </pic:nvPicPr>
                  <pic:blipFill rotWithShape="1">
                    <a:blip r:embed="rId13"/>
                    <a:srcRect b="41088"/>
                    <a:stretch>
                      <a:fillRect/>
                    </a:stretch>
                  </pic:blipFill>
                  <pic:spPr bwMode="auto">
                    <a:xfrm>
                      <a:off x="0" y="0"/>
                      <a:ext cx="6335150" cy="5703204"/>
                    </a:xfrm>
                    <a:prstGeom prst="rect">
                      <a:avLst/>
                    </a:prstGeom>
                    <a:ln>
                      <a:noFill/>
                    </a:ln>
                    <a:extLst>
                      <a:ext uri="{53640926-AAD7-44D8-BBD7-CCE9431645EC}">
                        <a14:shadowObscured xmlns:a14="http://schemas.microsoft.com/office/drawing/2010/main"/>
                      </a:ext>
                    </a:extLst>
                  </pic:spPr>
                </pic:pic>
              </a:graphicData>
            </a:graphic>
          </wp:inline>
        </w:drawing>
      </w:r>
    </w:p>
    <w:p w14:paraId="453E8EB2" w14:textId="77777777" w:rsidR="00C46353" w:rsidRDefault="00C46353" w:rsidP="00C46353">
      <w:pPr>
        <w:jc w:val="center"/>
        <w:rPr>
          <w:rFonts w:eastAsia="Times New Roman"/>
        </w:rPr>
      </w:pPr>
    </w:p>
    <w:p w14:paraId="0BF51CF5" w14:textId="77777777" w:rsidR="00C46353" w:rsidRDefault="00C46353" w:rsidP="00C46353">
      <w:pPr>
        <w:jc w:val="center"/>
        <w:rPr>
          <w:rFonts w:eastAsia="Times New Roman"/>
        </w:rPr>
      </w:pPr>
    </w:p>
    <w:p w14:paraId="556491C2" w14:textId="77777777" w:rsidR="00C46353" w:rsidRDefault="00C46353" w:rsidP="00C46353">
      <w:pPr>
        <w:jc w:val="center"/>
        <w:rPr>
          <w:rFonts w:eastAsia="Times New Roman"/>
        </w:rPr>
      </w:pPr>
    </w:p>
    <w:p w14:paraId="0E38A682" w14:textId="77777777" w:rsidR="00C46353" w:rsidRDefault="00C46353" w:rsidP="00C46353">
      <w:pPr>
        <w:jc w:val="center"/>
        <w:rPr>
          <w:rFonts w:eastAsia="Times New Roman"/>
        </w:rPr>
      </w:pPr>
    </w:p>
    <w:p w14:paraId="2E587356" w14:textId="77777777" w:rsidR="00C46353" w:rsidRDefault="00C46353" w:rsidP="00C46353">
      <w:pPr>
        <w:jc w:val="center"/>
        <w:rPr>
          <w:rFonts w:eastAsia="Times New Roman"/>
        </w:rPr>
      </w:pPr>
    </w:p>
    <w:p w14:paraId="124D873B" w14:textId="77777777" w:rsidR="00C46353" w:rsidRDefault="00C46353" w:rsidP="00C46353">
      <w:pPr>
        <w:jc w:val="center"/>
        <w:rPr>
          <w:rFonts w:eastAsia="Times New Roman"/>
        </w:rPr>
      </w:pPr>
    </w:p>
    <w:p w14:paraId="4349A5DF" w14:textId="77777777" w:rsidR="00C46353" w:rsidRDefault="00C46353" w:rsidP="00C46353">
      <w:pPr>
        <w:jc w:val="center"/>
        <w:rPr>
          <w:rFonts w:eastAsia="Times New Roman"/>
        </w:rPr>
      </w:pPr>
    </w:p>
    <w:p w14:paraId="7B6D21C4" w14:textId="77777777" w:rsidR="00C46353" w:rsidRDefault="00C46353" w:rsidP="00C46353">
      <w:pPr>
        <w:jc w:val="center"/>
        <w:rPr>
          <w:rFonts w:eastAsia="Times New Roman"/>
        </w:rPr>
      </w:pPr>
    </w:p>
    <w:p w14:paraId="24B56087" w14:textId="77777777" w:rsidR="00C46353" w:rsidRDefault="00C46353" w:rsidP="00C46353">
      <w:pPr>
        <w:rPr>
          <w:rFonts w:eastAsia="Times New Roman"/>
        </w:rPr>
      </w:pPr>
    </w:p>
    <w:p w14:paraId="5D44EC7D" w14:textId="77777777" w:rsidR="00C46353" w:rsidRDefault="00C46353" w:rsidP="00C46353">
      <w:pPr>
        <w:rPr>
          <w:rFonts w:eastAsia="Times New Roman"/>
        </w:rPr>
      </w:pPr>
    </w:p>
    <w:p w14:paraId="19BB95BE" w14:textId="77777777" w:rsidR="00C46353" w:rsidRDefault="00C46353" w:rsidP="00C46353">
      <w:pPr>
        <w:rPr>
          <w:rFonts w:ascii="AvenirNext LT Pro Regular" w:eastAsia="Times New Roman" w:hAnsi="AvenirNext LT Pro Regular"/>
          <w:b/>
          <w:bCs/>
          <w:sz w:val="40"/>
          <w:szCs w:val="40"/>
        </w:rPr>
      </w:pPr>
    </w:p>
    <w:p w14:paraId="59935890" w14:textId="6BBB878F" w:rsidR="00C46353" w:rsidRDefault="00C46353" w:rsidP="00C46353">
      <w:pPr>
        <w:jc w:val="center"/>
        <w:rPr>
          <w:rFonts w:eastAsia="Times New Roman"/>
        </w:rPr>
      </w:pPr>
      <w:r w:rsidRPr="00891657">
        <w:rPr>
          <w:rFonts w:ascii="AvenirNext LT Pro Regular" w:eastAsia="Times New Roman" w:hAnsi="AvenirNext LT Pro Regular"/>
          <w:b/>
          <w:bCs/>
          <w:sz w:val="36"/>
          <w:szCs w:val="36"/>
        </w:rPr>
        <w:lastRenderedPageBreak/>
        <w:t>Wireframes | Blog page</w:t>
      </w:r>
      <w:r>
        <w:rPr>
          <w:rFonts w:ascii="AvenirNext LT Pro Regular" w:eastAsia="Times New Roman" w:hAnsi="AvenirNext LT Pro Regular"/>
          <w:b/>
          <w:bCs/>
          <w:sz w:val="40"/>
          <w:szCs w:val="40"/>
        </w:rPr>
        <w:br/>
      </w:r>
    </w:p>
    <w:p w14:paraId="04B97D4F" w14:textId="59AF0581" w:rsidR="00C46353" w:rsidRDefault="00C46353" w:rsidP="00C46353">
      <w:pPr>
        <w:jc w:val="center"/>
        <w:rPr>
          <w:rFonts w:eastAsia="Times New Roman"/>
        </w:rPr>
      </w:pPr>
      <w:r w:rsidRPr="00C46353">
        <w:rPr>
          <w:rFonts w:eastAsia="Times New Roman"/>
        </w:rPr>
        <w:drawing>
          <wp:inline distT="0" distB="0" distL="0" distR="0" wp14:anchorId="2A730C24" wp14:editId="1AA59899">
            <wp:extent cx="4991100" cy="7504021"/>
            <wp:effectExtent l="0" t="0" r="0" b="1905"/>
            <wp:docPr id="985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3805" name=""/>
                    <pic:cNvPicPr/>
                  </pic:nvPicPr>
                  <pic:blipFill>
                    <a:blip r:embed="rId14"/>
                    <a:stretch>
                      <a:fillRect/>
                    </a:stretch>
                  </pic:blipFill>
                  <pic:spPr>
                    <a:xfrm>
                      <a:off x="0" y="0"/>
                      <a:ext cx="5001533" cy="7519707"/>
                    </a:xfrm>
                    <a:prstGeom prst="rect">
                      <a:avLst/>
                    </a:prstGeom>
                  </pic:spPr>
                </pic:pic>
              </a:graphicData>
            </a:graphic>
          </wp:inline>
        </w:drawing>
      </w:r>
    </w:p>
    <w:p w14:paraId="10CA43E3" w14:textId="77777777" w:rsidR="005F7F78" w:rsidRDefault="005F7F78" w:rsidP="005F7F78">
      <w:pPr>
        <w:rPr>
          <w:rFonts w:eastAsia="Times New Roman"/>
        </w:rPr>
      </w:pPr>
    </w:p>
    <w:sectPr w:rsidR="005F7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Next LT Pro Regular">
    <w:panose1 w:val="020B0503020202020204"/>
    <w:charset w:val="00"/>
    <w:family w:val="swiss"/>
    <w:notTrueType/>
    <w:pitch w:val="variable"/>
    <w:sig w:usb0="800000AF" w:usb1="5000204A" w:usb2="00000000" w:usb3="00000000" w:csb0="0000009B" w:csb1="00000000"/>
  </w:font>
  <w:font w:name="AvenirNext LT Pro Heavy">
    <w:panose1 w:val="020B0903020202020204"/>
    <w:charset w:val="00"/>
    <w:family w:val="swiss"/>
    <w:notTrueType/>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1787"/>
    <w:multiLevelType w:val="multilevel"/>
    <w:tmpl w:val="83F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73ADB"/>
    <w:multiLevelType w:val="multilevel"/>
    <w:tmpl w:val="58E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B3A5F"/>
    <w:multiLevelType w:val="multilevel"/>
    <w:tmpl w:val="035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F0388"/>
    <w:multiLevelType w:val="multilevel"/>
    <w:tmpl w:val="4D4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91C7D"/>
    <w:multiLevelType w:val="multilevel"/>
    <w:tmpl w:val="5D2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265B9"/>
    <w:multiLevelType w:val="multilevel"/>
    <w:tmpl w:val="4B4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A5DCD"/>
    <w:multiLevelType w:val="multilevel"/>
    <w:tmpl w:val="A31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F5740"/>
    <w:multiLevelType w:val="multilevel"/>
    <w:tmpl w:val="FF8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380852">
    <w:abstractNumId w:val="4"/>
  </w:num>
  <w:num w:numId="2" w16cid:durableId="559096789">
    <w:abstractNumId w:val="6"/>
  </w:num>
  <w:num w:numId="3" w16cid:durableId="1747074851">
    <w:abstractNumId w:val="5"/>
  </w:num>
  <w:num w:numId="4" w16cid:durableId="2084797351">
    <w:abstractNumId w:val="3"/>
  </w:num>
  <w:num w:numId="5" w16cid:durableId="539368598">
    <w:abstractNumId w:val="0"/>
  </w:num>
  <w:num w:numId="6" w16cid:durableId="1295872534">
    <w:abstractNumId w:val="2"/>
  </w:num>
  <w:num w:numId="7" w16cid:durableId="1573588392">
    <w:abstractNumId w:val="7"/>
  </w:num>
  <w:num w:numId="8" w16cid:durableId="146079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D354B"/>
    <w:rsid w:val="000F6BC3"/>
    <w:rsid w:val="00175B05"/>
    <w:rsid w:val="0027618D"/>
    <w:rsid w:val="002A5E09"/>
    <w:rsid w:val="003B15A2"/>
    <w:rsid w:val="003B37D2"/>
    <w:rsid w:val="0041469E"/>
    <w:rsid w:val="005F7F78"/>
    <w:rsid w:val="00617FB1"/>
    <w:rsid w:val="00681896"/>
    <w:rsid w:val="00691369"/>
    <w:rsid w:val="007C491F"/>
    <w:rsid w:val="00891657"/>
    <w:rsid w:val="009E41B4"/>
    <w:rsid w:val="009E5084"/>
    <w:rsid w:val="00A176C6"/>
    <w:rsid w:val="00A33078"/>
    <w:rsid w:val="00A40E52"/>
    <w:rsid w:val="00B53042"/>
    <w:rsid w:val="00C46353"/>
    <w:rsid w:val="00D926FD"/>
    <w:rsid w:val="00DF105B"/>
    <w:rsid w:val="00E12B88"/>
    <w:rsid w:val="00E90AF1"/>
    <w:rsid w:val="00EC211E"/>
    <w:rsid w:val="00EC68F9"/>
    <w:rsid w:val="00F15942"/>
    <w:rsid w:val="00F305D1"/>
    <w:rsid w:val="00F7121B"/>
    <w:rsid w:val="00FA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53"/>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9E5084"/>
    <w:rPr>
      <w:sz w:val="16"/>
      <w:szCs w:val="16"/>
    </w:rPr>
  </w:style>
  <w:style w:type="paragraph" w:styleId="CommentText">
    <w:name w:val="annotation text"/>
    <w:basedOn w:val="Normal"/>
    <w:link w:val="CommentTextChar"/>
    <w:uiPriority w:val="99"/>
    <w:semiHidden/>
    <w:unhideWhenUsed/>
    <w:rsid w:val="009E5084"/>
    <w:rPr>
      <w:sz w:val="20"/>
      <w:szCs w:val="20"/>
    </w:rPr>
  </w:style>
  <w:style w:type="character" w:customStyle="1" w:styleId="CommentTextChar">
    <w:name w:val="Comment Text Char"/>
    <w:basedOn w:val="DefaultParagraphFont"/>
    <w:link w:val="CommentText"/>
    <w:uiPriority w:val="99"/>
    <w:semiHidden/>
    <w:rsid w:val="009E5084"/>
    <w:rPr>
      <w:rFonts w:eastAsiaTheme="minorEastAsia"/>
    </w:rPr>
  </w:style>
  <w:style w:type="paragraph" w:styleId="CommentSubject">
    <w:name w:val="annotation subject"/>
    <w:basedOn w:val="CommentText"/>
    <w:next w:val="CommentText"/>
    <w:link w:val="CommentSubjectChar"/>
    <w:uiPriority w:val="99"/>
    <w:semiHidden/>
    <w:unhideWhenUsed/>
    <w:rsid w:val="009E5084"/>
    <w:rPr>
      <w:b/>
      <w:bCs/>
    </w:rPr>
  </w:style>
  <w:style w:type="character" w:customStyle="1" w:styleId="CommentSubjectChar">
    <w:name w:val="Comment Subject Char"/>
    <w:basedOn w:val="CommentTextChar"/>
    <w:link w:val="CommentSubject"/>
    <w:uiPriority w:val="99"/>
    <w:semiHidden/>
    <w:rsid w:val="009E5084"/>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Lauren Seacrist</cp:lastModifiedBy>
  <cp:revision>2</cp:revision>
  <dcterms:created xsi:type="dcterms:W3CDTF">2026-06-25T03:10:00Z</dcterms:created>
  <dcterms:modified xsi:type="dcterms:W3CDTF">2026-06-25T03:10:00Z</dcterms:modified>
</cp:coreProperties>
</file>