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381" w:rsidRDefault="00947381">
      <w:r>
        <w:t>Dinosaurs in Decline Tens of Millions of Years Before their Final Extinction</w:t>
      </w:r>
    </w:p>
    <w:p w:rsidR="00947381" w:rsidRDefault="00947381"/>
    <w:p w:rsidR="00FE073A" w:rsidRDefault="00947381">
      <w:r>
        <w:t xml:space="preserve">This paper is a brief statistical analysis of dinosaur diversity in the Cretaceous, accompanied by some speculation on possible causes for the decline in diversity. The paper used a modeling technique known as </w:t>
      </w:r>
      <w:r w:rsidR="00FE073A">
        <w:t>“</w:t>
      </w:r>
      <w:proofErr w:type="spellStart"/>
      <w:proofErr w:type="gramStart"/>
      <w:r w:rsidR="00FE073A">
        <w:t>phylogenetic</w:t>
      </w:r>
      <w:proofErr w:type="spellEnd"/>
      <w:r w:rsidR="00FE073A">
        <w:t xml:space="preserve">  generalized</w:t>
      </w:r>
      <w:proofErr w:type="gramEnd"/>
      <w:r w:rsidR="00FE073A">
        <w:t xml:space="preserve"> linear mixed model” to examine origination and extinction rates in three dinosaur phylogenies. They found that for the three </w:t>
      </w:r>
      <w:proofErr w:type="spellStart"/>
      <w:r w:rsidR="00FE073A">
        <w:t>clades</w:t>
      </w:r>
      <w:proofErr w:type="spellEnd"/>
      <w:r w:rsidR="00FE073A">
        <w:t xml:space="preserve"> studied, all saw a tailing off of speciation during the End Cretaceous; the authors stress that their findings do not conflict with the consensus on an impact kill mechanism, but rather help explain why the dinosaurs went extinct rather than recovering. The </w:t>
      </w:r>
    </w:p>
    <w:p w:rsidR="00082946" w:rsidRDefault="00082946"/>
    <w:p w:rsidR="00B77D33" w:rsidRDefault="00082946">
      <w:r>
        <w:tab/>
      </w:r>
      <w:r w:rsidR="005A3936">
        <w:t xml:space="preserve">I appreciated the qualitative analysis of the statistical </w:t>
      </w:r>
      <w:proofErr w:type="spellStart"/>
      <w:r w:rsidR="005A3936">
        <w:t>results</w:t>
      </w:r>
      <w:proofErr w:type="spellEnd"/>
      <w:r w:rsidR="005A3936">
        <w:t xml:space="preserve">, as I’m usually adrift in model-based papers that don’t connect their findings to the actual rock record.  </w:t>
      </w:r>
      <w:r w:rsidR="00022A2A">
        <w:t xml:space="preserve">I liked that they broke their analysis down by </w:t>
      </w:r>
      <w:proofErr w:type="spellStart"/>
      <w:r w:rsidR="00022A2A">
        <w:t>subclade</w:t>
      </w:r>
      <w:proofErr w:type="spellEnd"/>
      <w:r w:rsidR="00022A2A">
        <w:t xml:space="preserve">, and discussed the significance of their findings as they related to </w:t>
      </w:r>
      <w:proofErr w:type="spellStart"/>
      <w:r w:rsidR="00022A2A">
        <w:t>therapods</w:t>
      </w:r>
      <w:proofErr w:type="spellEnd"/>
      <w:r w:rsidR="00022A2A">
        <w:t xml:space="preserve">, </w:t>
      </w:r>
      <w:proofErr w:type="spellStart"/>
      <w:r w:rsidR="00022A2A">
        <w:t>sauropods</w:t>
      </w:r>
      <w:proofErr w:type="spellEnd"/>
      <w:r w:rsidR="00022A2A">
        <w:t xml:space="preserve"> and </w:t>
      </w:r>
      <w:proofErr w:type="spellStart"/>
      <w:r w:rsidR="00022A2A">
        <w:t>ornithischians</w:t>
      </w:r>
      <w:proofErr w:type="spellEnd"/>
      <w:r w:rsidR="00022A2A">
        <w:t xml:space="preserve">. </w:t>
      </w:r>
      <w:r w:rsidR="005A3936">
        <w:t>Their</w:t>
      </w:r>
      <w:r>
        <w:tab/>
      </w:r>
      <w:r w:rsidR="005A3936">
        <w:t xml:space="preserve">discussion of anomalously high speciation among </w:t>
      </w:r>
      <w:proofErr w:type="spellStart"/>
      <w:r w:rsidR="005A3936">
        <w:t>hadrosaurs</w:t>
      </w:r>
      <w:proofErr w:type="spellEnd"/>
      <w:r w:rsidR="005A3936">
        <w:t xml:space="preserve"> and </w:t>
      </w:r>
      <w:proofErr w:type="spellStart"/>
      <w:r w:rsidR="005A3936">
        <w:t>ceratopsian</w:t>
      </w:r>
      <w:r w:rsidR="00CA4302">
        <w:t>s</w:t>
      </w:r>
      <w:proofErr w:type="spellEnd"/>
      <w:r w:rsidR="00CA4302">
        <w:t xml:space="preserve"> was especially interesting, an</w:t>
      </w:r>
      <w:r w:rsidR="005A3936">
        <w:t>d I was also glad to see the first birds included as a sort</w:t>
      </w:r>
      <w:r w:rsidR="00B77D33">
        <w:t xml:space="preserve"> of “control” on the other </w:t>
      </w:r>
      <w:proofErr w:type="spellStart"/>
      <w:r w:rsidR="00B77D33">
        <w:t>taxa</w:t>
      </w:r>
      <w:proofErr w:type="spellEnd"/>
      <w:r w:rsidR="005A3936">
        <w:t>.</w:t>
      </w:r>
      <w:r w:rsidR="00B77D33">
        <w:t xml:space="preserve"> The statistical methods </w:t>
      </w:r>
      <w:proofErr w:type="gramStart"/>
      <w:r w:rsidR="00B77D33">
        <w:t xml:space="preserve">and </w:t>
      </w:r>
      <w:r w:rsidR="005A3936">
        <w:t xml:space="preserve"> </w:t>
      </w:r>
      <w:r w:rsidR="00B77D33">
        <w:t>modeling</w:t>
      </w:r>
      <w:proofErr w:type="gramEnd"/>
      <w:r w:rsidR="00B77D33">
        <w:t xml:space="preserve"> seemed solid; I don’t know how </w:t>
      </w:r>
      <w:r w:rsidR="00AF089F">
        <w:t xml:space="preserve">commonly used the technique of node counting is used, nor any of the problems inherent in it, but it seems like an ingenious way to </w:t>
      </w:r>
      <w:r w:rsidR="00475C66">
        <w:t>pinpoint origination rates for a modeled study.</w:t>
      </w:r>
    </w:p>
    <w:p w:rsidR="00FE073A" w:rsidRDefault="00FE073A"/>
    <w:p w:rsidR="00B77D33" w:rsidRDefault="00FE073A" w:rsidP="00B77D33">
      <w:r>
        <w:tab/>
        <w:t xml:space="preserve">I am not sure if I agree with the emphasis on diversity as the prime metric of robustness. </w:t>
      </w:r>
      <w:r w:rsidR="00C17922">
        <w:t xml:space="preserve">The paper’s modeling results are compelling, but I feel that they would be more accurate in a hypothetical sense, asking whether </w:t>
      </w:r>
      <w:proofErr w:type="gramStart"/>
      <w:r w:rsidR="00C17922">
        <w:t>a the</w:t>
      </w:r>
      <w:proofErr w:type="gramEnd"/>
      <w:r w:rsidR="00C17922">
        <w:t xml:space="preserve"> dinosaurs were on an extinction trajectory at the time of impact. The dinosaurs’ low origination rates probably were not the damning factor; as we have discussed in class, large range sizes, large populations and a host of other factors are the most distinct buffers against background extinction within a species or genus. On a higher taxonomic level, I am not sure how efficacious these characteristics are, but I saw no mention in the paper that speciation and survival of a higher-up </w:t>
      </w:r>
      <w:proofErr w:type="spellStart"/>
      <w:r w:rsidR="00C17922">
        <w:t>taxon</w:t>
      </w:r>
      <w:proofErr w:type="spellEnd"/>
      <w:r w:rsidR="00C17922">
        <w:t xml:space="preserve"> are related.  Put shortly, I think the authors are jumping to conclusions about how their results intersect with the larger picture.</w:t>
      </w:r>
      <w:r w:rsidR="00082946">
        <w:t xml:space="preserve"> </w:t>
      </w:r>
      <w:r w:rsidR="00B77D33">
        <w:t>On a related note, I was confused by the authors’ reasoning on supercontinent breakup; by the Late Cretaceous, Pangaea was already largely rifted, and such an event might spur origination rather than suppressing it.</w:t>
      </w:r>
    </w:p>
    <w:p w:rsidR="00B77D33" w:rsidRDefault="00B77D33" w:rsidP="00B77D33"/>
    <w:p w:rsidR="00947381" w:rsidRPr="00B77D33" w:rsidRDefault="00AF089F" w:rsidP="00B77D33">
      <w:r>
        <w:tab/>
        <w:t xml:space="preserve">Since I found the text descriptions of the model’s results a bit tough to follow, the figures were much appreciated. Figure 1 was a succinct presentation of the model’s starting assumptions, so I was glad to have it “spelled out” for me in a series of curves. This helped me to contextualize (if that’s the right term) Figures 2 and 3. </w:t>
      </w:r>
      <w:r w:rsidR="00475C66">
        <w:t xml:space="preserve">Figure 2 is compellingly simple, and is a perfect summary of the study’s findings. Figure 3 was my favorite, though, because it </w:t>
      </w:r>
      <w:r w:rsidR="00CA4302">
        <w:t xml:space="preserve">follows a traditional </w:t>
      </w:r>
      <w:proofErr w:type="spellStart"/>
      <w:r w:rsidR="00CA4302">
        <w:t>cladistic</w:t>
      </w:r>
      <w:proofErr w:type="spellEnd"/>
      <w:r w:rsidR="00CA4302">
        <w:t xml:space="preserve"> arrangement and makes the origination results more intuitive. The second part of Figure 3 did seem a bit too simplified, though, as it merely repeated the paper results rather than summarizing or elaborating on the text.</w:t>
      </w:r>
    </w:p>
    <w:sectPr w:rsidR="00947381" w:rsidRPr="00B77D33" w:rsidSect="0094738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7381"/>
    <w:rsid w:val="00022A2A"/>
    <w:rsid w:val="00082946"/>
    <w:rsid w:val="00475C66"/>
    <w:rsid w:val="005A3936"/>
    <w:rsid w:val="00947381"/>
    <w:rsid w:val="00AF089F"/>
    <w:rsid w:val="00B77D33"/>
    <w:rsid w:val="00C17922"/>
    <w:rsid w:val="00CA4302"/>
    <w:rsid w:val="00FE073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7D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cp:lastModifiedBy>Lauren</cp:lastModifiedBy>
  <cp:revision>2</cp:revision>
  <dcterms:created xsi:type="dcterms:W3CDTF">2016-05-02T20:16:00Z</dcterms:created>
  <dcterms:modified xsi:type="dcterms:W3CDTF">2016-05-02T20:16:00Z</dcterms:modified>
</cp:coreProperties>
</file>