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96" w:dyaOrig="1296">
          <v:rect xmlns:o="urn:schemas-microsoft-com:office:office" xmlns:v="urn:schemas-microsoft-com:vml" id="rectole0000000000" style="width:69.80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Laurent</w:t>
        <w:tab/>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Bourcin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Association pour la colonisation de Mars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Tout d'abord, je crée le projet ACM (acronymes pour le nom complet du projet) sur Github et l'associe au serveur local.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Ensuite je crée une première branche au sein duquelle j'initie la conception HTML du fichier index.html.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Je dessine sur un logiciel de dessin (Inkscape) le résultat final de la page web souhaitée.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J'ajoute et commit chaque étapes, régulièrement, afin de ne pas perdre de travail et pouvoir retourner en arrière en cas d'erreur.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d'une nouvelle branche "html" pour la conception de la partie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Je télécharge les logos format pgn des trois réseaux sociaux choisis (Facebook, Twitter et Instagram) que j'enregistre dans le dossier spécifique à cet effet (images), j'ajoute et je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Conception de toute la partie html, sans style, avec un main et un footer (et ajout de logos comme pour le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8. Merge de la branche "html" à la branche "main" principale, la partie html pure étant finie. Suppression de la branche locale et distante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9. Création de la branche "Bootstrap", pour son ajout et son développement.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10. Ajout de Bootstrap en local et dans le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11. J'utilise un fichier css pour complémenter l'utilisation de Bootstrap pour le style du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12. Utilisation des medias queries, associé au responsive bootstrap pour le responsive display, mobile first. J'ai donc d'abord construit le display sous le format mobile, l'adaptant ensuite pour un format de plus en plus large.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13. Ajout du module bootstrap.bundle.js en script à la fin du fichier index.html, depuis le local, afin d'utiliser le carousel comme souhaité à la conception de ma page.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14. Pour le responsive, j'appuie sur la touche f12, puis je clic sur l'onglet "Toggle device toolbar", afin de pouvoir modifier la largeur de l'écran et de simuler l'écran d'un smartphone, d'une tablette, etc. Je me guide des breackpoint trouvables sur le site de Bootstrap afin que le rendu soit optimum pour chaque écran. Les modifications se font alors pas à pas, en partant de l'écran le plus étroit (360px) en utilisant les possibilités de bootstrap (sm, md, xl, etc.) et des médias queries dans le fichier .css.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15. Pour ma section "Goals", j'utilise des cards, qui sont très usés par les sites modernes, permettant une bonne visibilité, pour des informations courtes. Un gap d'origine entre les cards permet une respiration dans le design. Pour cette même respiration, j'utilise entre mes sections des marges via bootstrap.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16. Pour le responsive je rétrécit le nombre de colonnes alouées à chaque cards lorsque l'écran s'élargit.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17. Un footer permet de renvoyer à d'autres sites annexes, utilisés par exemple comme ressources par le site. Les logos sont en png afin de s'intégrer au mieux dans l'environnement du site (le png permettant la transparence). J'utilise beaucoup les "row" et "col" de bootstrap, car c'est le fonctionnement grid intégré à bootstrap pour le display des pages web.</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Utilisation de Github via Git Bash, pour développer le projet, conserver son historique et permettre au correcteur d'avoir l'ensemble des informations.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Utilisation du language de description HTML, afin d'ossaturer le projet de site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Pour cela, utilisation de l'IDE Visual Studio Code.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Utilisation d'Inkscape pour modéliser la page web voulue et pour la conception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de Bootstrap comme demandé.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Uitilisation des médias queries pour le responsive.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Utilisation du script js pour permettre l'utilisation du carousel bootstrap.</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