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417" w:dyaOrig="1315">
          <v:rect xmlns:o="urn:schemas-microsoft-com:office:office" xmlns:v="urn:schemas-microsoft-com:vml" id="rectole0000000000" style="width:70.85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auto" w:val="clear"/>
        </w:rPr>
        <w:t xml:space="preserve">GDWFSHTMLCSSBOOTEXAIII1A</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Laurent</w:t>
        <w:tab/>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Bourcin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Association pour la colonisation de Mars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5"/>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  Tout d'abord, je crée le projet ACM (acronymes pour le nom complet du projet) sur Github et l'associe au serveur local.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Ensuite je crée une première branche au sein duquelle j'initie la conception HTML du fichier index.html.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 Je dessine sur un logiciel de dessin (Inkscape) le résultat final de la page web souhaitée.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 J'ajoute et commit chaque étapes, régulièrement, afin de ne pas perdre de travail et pouvoir retourner en arrière en cas d'erreur.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 Utilisation d'une nouvelle branche "html" pour la conception de la partie 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 Je télécharge les logos format pgn des trois réseaux sociaux choisis (Facebook, Twitter et Instagram) que j'enregistre dans le dossier spécifique à cet effet (images), j'ajoute et je commit.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 Conception de toute la partie html, sans style, avec un main et un footer (et ajout de logos comme pour le header).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8. Merge de la branche "html" à la branche "main" principale, la partie html pure étant finie. Suppression de la branche locale et distante "html".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9. Création de la branche "Bootstrap", pour son ajout et son développement.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10. Ajout de Bootstrap en local et dans le fichier index.html.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11. J'utilise un fichier css pour complémenter l'utilisation de Bootstrap pour le style du fichier index.html.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12. Utilisation des medias queries, associé au responsive bootstrap pour le responsive display, mobile first. J'ai donc d'abord construit le display sous le format mobile, l'adaptant ensuite pour un format de plus en plus large.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13. Ajout du module bootstrap.bundle.js en script à la fin du fichier index.html, depuis le local, afin d'utiliser le carousel comme souhaité à la conception de ma page.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14. Pour le responsive, j'appuie sur la touche f12, puis je clic sur l'onglet "Toggle device toolbar", afin de pouvoir modifier la largeur de l'écran et de simuler l'écran d'un smartphone, d'une tablette, etc. Je me guide des breackpoint trouvables sur le site de Bootstrap afin que le rendu soit optimum pour chaque écran. Les modifications se font alors pas à pas, en partant de l'écran le plus étroit (360px) en utilisant les possibilités de bootstrap (sm, md, xl, etc.) et des médias queries dans le fichier .css.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15. Pour ma section "Goals", j'utilise des cards, qui sont très usés par les sites modernes, permettant une bonne visibilité, pour des informations courtes. Un gap d'origine entre les cards permet une respiration dans le design. Pour cette même respiration, j'utilise entre mes sections des marges via bootstrap.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16. Pour le responsive je rétrécit le nombre de colonnes alouées à chaque cards lorsque l'écran s'élargit.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17. Un footer permet de renvoyer à d'autres sites annexes, utilisés par exemple comme ressources par le site. Les logos sont en png afin de s'intégrer au mieux dans l'environnement du site (le png permettant la transparence). J'utilise beaucoup les "row" et "col" de bootstrap, car c'est le fonctionnement grid intégré à bootstrap pour le display des pages web.</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18. Une fois finie la mise en page avec Bootstrap et le fichier css, il ne me reste qu'à merger la bronche "bootstrap" avec la branche principale, puis supprimer la branche bootstrap en local et à distance.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8"/>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 Expliquez tout ce dont vous avez eu besoin pour réaliser vos tâches : langages de programmation, frameworks, outils, logiciels, documentations techniques, etc...</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 Utilisation de Github via Git Bash, pour développer le projet, conserver son historique et permettre au correcteur d'avoir l'ensemble des informations.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Utilisation du language de description HTML, afin d'ossaturer le projet de site web.</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 Pour cela, utilisation de l'IDE Visual Studio Code.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 Utilisation d'Inkscape pour modéliser la page web voulue et pour la conception du logo.</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 Utilisation de Bootstrap comme demandé.</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 Uitilisation des médias queries pour le responsive.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 Utilisation du script js pour permettre l'utilisation du carousel bootstrap.</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3"/>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8">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