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BF6C0" w14:textId="77777777" w:rsidR="00582642" w:rsidRDefault="00000000">
      <w:pPr>
        <w:spacing w:before="240" w:line="1440" w:lineRule="auto"/>
        <w:jc w:val="center"/>
        <w:rPr>
          <w:b/>
          <w:spacing w:val="20"/>
          <w:sz w:val="52"/>
          <w:szCs w:val="52"/>
        </w:rPr>
      </w:pPr>
      <w:bookmarkStart w:id="0" w:name="_Toc246399499"/>
      <w:bookmarkStart w:id="1" w:name="_Toc24950"/>
      <w:bookmarkStart w:id="2" w:name="_Toc246399168"/>
      <w:r>
        <w:rPr>
          <w:rFonts w:ascii="黑体" w:eastAsia="黑体" w:hint="eastAsia"/>
          <w:spacing w:val="20"/>
          <w:sz w:val="72"/>
          <w:szCs w:val="72"/>
        </w:rPr>
        <w:t>软 件 工 程 导 论</w:t>
      </w:r>
    </w:p>
    <w:p w14:paraId="7AE5FD96" w14:textId="77777777" w:rsidR="00582642" w:rsidRDefault="00000000">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实</w:t>
      </w:r>
      <w:bookmarkStart w:id="3" w:name="_Toc17740"/>
      <w:bookmarkStart w:id="4" w:name="_Toc246399500"/>
      <w:bookmarkStart w:id="5" w:name="_Toc246399169"/>
      <w:bookmarkEnd w:id="0"/>
      <w:bookmarkEnd w:id="1"/>
      <w:bookmarkEnd w:id="2"/>
    </w:p>
    <w:p w14:paraId="643E5B87" w14:textId="77777777" w:rsidR="00582642" w:rsidRDefault="00000000">
      <w:pPr>
        <w:spacing w:before="100" w:beforeAutospacing="1" w:after="100" w:afterAutospacing="1" w:line="720" w:lineRule="auto"/>
        <w:jc w:val="center"/>
        <w:rPr>
          <w:rFonts w:ascii="黑体" w:eastAsia="黑体"/>
          <w:b/>
          <w:sz w:val="52"/>
          <w:szCs w:val="52"/>
        </w:rPr>
      </w:pPr>
      <w:proofErr w:type="gramStart"/>
      <w:r>
        <w:rPr>
          <w:rFonts w:ascii="黑体" w:eastAsia="黑体" w:hint="eastAsia"/>
          <w:b/>
          <w:sz w:val="52"/>
          <w:szCs w:val="52"/>
        </w:rPr>
        <w:t>验</w:t>
      </w:r>
      <w:bookmarkStart w:id="6" w:name="_Toc19531"/>
      <w:bookmarkStart w:id="7" w:name="_Toc246399501"/>
      <w:bookmarkStart w:id="8" w:name="_Toc246399170"/>
      <w:bookmarkEnd w:id="3"/>
      <w:bookmarkEnd w:id="4"/>
      <w:bookmarkEnd w:id="5"/>
      <w:proofErr w:type="gramEnd"/>
    </w:p>
    <w:p w14:paraId="474A2395" w14:textId="77777777" w:rsidR="00582642" w:rsidRDefault="00000000">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报</w:t>
      </w:r>
      <w:bookmarkStart w:id="9" w:name="_Toc24889"/>
      <w:bookmarkStart w:id="10" w:name="_Toc246399171"/>
      <w:bookmarkStart w:id="11" w:name="_Toc246399502"/>
      <w:bookmarkEnd w:id="6"/>
      <w:bookmarkEnd w:id="7"/>
      <w:bookmarkEnd w:id="8"/>
    </w:p>
    <w:p w14:paraId="0243E74B" w14:textId="77777777" w:rsidR="00582642" w:rsidRDefault="00000000">
      <w:pPr>
        <w:spacing w:before="100" w:beforeAutospacing="1" w:after="100" w:afterAutospacing="1" w:line="720" w:lineRule="auto"/>
        <w:jc w:val="center"/>
        <w:rPr>
          <w:rFonts w:ascii="黑体" w:eastAsia="黑体" w:hAnsi="黑体" w:hint="eastAsia"/>
          <w:b/>
          <w:sz w:val="52"/>
          <w:szCs w:val="52"/>
        </w:rPr>
      </w:pPr>
      <w:r>
        <w:rPr>
          <w:rFonts w:ascii="黑体" w:eastAsia="黑体" w:hint="eastAsia"/>
          <w:b/>
          <w:sz w:val="52"/>
          <w:szCs w:val="52"/>
        </w:rPr>
        <w:t>告</w:t>
      </w:r>
      <w:bookmarkEnd w:id="9"/>
      <w:bookmarkEnd w:id="10"/>
      <w:bookmarkEnd w:id="11"/>
    </w:p>
    <w:p w14:paraId="020CEBC3" w14:textId="77777777" w:rsidR="00582642" w:rsidRDefault="00582642"/>
    <w:p w14:paraId="44BD3E35" w14:textId="77777777" w:rsidR="00582642" w:rsidRDefault="00000000">
      <w:pPr>
        <w:jc w:val="center"/>
        <w:rPr>
          <w:rFonts w:ascii="等线" w:eastAsia="等线" w:hAnsi="等线" w:cs="等线" w:hint="eastAsia"/>
          <w:b/>
          <w:sz w:val="36"/>
          <w:szCs w:val="36"/>
        </w:rPr>
      </w:pPr>
      <w:r>
        <w:rPr>
          <w:rFonts w:ascii="等线" w:eastAsia="等线" w:hAnsi="等线" w:cs="等线" w:hint="eastAsia"/>
          <w:b/>
          <w:sz w:val="36"/>
          <w:szCs w:val="36"/>
        </w:rPr>
        <w:t xml:space="preserve">题目： </w:t>
      </w:r>
    </w:p>
    <w:p w14:paraId="2B0841BB" w14:textId="77777777" w:rsidR="00582642" w:rsidRDefault="00582642"/>
    <w:p w14:paraId="76CE63E5" w14:textId="77777777" w:rsidR="00582642" w:rsidRDefault="00582642">
      <w:pPr>
        <w:rPr>
          <w:b/>
          <w:sz w:val="32"/>
        </w:rPr>
      </w:pPr>
    </w:p>
    <w:p w14:paraId="66DB3489" w14:textId="77777777" w:rsidR="00582642" w:rsidRDefault="00000000">
      <w:pPr>
        <w:ind w:firstLineChars="600" w:firstLine="1920"/>
        <w:rPr>
          <w:rFonts w:ascii="等线" w:eastAsia="等线" w:hAnsi="等线" w:cs="等线" w:hint="eastAsia"/>
          <w:b/>
          <w:sz w:val="32"/>
          <w:szCs w:val="32"/>
          <w:u w:val="single"/>
        </w:rPr>
      </w:pPr>
      <w:r>
        <w:rPr>
          <w:rFonts w:ascii="等线" w:eastAsia="等线" w:hAnsi="等线" w:cs="等线" w:hint="eastAsia"/>
          <w:b/>
          <w:sz w:val="32"/>
          <w:szCs w:val="32"/>
        </w:rPr>
        <w:t xml:space="preserve">学 院  </w:t>
      </w:r>
      <w:r>
        <w:rPr>
          <w:rFonts w:ascii="等线" w:eastAsia="等线" w:hAnsi="等线" w:cs="等线" w:hint="eastAsia"/>
          <w:b/>
          <w:sz w:val="32"/>
          <w:szCs w:val="32"/>
          <w:u w:val="single"/>
        </w:rPr>
        <w:t xml:space="preserve">                    </w:t>
      </w:r>
    </w:p>
    <w:p w14:paraId="027B5ECA" w14:textId="77777777" w:rsidR="00582642" w:rsidRDefault="00000000">
      <w:pPr>
        <w:ind w:firstLineChars="600" w:firstLine="1920"/>
        <w:rPr>
          <w:rFonts w:ascii="等线" w:eastAsia="等线" w:hAnsi="等线" w:cs="等线" w:hint="eastAsia"/>
          <w:b/>
          <w:sz w:val="32"/>
          <w:szCs w:val="32"/>
          <w:u w:val="single"/>
        </w:rPr>
      </w:pPr>
      <w:r>
        <w:rPr>
          <w:rFonts w:ascii="等线" w:eastAsia="等线" w:hAnsi="等线" w:cs="等线" w:hint="eastAsia"/>
          <w:b/>
          <w:sz w:val="32"/>
          <w:szCs w:val="32"/>
        </w:rPr>
        <w:t xml:space="preserve">年 级  </w:t>
      </w:r>
      <w:r>
        <w:rPr>
          <w:rFonts w:ascii="等线" w:eastAsia="等线" w:hAnsi="等线" w:cs="等线" w:hint="eastAsia"/>
          <w:b/>
          <w:sz w:val="32"/>
          <w:szCs w:val="32"/>
          <w:u w:val="single"/>
        </w:rPr>
        <w:t xml:space="preserve">                    </w:t>
      </w:r>
    </w:p>
    <w:p w14:paraId="51F017E4" w14:textId="77777777" w:rsidR="00582642" w:rsidRDefault="00000000">
      <w:pPr>
        <w:ind w:firstLineChars="600" w:firstLine="1920"/>
        <w:rPr>
          <w:rFonts w:ascii="等线" w:eastAsia="等线" w:hAnsi="等线" w:cs="等线" w:hint="eastAsia"/>
          <w:b/>
          <w:sz w:val="32"/>
          <w:szCs w:val="32"/>
          <w:u w:val="single"/>
        </w:rPr>
      </w:pPr>
      <w:r>
        <w:rPr>
          <w:rFonts w:ascii="等线" w:eastAsia="等线" w:hAnsi="等线" w:cs="等线" w:hint="eastAsia"/>
          <w:b/>
          <w:sz w:val="32"/>
          <w:szCs w:val="32"/>
        </w:rPr>
        <w:t xml:space="preserve">组 员  </w:t>
      </w:r>
      <w:r>
        <w:rPr>
          <w:rFonts w:ascii="等线" w:eastAsia="等线" w:hAnsi="等线" w:cs="等线" w:hint="eastAsia"/>
          <w:b/>
          <w:sz w:val="32"/>
          <w:szCs w:val="32"/>
          <w:u w:val="single"/>
        </w:rPr>
        <w:t xml:space="preserve">                    </w:t>
      </w:r>
    </w:p>
    <w:p w14:paraId="02D15BA1" w14:textId="77777777" w:rsidR="00582642" w:rsidRDefault="00000000">
      <w:pPr>
        <w:ind w:firstLineChars="950" w:firstLine="3040"/>
        <w:rPr>
          <w:rFonts w:ascii="等线" w:eastAsia="等线" w:hAnsi="等线" w:cs="等线" w:hint="eastAsia"/>
          <w:b/>
          <w:sz w:val="32"/>
          <w:szCs w:val="32"/>
          <w:u w:val="single"/>
        </w:rPr>
      </w:pPr>
      <w:r>
        <w:rPr>
          <w:rFonts w:ascii="等线" w:eastAsia="等线" w:hAnsi="等线" w:cs="等线" w:hint="eastAsia"/>
          <w:b/>
          <w:sz w:val="32"/>
          <w:szCs w:val="32"/>
          <w:u w:val="single"/>
        </w:rPr>
        <w:t xml:space="preserve">                    </w:t>
      </w:r>
    </w:p>
    <w:p w14:paraId="34B4D2C8" w14:textId="77777777" w:rsidR="00582642" w:rsidRDefault="00000000">
      <w:pPr>
        <w:ind w:firstLineChars="950" w:firstLine="3040"/>
        <w:rPr>
          <w:rFonts w:ascii="等线" w:eastAsia="等线" w:hAnsi="等线" w:cs="等线" w:hint="eastAsia"/>
          <w:b/>
          <w:sz w:val="32"/>
          <w:szCs w:val="32"/>
          <w:u w:val="single"/>
        </w:rPr>
      </w:pPr>
      <w:r>
        <w:rPr>
          <w:rFonts w:ascii="等线" w:eastAsia="等线" w:hAnsi="等线" w:cs="等线" w:hint="eastAsia"/>
          <w:b/>
          <w:sz w:val="32"/>
          <w:szCs w:val="32"/>
          <w:u w:val="single"/>
        </w:rPr>
        <w:t xml:space="preserve">                    </w:t>
      </w:r>
    </w:p>
    <w:p w14:paraId="18070B58" w14:textId="77777777" w:rsidR="00582642" w:rsidRDefault="00000000">
      <w:pPr>
        <w:ind w:firstLineChars="950" w:firstLine="3040"/>
        <w:rPr>
          <w:rFonts w:ascii="等线" w:eastAsia="等线" w:hAnsi="等线" w:cs="等线" w:hint="eastAsia"/>
          <w:b/>
          <w:sz w:val="32"/>
          <w:szCs w:val="32"/>
          <w:u w:val="single"/>
        </w:rPr>
      </w:pPr>
      <w:r>
        <w:rPr>
          <w:rFonts w:ascii="等线" w:eastAsia="等线" w:hAnsi="等线" w:cs="等线" w:hint="eastAsia"/>
          <w:b/>
          <w:sz w:val="32"/>
          <w:szCs w:val="32"/>
          <w:u w:val="single"/>
        </w:rPr>
        <w:t xml:space="preserve">                    </w:t>
      </w:r>
    </w:p>
    <w:p w14:paraId="614ADA6D" w14:textId="77777777" w:rsidR="00582642" w:rsidRDefault="00000000">
      <w:pPr>
        <w:ind w:firstLineChars="300" w:firstLine="960"/>
        <w:jc w:val="center"/>
        <w:rPr>
          <w:rFonts w:ascii="等线" w:eastAsia="等线" w:hAnsi="等线" w:cs="等线" w:hint="eastAsia"/>
          <w:b/>
          <w:sz w:val="32"/>
          <w:szCs w:val="32"/>
        </w:rPr>
      </w:pPr>
      <w:r>
        <w:rPr>
          <w:rFonts w:ascii="等线" w:eastAsia="等线" w:hAnsi="等线" w:cs="等线" w:hint="eastAsia"/>
          <w:b/>
          <w:sz w:val="32"/>
          <w:szCs w:val="32"/>
        </w:rPr>
        <w:t xml:space="preserve"> 年    月    日</w:t>
      </w:r>
    </w:p>
    <w:p w14:paraId="0FAA6EED" w14:textId="77777777" w:rsidR="00582642" w:rsidRDefault="00582642">
      <w:pPr>
        <w:jc w:val="center"/>
        <w:rPr>
          <w:rFonts w:ascii="等线" w:eastAsia="等线" w:hAnsi="等线" w:cs="等线" w:hint="eastAsia"/>
          <w:sz w:val="32"/>
          <w:szCs w:val="32"/>
        </w:rPr>
        <w:sectPr w:rsidR="00582642">
          <w:headerReference w:type="default" r:id="rId8"/>
          <w:headerReference w:type="first" r:id="rId9"/>
          <w:pgSz w:w="11906" w:h="16838"/>
          <w:pgMar w:top="1440" w:right="1800" w:bottom="1440" w:left="1800" w:header="851" w:footer="992" w:gutter="0"/>
          <w:pgNumType w:start="0"/>
          <w:cols w:space="720"/>
          <w:titlePg/>
          <w:docGrid w:type="lines" w:linePitch="312"/>
        </w:sectPr>
      </w:pPr>
    </w:p>
    <w:p w14:paraId="186E4015" w14:textId="77777777" w:rsidR="00582642" w:rsidRDefault="00582642">
      <w:pPr>
        <w:rPr>
          <w:i/>
          <w:szCs w:val="21"/>
        </w:rPr>
        <w:sectPr w:rsidR="00582642">
          <w:headerReference w:type="first" r:id="rId10"/>
          <w:footerReference w:type="first" r:id="rId11"/>
          <w:type w:val="continuous"/>
          <w:pgSz w:w="11906" w:h="16838"/>
          <w:pgMar w:top="1554" w:right="1440" w:bottom="1327" w:left="1440" w:header="646" w:footer="646" w:gutter="0"/>
          <w:pgNumType w:fmt="numberInDash" w:start="1"/>
          <w:cols w:space="720"/>
          <w:titlePg/>
        </w:sectPr>
      </w:pPr>
    </w:p>
    <w:p w14:paraId="589D3221" w14:textId="77777777" w:rsidR="00582642" w:rsidRDefault="00000000">
      <w:pPr>
        <w:pStyle w:val="TOC1"/>
        <w:tabs>
          <w:tab w:val="right" w:leader="dot" w:pos="8296"/>
        </w:tabs>
        <w:rPr>
          <w:b w:val="0"/>
          <w:bCs w:val="0"/>
          <w:caps w:val="0"/>
        </w:rPr>
      </w:pPr>
      <w:r>
        <w:rPr>
          <w:rFonts w:ascii="Times New Roman" w:eastAsia="宋体" w:hAnsi="Times New Roman" w:cs="Times New Roman" w:hint="eastAsia"/>
          <w:b w:val="0"/>
        </w:rPr>
        <w:lastRenderedPageBreak/>
        <w:fldChar w:fldCharType="begin"/>
      </w:r>
      <w:r>
        <w:rPr>
          <w:rFonts w:ascii="Times New Roman" w:eastAsia="宋体" w:hAnsi="Times New Roman" w:cs="Times New Roman" w:hint="eastAsia"/>
        </w:rPr>
        <w:instrText xml:space="preserve">TOC \o "1-2" \h \u </w:instrText>
      </w:r>
      <w:r>
        <w:rPr>
          <w:rFonts w:ascii="Times New Roman" w:eastAsia="宋体" w:hAnsi="Times New Roman" w:cs="Times New Roman" w:hint="eastAsia"/>
          <w:b w:val="0"/>
        </w:rPr>
        <w:fldChar w:fldCharType="separate"/>
      </w:r>
      <w:hyperlink w:anchor="_Toc115985307" w:history="1">
        <w:r>
          <w:rPr>
            <w:rStyle w:val="a7"/>
            <w:rFonts w:ascii="Times New Roman" w:eastAsia="宋体" w:hAnsi="Times New Roman" w:cs="Times New Roman"/>
          </w:rPr>
          <w:t>1.</w:t>
        </w:r>
        <w:r>
          <w:rPr>
            <w:rStyle w:val="a7"/>
            <w:rFonts w:ascii="Times New Roman" w:eastAsia="宋体" w:hAnsi="Times New Roman" w:cs="Times New Roman"/>
          </w:rPr>
          <w:t>引言</w:t>
        </w:r>
        <w:r>
          <w:tab/>
        </w:r>
        <w:r>
          <w:fldChar w:fldCharType="begin"/>
        </w:r>
        <w:r>
          <w:instrText xml:space="preserve"> PAGEREF _Toc115985307 \h </w:instrText>
        </w:r>
        <w:r>
          <w:fldChar w:fldCharType="separate"/>
        </w:r>
        <w:r>
          <w:t>1</w:t>
        </w:r>
        <w:r>
          <w:fldChar w:fldCharType="end"/>
        </w:r>
      </w:hyperlink>
    </w:p>
    <w:p w14:paraId="2199074A" w14:textId="77777777" w:rsidR="00582642" w:rsidRDefault="00000000">
      <w:pPr>
        <w:pStyle w:val="TOC2"/>
        <w:tabs>
          <w:tab w:val="right" w:leader="dot" w:pos="8296"/>
        </w:tabs>
      </w:pPr>
      <w:hyperlink w:anchor="_Toc115985308" w:history="1">
        <w:r>
          <w:rPr>
            <w:rStyle w:val="a7"/>
            <w:rFonts w:cs="Times New Roman"/>
          </w:rPr>
          <w:t>1.1</w:t>
        </w:r>
        <w:r>
          <w:rPr>
            <w:rStyle w:val="a7"/>
            <w:rFonts w:cs="Times New Roman"/>
          </w:rPr>
          <w:t>编写目的（必填）</w:t>
        </w:r>
        <w:r>
          <w:tab/>
        </w:r>
        <w:r>
          <w:fldChar w:fldCharType="begin"/>
        </w:r>
        <w:r>
          <w:instrText xml:space="preserve"> PAGEREF _Toc115985308 \h </w:instrText>
        </w:r>
        <w:r>
          <w:fldChar w:fldCharType="separate"/>
        </w:r>
        <w:r>
          <w:t>1</w:t>
        </w:r>
        <w:r>
          <w:fldChar w:fldCharType="end"/>
        </w:r>
      </w:hyperlink>
    </w:p>
    <w:p w14:paraId="06B9598F" w14:textId="77777777" w:rsidR="00582642" w:rsidRDefault="00000000">
      <w:pPr>
        <w:pStyle w:val="TOC2"/>
        <w:tabs>
          <w:tab w:val="right" w:leader="dot" w:pos="8296"/>
        </w:tabs>
      </w:pPr>
      <w:hyperlink w:anchor="_Toc115985309" w:history="1">
        <w:r>
          <w:rPr>
            <w:rStyle w:val="a7"/>
            <w:rFonts w:cs="Times New Roman"/>
          </w:rPr>
          <w:t>1.2</w:t>
        </w:r>
        <w:r>
          <w:rPr>
            <w:rStyle w:val="a7"/>
            <w:rFonts w:cs="Times New Roman"/>
          </w:rPr>
          <w:t>项目背景</w:t>
        </w:r>
        <w:r>
          <w:tab/>
        </w:r>
        <w:r>
          <w:fldChar w:fldCharType="begin"/>
        </w:r>
        <w:r>
          <w:instrText xml:space="preserve"> PAGEREF _Toc115985309 \h </w:instrText>
        </w:r>
        <w:r>
          <w:fldChar w:fldCharType="separate"/>
        </w:r>
        <w:r>
          <w:t>1</w:t>
        </w:r>
        <w:r>
          <w:fldChar w:fldCharType="end"/>
        </w:r>
      </w:hyperlink>
    </w:p>
    <w:p w14:paraId="0FAD74DB" w14:textId="77777777" w:rsidR="00582642" w:rsidRDefault="00000000">
      <w:pPr>
        <w:pStyle w:val="TOC2"/>
        <w:tabs>
          <w:tab w:val="right" w:leader="dot" w:pos="8296"/>
        </w:tabs>
      </w:pPr>
      <w:hyperlink w:anchor="_Toc115985310" w:history="1">
        <w:r>
          <w:rPr>
            <w:rStyle w:val="a7"/>
            <w:rFonts w:cs="Times New Roman"/>
          </w:rPr>
          <w:t>1.3</w:t>
        </w:r>
        <w:r>
          <w:rPr>
            <w:rStyle w:val="a7"/>
            <w:rFonts w:cs="Times New Roman"/>
          </w:rPr>
          <w:t>术语说明</w:t>
        </w:r>
        <w:r>
          <w:tab/>
        </w:r>
        <w:r>
          <w:fldChar w:fldCharType="begin"/>
        </w:r>
        <w:r>
          <w:instrText xml:space="preserve"> PAGEREF _Toc115985310 \h </w:instrText>
        </w:r>
        <w:r>
          <w:fldChar w:fldCharType="separate"/>
        </w:r>
        <w:r>
          <w:t>1</w:t>
        </w:r>
        <w:r>
          <w:fldChar w:fldCharType="end"/>
        </w:r>
      </w:hyperlink>
    </w:p>
    <w:p w14:paraId="0C68A7FD" w14:textId="77777777" w:rsidR="00582642" w:rsidRDefault="00000000">
      <w:pPr>
        <w:pStyle w:val="TOC2"/>
        <w:tabs>
          <w:tab w:val="right" w:leader="dot" w:pos="8296"/>
        </w:tabs>
      </w:pPr>
      <w:hyperlink w:anchor="_Toc115985311" w:history="1">
        <w:r>
          <w:rPr>
            <w:rStyle w:val="a7"/>
            <w:rFonts w:cs="Times New Roman"/>
          </w:rPr>
          <w:t>1.4</w:t>
        </w:r>
        <w:r>
          <w:rPr>
            <w:rStyle w:val="a7"/>
            <w:rFonts w:cs="Times New Roman"/>
          </w:rPr>
          <w:t>参考资料</w:t>
        </w:r>
        <w:r>
          <w:tab/>
        </w:r>
        <w:r>
          <w:fldChar w:fldCharType="begin"/>
        </w:r>
        <w:r>
          <w:instrText xml:space="preserve"> PAGEREF _Toc115985311 \h </w:instrText>
        </w:r>
        <w:r>
          <w:fldChar w:fldCharType="separate"/>
        </w:r>
        <w:r>
          <w:t>1</w:t>
        </w:r>
        <w:r>
          <w:fldChar w:fldCharType="end"/>
        </w:r>
      </w:hyperlink>
    </w:p>
    <w:p w14:paraId="260151C1" w14:textId="77777777" w:rsidR="00582642" w:rsidRDefault="00000000">
      <w:pPr>
        <w:pStyle w:val="TOC1"/>
        <w:tabs>
          <w:tab w:val="right" w:leader="dot" w:pos="8296"/>
        </w:tabs>
        <w:rPr>
          <w:b w:val="0"/>
          <w:bCs w:val="0"/>
          <w:caps w:val="0"/>
        </w:rPr>
      </w:pPr>
      <w:hyperlink w:anchor="_Toc115985312" w:history="1">
        <w:r>
          <w:rPr>
            <w:rStyle w:val="a7"/>
            <w:rFonts w:ascii="Times New Roman" w:eastAsia="宋体" w:hAnsi="Times New Roman" w:cs="Times New Roman"/>
          </w:rPr>
          <w:t>2.</w:t>
        </w:r>
        <w:r>
          <w:rPr>
            <w:rStyle w:val="a7"/>
            <w:rFonts w:ascii="Times New Roman" w:eastAsia="宋体" w:hAnsi="Times New Roman" w:cs="Times New Roman"/>
          </w:rPr>
          <w:t>软件结构</w:t>
        </w:r>
        <w:r>
          <w:tab/>
        </w:r>
        <w:r>
          <w:fldChar w:fldCharType="begin"/>
        </w:r>
        <w:r>
          <w:instrText xml:space="preserve"> PAGEREF _Toc115985312 \h </w:instrText>
        </w:r>
        <w:r>
          <w:fldChar w:fldCharType="separate"/>
        </w:r>
        <w:r>
          <w:t>2</w:t>
        </w:r>
        <w:r>
          <w:fldChar w:fldCharType="end"/>
        </w:r>
      </w:hyperlink>
    </w:p>
    <w:p w14:paraId="1BAA1F79" w14:textId="77777777" w:rsidR="00582642" w:rsidRDefault="00000000">
      <w:pPr>
        <w:pStyle w:val="TOC2"/>
        <w:tabs>
          <w:tab w:val="right" w:leader="dot" w:pos="8296"/>
        </w:tabs>
      </w:pPr>
      <w:hyperlink w:anchor="_Toc115985313" w:history="1">
        <w:r>
          <w:rPr>
            <w:rStyle w:val="a7"/>
            <w:rFonts w:cs="Times New Roman"/>
          </w:rPr>
          <w:t>2.1</w:t>
        </w:r>
        <w:r>
          <w:rPr>
            <w:rStyle w:val="a7"/>
            <w:rFonts w:cs="Times New Roman"/>
          </w:rPr>
          <w:t>需求概述</w:t>
        </w:r>
        <w:r>
          <w:tab/>
        </w:r>
        <w:r>
          <w:fldChar w:fldCharType="begin"/>
        </w:r>
        <w:r>
          <w:instrText xml:space="preserve"> PAGEREF _Toc115985313 \h </w:instrText>
        </w:r>
        <w:r>
          <w:fldChar w:fldCharType="separate"/>
        </w:r>
        <w:r>
          <w:t>2</w:t>
        </w:r>
        <w:r>
          <w:fldChar w:fldCharType="end"/>
        </w:r>
      </w:hyperlink>
    </w:p>
    <w:p w14:paraId="68862DEF" w14:textId="77777777" w:rsidR="00582642" w:rsidRDefault="00000000">
      <w:pPr>
        <w:pStyle w:val="TOC2"/>
        <w:tabs>
          <w:tab w:val="right" w:leader="dot" w:pos="8296"/>
        </w:tabs>
      </w:pPr>
      <w:hyperlink w:anchor="_Toc115985314" w:history="1">
        <w:r>
          <w:rPr>
            <w:rStyle w:val="a7"/>
            <w:rFonts w:cs="Times New Roman"/>
          </w:rPr>
          <w:t>2.2</w:t>
        </w:r>
        <w:r>
          <w:rPr>
            <w:rStyle w:val="a7"/>
            <w:rFonts w:cs="Times New Roman"/>
          </w:rPr>
          <w:t>软件结构（必填）</w:t>
        </w:r>
        <w:r>
          <w:tab/>
        </w:r>
        <w:r>
          <w:fldChar w:fldCharType="begin"/>
        </w:r>
        <w:r>
          <w:instrText xml:space="preserve"> PAGEREF _Toc115985314 \h </w:instrText>
        </w:r>
        <w:r>
          <w:fldChar w:fldCharType="separate"/>
        </w:r>
        <w:r>
          <w:t>2</w:t>
        </w:r>
        <w:r>
          <w:fldChar w:fldCharType="end"/>
        </w:r>
      </w:hyperlink>
    </w:p>
    <w:p w14:paraId="7E9D26E0" w14:textId="77777777" w:rsidR="00582642" w:rsidRDefault="00000000">
      <w:pPr>
        <w:pStyle w:val="TOC1"/>
        <w:tabs>
          <w:tab w:val="right" w:leader="dot" w:pos="8296"/>
        </w:tabs>
        <w:rPr>
          <w:b w:val="0"/>
          <w:bCs w:val="0"/>
          <w:caps w:val="0"/>
        </w:rPr>
      </w:pPr>
      <w:hyperlink w:anchor="_Toc115985315" w:history="1">
        <w:r>
          <w:rPr>
            <w:rStyle w:val="a7"/>
            <w:rFonts w:ascii="Times New Roman" w:eastAsia="宋体" w:hAnsi="Times New Roman" w:cs="Times New Roman"/>
          </w:rPr>
          <w:t>3.</w:t>
        </w:r>
        <w:r>
          <w:rPr>
            <w:rStyle w:val="a7"/>
            <w:rFonts w:ascii="Times New Roman" w:eastAsia="宋体" w:hAnsi="Times New Roman" w:cs="Times New Roman"/>
          </w:rPr>
          <w:t>程序设计说明</w:t>
        </w:r>
        <w:r>
          <w:tab/>
        </w:r>
        <w:r>
          <w:fldChar w:fldCharType="begin"/>
        </w:r>
        <w:r>
          <w:instrText xml:space="preserve"> PAGEREF _Toc115985315 \h </w:instrText>
        </w:r>
        <w:r>
          <w:fldChar w:fldCharType="separate"/>
        </w:r>
        <w:r>
          <w:t>2</w:t>
        </w:r>
        <w:r>
          <w:fldChar w:fldCharType="end"/>
        </w:r>
      </w:hyperlink>
    </w:p>
    <w:p w14:paraId="6DE965A5" w14:textId="77777777" w:rsidR="00582642" w:rsidRDefault="00000000">
      <w:pPr>
        <w:pStyle w:val="TOC2"/>
        <w:tabs>
          <w:tab w:val="right" w:leader="dot" w:pos="8296"/>
        </w:tabs>
      </w:pPr>
      <w:hyperlink w:anchor="_Toc115985316" w:history="1">
        <w:r>
          <w:rPr>
            <w:rStyle w:val="a7"/>
            <w:rFonts w:cs="Times New Roman"/>
          </w:rPr>
          <w:t>3.1</w:t>
        </w:r>
        <w:r>
          <w:rPr>
            <w:rStyle w:val="a7"/>
            <w:rFonts w:cs="Times New Roman"/>
          </w:rPr>
          <w:t>模块描述</w:t>
        </w:r>
        <w:r>
          <w:tab/>
        </w:r>
        <w:r>
          <w:fldChar w:fldCharType="begin"/>
        </w:r>
        <w:r>
          <w:instrText xml:space="preserve"> PAGEREF _Toc115985316 \h </w:instrText>
        </w:r>
        <w:r>
          <w:fldChar w:fldCharType="separate"/>
        </w:r>
        <w:r>
          <w:t>2</w:t>
        </w:r>
        <w:r>
          <w:fldChar w:fldCharType="end"/>
        </w:r>
      </w:hyperlink>
    </w:p>
    <w:p w14:paraId="2DED57F7" w14:textId="77777777" w:rsidR="00582642" w:rsidRDefault="00000000">
      <w:pPr>
        <w:pStyle w:val="TOC2"/>
        <w:tabs>
          <w:tab w:val="right" w:leader="dot" w:pos="8296"/>
        </w:tabs>
      </w:pPr>
      <w:hyperlink w:anchor="_Toc115985317" w:history="1">
        <w:r>
          <w:rPr>
            <w:rStyle w:val="a7"/>
            <w:rFonts w:cs="Times New Roman"/>
          </w:rPr>
          <w:t>3.2</w:t>
        </w:r>
        <w:r>
          <w:rPr>
            <w:rStyle w:val="a7"/>
            <w:rFonts w:cs="Times New Roman"/>
          </w:rPr>
          <w:t>功能（必填）</w:t>
        </w:r>
        <w:r>
          <w:tab/>
        </w:r>
        <w:r>
          <w:fldChar w:fldCharType="begin"/>
        </w:r>
        <w:r>
          <w:instrText xml:space="preserve"> PAGEREF _Toc115985317 \h </w:instrText>
        </w:r>
        <w:r>
          <w:fldChar w:fldCharType="separate"/>
        </w:r>
        <w:r>
          <w:t>2</w:t>
        </w:r>
        <w:r>
          <w:fldChar w:fldCharType="end"/>
        </w:r>
      </w:hyperlink>
    </w:p>
    <w:p w14:paraId="05545D4D" w14:textId="77777777" w:rsidR="00582642" w:rsidRDefault="00000000">
      <w:pPr>
        <w:pStyle w:val="TOC2"/>
        <w:tabs>
          <w:tab w:val="right" w:leader="dot" w:pos="8296"/>
        </w:tabs>
      </w:pPr>
      <w:hyperlink w:anchor="_Toc115985318" w:history="1">
        <w:r>
          <w:rPr>
            <w:rStyle w:val="a7"/>
            <w:rFonts w:cs="Times New Roman"/>
          </w:rPr>
          <w:t>3.3</w:t>
        </w:r>
        <w:r>
          <w:rPr>
            <w:rStyle w:val="a7"/>
            <w:rFonts w:cs="Times New Roman"/>
          </w:rPr>
          <w:t>性能</w:t>
        </w:r>
        <w:r>
          <w:tab/>
        </w:r>
        <w:r>
          <w:fldChar w:fldCharType="begin"/>
        </w:r>
        <w:r>
          <w:instrText xml:space="preserve"> PAGEREF _Toc115985318 \h </w:instrText>
        </w:r>
        <w:r>
          <w:fldChar w:fldCharType="separate"/>
        </w:r>
        <w:r>
          <w:t>3</w:t>
        </w:r>
        <w:r>
          <w:fldChar w:fldCharType="end"/>
        </w:r>
      </w:hyperlink>
    </w:p>
    <w:p w14:paraId="108BF9CA" w14:textId="77777777" w:rsidR="00582642" w:rsidRDefault="00000000">
      <w:pPr>
        <w:pStyle w:val="TOC2"/>
        <w:tabs>
          <w:tab w:val="right" w:leader="dot" w:pos="8296"/>
        </w:tabs>
      </w:pPr>
      <w:hyperlink w:anchor="_Toc115985319" w:history="1">
        <w:r>
          <w:rPr>
            <w:rStyle w:val="a7"/>
            <w:rFonts w:cs="Times New Roman"/>
          </w:rPr>
          <w:t>3.4</w:t>
        </w:r>
        <w:r>
          <w:rPr>
            <w:rStyle w:val="a7"/>
            <w:rFonts w:cs="Times New Roman"/>
          </w:rPr>
          <w:t>输入项</w:t>
        </w:r>
        <w:r>
          <w:tab/>
        </w:r>
        <w:r>
          <w:fldChar w:fldCharType="begin"/>
        </w:r>
        <w:r>
          <w:instrText xml:space="preserve"> PAGEREF _Toc115985319 \h </w:instrText>
        </w:r>
        <w:r>
          <w:fldChar w:fldCharType="separate"/>
        </w:r>
        <w:r>
          <w:t>3</w:t>
        </w:r>
        <w:r>
          <w:fldChar w:fldCharType="end"/>
        </w:r>
      </w:hyperlink>
    </w:p>
    <w:p w14:paraId="64FA714E" w14:textId="77777777" w:rsidR="00582642" w:rsidRDefault="00000000">
      <w:pPr>
        <w:pStyle w:val="TOC2"/>
        <w:tabs>
          <w:tab w:val="right" w:leader="dot" w:pos="8296"/>
        </w:tabs>
      </w:pPr>
      <w:hyperlink w:anchor="_Toc115985320" w:history="1">
        <w:r>
          <w:rPr>
            <w:rStyle w:val="a7"/>
            <w:rFonts w:cs="Times New Roman"/>
          </w:rPr>
          <w:t>3.5</w:t>
        </w:r>
        <w:r>
          <w:rPr>
            <w:rStyle w:val="a7"/>
            <w:rFonts w:cs="Times New Roman"/>
          </w:rPr>
          <w:t>输出项</w:t>
        </w:r>
        <w:r>
          <w:tab/>
        </w:r>
        <w:r>
          <w:fldChar w:fldCharType="begin"/>
        </w:r>
        <w:r>
          <w:instrText xml:space="preserve"> PAGEREF _Toc115985320 \h </w:instrText>
        </w:r>
        <w:r>
          <w:fldChar w:fldCharType="separate"/>
        </w:r>
        <w:r>
          <w:t>3</w:t>
        </w:r>
        <w:r>
          <w:fldChar w:fldCharType="end"/>
        </w:r>
      </w:hyperlink>
    </w:p>
    <w:p w14:paraId="76D99CA4" w14:textId="77777777" w:rsidR="00582642" w:rsidRDefault="00000000">
      <w:pPr>
        <w:pStyle w:val="TOC2"/>
        <w:tabs>
          <w:tab w:val="right" w:leader="dot" w:pos="8296"/>
        </w:tabs>
      </w:pPr>
      <w:hyperlink w:anchor="_Toc115985321" w:history="1">
        <w:r>
          <w:rPr>
            <w:rStyle w:val="a7"/>
            <w:rFonts w:cs="Times New Roman"/>
          </w:rPr>
          <w:t>3.6</w:t>
        </w:r>
        <w:r>
          <w:rPr>
            <w:rStyle w:val="a7"/>
            <w:rFonts w:cs="Times New Roman"/>
          </w:rPr>
          <w:t>算法</w:t>
        </w:r>
        <w:r>
          <w:tab/>
        </w:r>
        <w:r>
          <w:fldChar w:fldCharType="begin"/>
        </w:r>
        <w:r>
          <w:instrText xml:space="preserve"> PAGEREF _Toc115985321 \h </w:instrText>
        </w:r>
        <w:r>
          <w:fldChar w:fldCharType="separate"/>
        </w:r>
        <w:r>
          <w:t>3</w:t>
        </w:r>
        <w:r>
          <w:fldChar w:fldCharType="end"/>
        </w:r>
      </w:hyperlink>
    </w:p>
    <w:p w14:paraId="155B4195" w14:textId="77777777" w:rsidR="00582642" w:rsidRDefault="00000000">
      <w:pPr>
        <w:pStyle w:val="TOC2"/>
        <w:tabs>
          <w:tab w:val="right" w:leader="dot" w:pos="8296"/>
        </w:tabs>
      </w:pPr>
      <w:hyperlink w:anchor="_Toc115985322" w:history="1">
        <w:r>
          <w:rPr>
            <w:rStyle w:val="a7"/>
            <w:rFonts w:cs="Times New Roman"/>
          </w:rPr>
          <w:t>3.7</w:t>
        </w:r>
        <w:r>
          <w:rPr>
            <w:rStyle w:val="a7"/>
            <w:rFonts w:cs="Times New Roman"/>
          </w:rPr>
          <w:t>程序逻辑（必填）</w:t>
        </w:r>
        <w:r>
          <w:tab/>
        </w:r>
        <w:r>
          <w:fldChar w:fldCharType="begin"/>
        </w:r>
        <w:r>
          <w:instrText xml:space="preserve"> PAGEREF _Toc115985322 \h </w:instrText>
        </w:r>
        <w:r>
          <w:fldChar w:fldCharType="separate"/>
        </w:r>
        <w:r>
          <w:t>3</w:t>
        </w:r>
        <w:r>
          <w:fldChar w:fldCharType="end"/>
        </w:r>
      </w:hyperlink>
    </w:p>
    <w:p w14:paraId="68EFAA4C" w14:textId="77777777" w:rsidR="00582642" w:rsidRDefault="00000000">
      <w:pPr>
        <w:pStyle w:val="TOC2"/>
        <w:tabs>
          <w:tab w:val="right" w:leader="dot" w:pos="8296"/>
        </w:tabs>
      </w:pPr>
      <w:hyperlink w:anchor="_Toc115985323" w:history="1">
        <w:r>
          <w:rPr>
            <w:rStyle w:val="a7"/>
            <w:rFonts w:cs="Times New Roman"/>
          </w:rPr>
          <w:t>3.8</w:t>
        </w:r>
        <w:r>
          <w:rPr>
            <w:rStyle w:val="a7"/>
            <w:rFonts w:cs="Times New Roman"/>
          </w:rPr>
          <w:t>接口</w:t>
        </w:r>
        <w:r>
          <w:tab/>
        </w:r>
        <w:r>
          <w:fldChar w:fldCharType="begin"/>
        </w:r>
        <w:r>
          <w:instrText xml:space="preserve"> PAGEREF _Toc115985323 \h </w:instrText>
        </w:r>
        <w:r>
          <w:fldChar w:fldCharType="separate"/>
        </w:r>
        <w:r>
          <w:t>4</w:t>
        </w:r>
        <w:r>
          <w:fldChar w:fldCharType="end"/>
        </w:r>
      </w:hyperlink>
    </w:p>
    <w:p w14:paraId="4D651627" w14:textId="77777777" w:rsidR="00582642" w:rsidRDefault="00000000">
      <w:pPr>
        <w:pStyle w:val="TOC2"/>
        <w:tabs>
          <w:tab w:val="right" w:leader="dot" w:pos="8296"/>
        </w:tabs>
      </w:pPr>
      <w:hyperlink w:anchor="_Toc115985324" w:history="1">
        <w:r>
          <w:rPr>
            <w:rStyle w:val="a7"/>
            <w:rFonts w:cs="Times New Roman"/>
          </w:rPr>
          <w:t>3.9</w:t>
        </w:r>
        <w:r>
          <w:rPr>
            <w:rStyle w:val="a7"/>
            <w:rFonts w:cs="Times New Roman"/>
          </w:rPr>
          <w:t>存储分配</w:t>
        </w:r>
        <w:r>
          <w:tab/>
        </w:r>
        <w:r>
          <w:fldChar w:fldCharType="begin"/>
        </w:r>
        <w:r>
          <w:instrText xml:space="preserve"> PAGEREF _Toc115985324 \h </w:instrText>
        </w:r>
        <w:r>
          <w:fldChar w:fldCharType="separate"/>
        </w:r>
        <w:r>
          <w:t>4</w:t>
        </w:r>
        <w:r>
          <w:fldChar w:fldCharType="end"/>
        </w:r>
      </w:hyperlink>
    </w:p>
    <w:p w14:paraId="3A0FA944" w14:textId="77777777" w:rsidR="00582642" w:rsidRDefault="00000000">
      <w:pPr>
        <w:pStyle w:val="TOC2"/>
        <w:tabs>
          <w:tab w:val="right" w:leader="dot" w:pos="8296"/>
        </w:tabs>
      </w:pPr>
      <w:hyperlink w:anchor="_Toc115985325" w:history="1">
        <w:r>
          <w:rPr>
            <w:rStyle w:val="a7"/>
            <w:rFonts w:cs="Times New Roman"/>
          </w:rPr>
          <w:t>3.10</w:t>
        </w:r>
        <w:r>
          <w:rPr>
            <w:rStyle w:val="a7"/>
            <w:rFonts w:cs="Times New Roman"/>
          </w:rPr>
          <w:t>注释设计</w:t>
        </w:r>
        <w:r>
          <w:tab/>
        </w:r>
        <w:r>
          <w:fldChar w:fldCharType="begin"/>
        </w:r>
        <w:r>
          <w:instrText xml:space="preserve"> PAGEREF _Toc115985325 \h </w:instrText>
        </w:r>
        <w:r>
          <w:fldChar w:fldCharType="separate"/>
        </w:r>
        <w:r>
          <w:t>4</w:t>
        </w:r>
        <w:r>
          <w:fldChar w:fldCharType="end"/>
        </w:r>
      </w:hyperlink>
    </w:p>
    <w:p w14:paraId="05DD5A0B" w14:textId="77777777" w:rsidR="00582642" w:rsidRDefault="00000000">
      <w:pPr>
        <w:pStyle w:val="TOC2"/>
        <w:tabs>
          <w:tab w:val="right" w:leader="dot" w:pos="8296"/>
        </w:tabs>
      </w:pPr>
      <w:hyperlink w:anchor="_Toc115985326" w:history="1">
        <w:r>
          <w:rPr>
            <w:rStyle w:val="a7"/>
            <w:rFonts w:cs="Times New Roman"/>
          </w:rPr>
          <w:t>3.11</w:t>
        </w:r>
        <w:r>
          <w:rPr>
            <w:rStyle w:val="a7"/>
            <w:rFonts w:cs="Times New Roman"/>
          </w:rPr>
          <w:t>限制条件</w:t>
        </w:r>
        <w:r>
          <w:tab/>
        </w:r>
        <w:r>
          <w:fldChar w:fldCharType="begin"/>
        </w:r>
        <w:r>
          <w:instrText xml:space="preserve"> PAGEREF _Toc115985326 \h </w:instrText>
        </w:r>
        <w:r>
          <w:fldChar w:fldCharType="separate"/>
        </w:r>
        <w:r>
          <w:t>4</w:t>
        </w:r>
        <w:r>
          <w:fldChar w:fldCharType="end"/>
        </w:r>
      </w:hyperlink>
    </w:p>
    <w:p w14:paraId="17D3FE4A" w14:textId="77777777" w:rsidR="00582642" w:rsidRDefault="00000000">
      <w:pPr>
        <w:pStyle w:val="TOC2"/>
        <w:tabs>
          <w:tab w:val="right" w:leader="dot" w:pos="8296"/>
        </w:tabs>
      </w:pPr>
      <w:hyperlink w:anchor="_Toc115985327" w:history="1">
        <w:r>
          <w:rPr>
            <w:rStyle w:val="a7"/>
            <w:rFonts w:cs="Times New Roman"/>
          </w:rPr>
          <w:t>3.12</w:t>
        </w:r>
        <w:r>
          <w:rPr>
            <w:rStyle w:val="a7"/>
            <w:rFonts w:cs="Times New Roman"/>
          </w:rPr>
          <w:t>测试要点</w:t>
        </w:r>
        <w:r>
          <w:tab/>
        </w:r>
        <w:r>
          <w:fldChar w:fldCharType="begin"/>
        </w:r>
        <w:r>
          <w:instrText xml:space="preserve"> PAGEREF _Toc115985327 \h </w:instrText>
        </w:r>
        <w:r>
          <w:fldChar w:fldCharType="separate"/>
        </w:r>
        <w:r>
          <w:t>4</w:t>
        </w:r>
        <w:r>
          <w:fldChar w:fldCharType="end"/>
        </w:r>
      </w:hyperlink>
    </w:p>
    <w:p w14:paraId="3ACF0964" w14:textId="77777777" w:rsidR="00582642" w:rsidRDefault="00000000">
      <w:pPr>
        <w:pStyle w:val="TOC2"/>
        <w:tabs>
          <w:tab w:val="right" w:leader="dot" w:pos="8296"/>
        </w:tabs>
      </w:pPr>
      <w:hyperlink w:anchor="_Toc115985328" w:history="1">
        <w:r>
          <w:rPr>
            <w:rStyle w:val="a7"/>
            <w:rFonts w:cs="Times New Roman"/>
          </w:rPr>
          <w:t>3.13</w:t>
        </w:r>
        <w:r>
          <w:rPr>
            <w:rStyle w:val="a7"/>
            <w:rFonts w:cs="Times New Roman"/>
          </w:rPr>
          <w:t>尚未解决的问题</w:t>
        </w:r>
        <w:r>
          <w:tab/>
        </w:r>
        <w:r>
          <w:fldChar w:fldCharType="begin"/>
        </w:r>
        <w:r>
          <w:instrText xml:space="preserve"> PAGEREF _Toc115985328 \h </w:instrText>
        </w:r>
        <w:r>
          <w:fldChar w:fldCharType="separate"/>
        </w:r>
        <w:r>
          <w:t>4</w:t>
        </w:r>
        <w:r>
          <w:fldChar w:fldCharType="end"/>
        </w:r>
      </w:hyperlink>
    </w:p>
    <w:p w14:paraId="33A8171F" w14:textId="77777777" w:rsidR="00582642" w:rsidRDefault="00000000">
      <w:pPr>
        <w:pStyle w:val="WPSOffice1"/>
        <w:tabs>
          <w:tab w:val="right" w:leader="dot" w:pos="8306"/>
        </w:tabs>
        <w:rPr>
          <w:b/>
        </w:rPr>
      </w:pPr>
      <w:r>
        <w:rPr>
          <w:rFonts w:ascii="Times New Roman" w:eastAsia="宋体" w:hAnsi="Times New Roman" w:cs="Times New Roman" w:hint="eastAsia"/>
          <w:b/>
        </w:rPr>
        <w:fldChar w:fldCharType="end"/>
      </w:r>
    </w:p>
    <w:p w14:paraId="528BD947" w14:textId="77777777" w:rsidR="00582642" w:rsidRDefault="00582642">
      <w:pPr>
        <w:rPr>
          <w:b/>
        </w:rPr>
      </w:pPr>
    </w:p>
    <w:p w14:paraId="5A1B4A8A" w14:textId="77777777" w:rsidR="00582642" w:rsidRDefault="00582642">
      <w:pPr>
        <w:rPr>
          <w:b/>
        </w:rPr>
      </w:pPr>
    </w:p>
    <w:p w14:paraId="6407707D" w14:textId="77777777" w:rsidR="00582642" w:rsidRDefault="00582642">
      <w:pPr>
        <w:rPr>
          <w:b/>
        </w:rPr>
      </w:pPr>
    </w:p>
    <w:p w14:paraId="0C735BE2" w14:textId="77777777" w:rsidR="00582642" w:rsidRDefault="00582642">
      <w:pPr>
        <w:rPr>
          <w:b/>
        </w:rPr>
      </w:pPr>
    </w:p>
    <w:p w14:paraId="409892DE" w14:textId="77777777" w:rsidR="00582642" w:rsidRDefault="00582642">
      <w:pPr>
        <w:rPr>
          <w:b/>
        </w:rPr>
      </w:pPr>
    </w:p>
    <w:p w14:paraId="3847171B" w14:textId="77777777" w:rsidR="00582642" w:rsidRDefault="00582642">
      <w:pPr>
        <w:rPr>
          <w:b/>
        </w:rPr>
      </w:pPr>
    </w:p>
    <w:p w14:paraId="1A4E3317" w14:textId="77777777" w:rsidR="00582642" w:rsidRDefault="00582642">
      <w:pPr>
        <w:rPr>
          <w:b/>
        </w:rPr>
      </w:pPr>
    </w:p>
    <w:p w14:paraId="450AA962" w14:textId="77777777" w:rsidR="00582642" w:rsidRDefault="00582642">
      <w:pPr>
        <w:rPr>
          <w:b/>
        </w:rPr>
      </w:pPr>
    </w:p>
    <w:p w14:paraId="4510FF00" w14:textId="77777777" w:rsidR="00582642" w:rsidRDefault="00582642">
      <w:pPr>
        <w:rPr>
          <w:b/>
        </w:rPr>
      </w:pPr>
    </w:p>
    <w:p w14:paraId="38137A24" w14:textId="77777777" w:rsidR="00582642" w:rsidRDefault="00582642">
      <w:pPr>
        <w:rPr>
          <w:b/>
        </w:rPr>
      </w:pPr>
    </w:p>
    <w:p w14:paraId="5E419A6E" w14:textId="77777777" w:rsidR="00582642" w:rsidRDefault="00582642">
      <w:pPr>
        <w:rPr>
          <w:b/>
        </w:rPr>
      </w:pPr>
    </w:p>
    <w:p w14:paraId="15CE689F" w14:textId="77777777" w:rsidR="00582642" w:rsidRDefault="00582642">
      <w:pPr>
        <w:rPr>
          <w:b/>
        </w:rPr>
      </w:pPr>
    </w:p>
    <w:p w14:paraId="2A905C80" w14:textId="77777777" w:rsidR="00582642" w:rsidRDefault="00582642">
      <w:pPr>
        <w:rPr>
          <w:b/>
        </w:rPr>
      </w:pPr>
    </w:p>
    <w:p w14:paraId="7F3971F0" w14:textId="77777777" w:rsidR="00582642" w:rsidRDefault="00582642">
      <w:pPr>
        <w:rPr>
          <w:b/>
        </w:rPr>
      </w:pPr>
    </w:p>
    <w:p w14:paraId="59D5036A" w14:textId="77777777" w:rsidR="00582642" w:rsidRDefault="00582642">
      <w:pPr>
        <w:rPr>
          <w:b/>
        </w:rPr>
      </w:pPr>
    </w:p>
    <w:p w14:paraId="5BF0E3D4" w14:textId="77777777" w:rsidR="00582642" w:rsidRDefault="00582642">
      <w:pPr>
        <w:rPr>
          <w:b/>
        </w:rPr>
      </w:pPr>
    </w:p>
    <w:p w14:paraId="4361328D" w14:textId="77777777" w:rsidR="00582642" w:rsidRDefault="00582642">
      <w:pPr>
        <w:rPr>
          <w:b/>
        </w:rPr>
      </w:pPr>
    </w:p>
    <w:p w14:paraId="02DD32B4" w14:textId="77777777" w:rsidR="00582642" w:rsidRDefault="00582642">
      <w:pPr>
        <w:rPr>
          <w:b/>
        </w:rPr>
      </w:pPr>
    </w:p>
    <w:p w14:paraId="7AEED0F2" w14:textId="77777777" w:rsidR="00582642" w:rsidRDefault="00582642">
      <w:pPr>
        <w:rPr>
          <w:b/>
        </w:rPr>
      </w:pPr>
    </w:p>
    <w:p w14:paraId="36D2BE8A" w14:textId="77777777" w:rsidR="00582642" w:rsidRDefault="00582642">
      <w:pPr>
        <w:ind w:firstLineChars="100" w:firstLine="241"/>
        <w:jc w:val="center"/>
        <w:rPr>
          <w:rFonts w:asciiTheme="minorEastAsia" w:hAnsiTheme="minorEastAsia" w:cstheme="minorEastAsia" w:hint="eastAsia"/>
          <w:b/>
          <w:bCs/>
          <w:sz w:val="24"/>
          <w:szCs w:val="24"/>
        </w:rPr>
      </w:pPr>
      <w:bookmarkStart w:id="12" w:name="_Hlk116050223"/>
    </w:p>
    <w:p w14:paraId="4DE490D2" w14:textId="77777777" w:rsidR="00582642" w:rsidRDefault="00000000">
      <w:pPr>
        <w:ind w:firstLineChars="100" w:firstLine="442"/>
        <w:jc w:val="center"/>
        <w:rPr>
          <w:b/>
          <w:bCs/>
          <w:sz w:val="44"/>
        </w:rPr>
      </w:pPr>
      <w:r>
        <w:rPr>
          <w:rFonts w:hint="eastAsia"/>
          <w:b/>
          <w:bCs/>
          <w:sz w:val="44"/>
        </w:rPr>
        <w:t>详细设计说明书</w:t>
      </w:r>
    </w:p>
    <w:p w14:paraId="54949637" w14:textId="77777777" w:rsidR="00582642" w:rsidRDefault="00582642">
      <w:pPr>
        <w:ind w:firstLineChars="200" w:firstLine="480"/>
        <w:rPr>
          <w:rFonts w:asciiTheme="minorEastAsia" w:hAnsiTheme="minorEastAsia" w:cstheme="minorEastAsia" w:hint="eastAsia"/>
          <w:sz w:val="24"/>
          <w:szCs w:val="24"/>
        </w:rPr>
      </w:pPr>
    </w:p>
    <w:p w14:paraId="63539239" w14:textId="77777777" w:rsidR="00582642" w:rsidRDefault="00000000">
      <w:pPr>
        <w:ind w:firstLineChars="200" w:firstLine="480"/>
        <w:rPr>
          <w:rFonts w:asciiTheme="minorEastAsia" w:hAnsiTheme="minorEastAsia" w:cstheme="minorEastAsia" w:hint="eastAsia"/>
          <w:sz w:val="24"/>
          <w:szCs w:val="24"/>
        </w:rPr>
      </w:pPr>
      <w:r>
        <w:rPr>
          <w:rFonts w:asciiTheme="minorEastAsia" w:hAnsiTheme="minorEastAsia" w:cstheme="minorEastAsia" w:hint="eastAsia"/>
          <w:sz w:val="24"/>
          <w:szCs w:val="24"/>
        </w:rPr>
        <w:t>详细设计 (又可称程序设计)说明书编制的目的是说明一个软件系统各个层次中的每个程序(每个模块或子程序)的设计考虑，为程序员编写程序提供依据。</w:t>
      </w:r>
    </w:p>
    <w:p w14:paraId="181D712C" w14:textId="77777777" w:rsidR="00582642" w:rsidRDefault="00000000">
      <w:pPr>
        <w:ind w:firstLineChars="200" w:firstLine="480"/>
        <w:rPr>
          <w:rFonts w:asciiTheme="minorEastAsia" w:hAnsiTheme="minorEastAsia" w:cstheme="minorEastAsia" w:hint="eastAsia"/>
          <w:sz w:val="24"/>
          <w:szCs w:val="24"/>
        </w:rPr>
      </w:pPr>
      <w:r>
        <w:rPr>
          <w:rFonts w:asciiTheme="minorEastAsia" w:hAnsiTheme="minorEastAsia" w:cstheme="minorEastAsia" w:hint="eastAsia"/>
          <w:sz w:val="24"/>
          <w:szCs w:val="24"/>
        </w:rPr>
        <w:t>详细设计说明书的重点是描述模块的执行流程。</w:t>
      </w:r>
    </w:p>
    <w:bookmarkEnd w:id="12"/>
    <w:p w14:paraId="3C8B5E01" w14:textId="77777777" w:rsidR="00582642" w:rsidRDefault="00582642">
      <w:pPr>
        <w:ind w:firstLineChars="100" w:firstLine="240"/>
        <w:rPr>
          <w:rFonts w:asciiTheme="minorEastAsia" w:hAnsiTheme="minorEastAsia" w:cstheme="minorEastAsia" w:hint="eastAsia"/>
          <w:sz w:val="24"/>
          <w:szCs w:val="24"/>
        </w:rPr>
      </w:pPr>
    </w:p>
    <w:p w14:paraId="49A22EF8" w14:textId="77777777" w:rsidR="00582642" w:rsidRDefault="00000000">
      <w:pPr>
        <w:pStyle w:val="1"/>
        <w:rPr>
          <w:rFonts w:asciiTheme="minorEastAsia" w:hAnsiTheme="minorEastAsia" w:cstheme="minorEastAsia" w:hint="eastAsia"/>
          <w:sz w:val="24"/>
          <w:szCs w:val="24"/>
        </w:rPr>
      </w:pPr>
      <w:bookmarkStart w:id="13" w:name="_Toc115985307"/>
      <w:bookmarkStart w:id="14" w:name="_Toc115985312"/>
      <w:r>
        <w:rPr>
          <w:rFonts w:ascii="Times New Roman" w:eastAsia="宋体" w:hAnsi="Times New Roman" w:cs="Times New Roman" w:hint="eastAsia"/>
        </w:rPr>
        <w:t>1</w:t>
      </w:r>
      <w:bookmarkStart w:id="15" w:name="_Hlk116050744"/>
      <w:r>
        <w:rPr>
          <w:rFonts w:ascii="Times New Roman" w:eastAsia="宋体" w:hAnsi="Times New Roman" w:cs="Times New Roman" w:hint="eastAsia"/>
        </w:rPr>
        <w:t>.</w:t>
      </w:r>
      <w:bookmarkEnd w:id="15"/>
      <w:r>
        <w:rPr>
          <w:rFonts w:ascii="Times New Roman" w:eastAsia="宋体" w:hAnsi="Times New Roman" w:cs="Times New Roman" w:hint="eastAsia"/>
        </w:rPr>
        <w:t>引言</w:t>
      </w:r>
      <w:bookmarkEnd w:id="13"/>
    </w:p>
    <w:p w14:paraId="6DF0BB6E" w14:textId="77777777" w:rsidR="00582642" w:rsidRDefault="00000000">
      <w:pPr>
        <w:pStyle w:val="2"/>
        <w:rPr>
          <w:rFonts w:asciiTheme="minorEastAsia" w:eastAsiaTheme="minorEastAsia" w:hAnsiTheme="minorEastAsia" w:cstheme="minorEastAsia" w:hint="eastAsia"/>
          <w:sz w:val="24"/>
          <w:szCs w:val="24"/>
        </w:rPr>
      </w:pPr>
      <w:bookmarkStart w:id="16" w:name="_Toc115985308"/>
      <w:r>
        <w:rPr>
          <w:rFonts w:cs="Times New Roman" w:hint="eastAsia"/>
        </w:rPr>
        <w:t>1.1</w:t>
      </w:r>
      <w:r>
        <w:rPr>
          <w:rFonts w:cs="Times New Roman" w:hint="eastAsia"/>
        </w:rPr>
        <w:t>编写目的（必填）</w:t>
      </w:r>
      <w:bookmarkEnd w:id="16"/>
    </w:p>
    <w:p w14:paraId="475354E9" w14:textId="77777777" w:rsidR="00582642" w:rsidRDefault="00000000">
      <w:pPr>
        <w:pStyle w:val="2"/>
        <w:spacing w:before="0" w:after="0" w:line="17" w:lineRule="atLeast"/>
        <w:rPr>
          <w:rFonts w:ascii="宋体" w:eastAsia="宋体" w:hAnsi="宋体" w:cs="宋体" w:hint="eastAsia"/>
          <w:sz w:val="24"/>
          <w:szCs w:val="24"/>
        </w:rPr>
      </w:pPr>
      <w:bookmarkStart w:id="17" w:name="_Toc115985309"/>
      <w:r>
        <w:rPr>
          <w:rFonts w:ascii="宋体" w:eastAsia="宋体" w:hAnsi="宋体" w:cs="宋体" w:hint="eastAsia"/>
          <w:sz w:val="24"/>
          <w:szCs w:val="24"/>
        </w:rPr>
        <w:t>编写详细设计说明书的目的：</w:t>
      </w:r>
    </w:p>
    <w:p w14:paraId="62ED427D" w14:textId="77777777" w:rsidR="00582642" w:rsidRDefault="00000000">
      <w:pPr>
        <w:pStyle w:val="2"/>
        <w:spacing w:before="0" w:after="0" w:line="17" w:lineRule="atLeast"/>
      </w:pPr>
      <w:r>
        <w:rPr>
          <w:rFonts w:ascii="宋体" w:eastAsia="宋体" w:hAnsi="宋体" w:cs="宋体" w:hint="eastAsia"/>
          <w:b w:val="0"/>
          <w:bCs w:val="0"/>
          <w:sz w:val="24"/>
          <w:szCs w:val="24"/>
        </w:rPr>
        <w:t>•明确项目的开发目标和预期成果，指导开发人员按照统一的设计规范进行编码工作。</w:t>
      </w:r>
    </w:p>
    <w:p w14:paraId="431C9911" w14:textId="77777777" w:rsidR="00582642" w:rsidRDefault="00000000">
      <w:pPr>
        <w:pStyle w:val="2"/>
        <w:spacing w:before="0" w:after="0" w:line="17" w:lineRule="atLeast"/>
        <w:rPr>
          <w:rFonts w:ascii="宋体" w:eastAsia="宋体" w:hAnsi="宋体" w:cs="宋体" w:hint="eastAsia"/>
          <w:b w:val="0"/>
          <w:bCs w:val="0"/>
          <w:sz w:val="24"/>
          <w:szCs w:val="24"/>
        </w:rPr>
      </w:pPr>
      <w:r>
        <w:rPr>
          <w:rFonts w:ascii="宋体" w:eastAsia="宋体" w:hAnsi="宋体" w:cs="宋体" w:hint="eastAsia"/>
          <w:b w:val="0"/>
          <w:bCs w:val="0"/>
          <w:sz w:val="24"/>
          <w:szCs w:val="24"/>
        </w:rPr>
        <w:t>•提高开发效率，减少因理解偏差导致的问题和返工。</w:t>
      </w:r>
    </w:p>
    <w:p w14:paraId="3B28EAFB" w14:textId="77777777" w:rsidR="00582642" w:rsidRDefault="00000000">
      <w:pPr>
        <w:pStyle w:val="2"/>
        <w:spacing w:before="0" w:after="0" w:line="17" w:lineRule="atLeast"/>
        <w:rPr>
          <w:rFonts w:ascii="宋体" w:eastAsia="宋体" w:hAnsi="宋体" w:cs="宋体" w:hint="eastAsia"/>
          <w:b w:val="0"/>
          <w:bCs w:val="0"/>
          <w:sz w:val="24"/>
          <w:szCs w:val="24"/>
        </w:rPr>
      </w:pPr>
      <w:r>
        <w:rPr>
          <w:rFonts w:ascii="宋体" w:eastAsia="宋体" w:hAnsi="宋体" w:cs="宋体" w:hint="eastAsia"/>
          <w:b w:val="0"/>
          <w:bCs w:val="0"/>
          <w:sz w:val="24"/>
          <w:szCs w:val="24"/>
        </w:rPr>
        <w:t>•作为项目验收的标准依据，确保最终产品满足业务需求。</w:t>
      </w:r>
    </w:p>
    <w:p w14:paraId="2BCB75CD" w14:textId="77777777" w:rsidR="00582642" w:rsidRDefault="00000000">
      <w:pPr>
        <w:pStyle w:val="2"/>
        <w:spacing w:before="0" w:after="0" w:line="17" w:lineRule="atLeast"/>
        <w:rPr>
          <w:rFonts w:ascii="宋体" w:eastAsia="宋体" w:hAnsi="宋体" w:cs="宋体" w:hint="eastAsia"/>
          <w:sz w:val="24"/>
          <w:szCs w:val="24"/>
        </w:rPr>
      </w:pPr>
      <w:r>
        <w:rPr>
          <w:rFonts w:ascii="宋体" w:eastAsia="宋体" w:hAnsi="宋体" w:cs="宋体" w:hint="eastAsia"/>
          <w:sz w:val="24"/>
          <w:szCs w:val="24"/>
        </w:rPr>
        <w:t>详细设计说明书的读者对象：</w:t>
      </w:r>
    </w:p>
    <w:p w14:paraId="3773126A" w14:textId="77777777" w:rsidR="00582642" w:rsidRDefault="00000000">
      <w:pPr>
        <w:pStyle w:val="2"/>
        <w:spacing w:before="0" w:after="0" w:line="17" w:lineRule="atLeast"/>
        <w:rPr>
          <w:rFonts w:ascii="宋体" w:eastAsia="宋体" w:hAnsi="宋体" w:cs="宋体" w:hint="eastAsia"/>
          <w:b w:val="0"/>
          <w:bCs w:val="0"/>
          <w:sz w:val="24"/>
          <w:szCs w:val="24"/>
        </w:rPr>
      </w:pPr>
      <w:r>
        <w:rPr>
          <w:rFonts w:ascii="宋体" w:eastAsia="宋体" w:hAnsi="宋体" w:cs="宋体" w:hint="eastAsia"/>
          <w:b w:val="0"/>
          <w:bCs w:val="0"/>
          <w:sz w:val="24"/>
          <w:szCs w:val="24"/>
        </w:rPr>
        <w:t>•开发团队成员，包括程序员、测试工程师和其他技术支持人员。</w:t>
      </w:r>
    </w:p>
    <w:p w14:paraId="54963749" w14:textId="77777777" w:rsidR="00582642" w:rsidRDefault="00000000">
      <w:pPr>
        <w:pStyle w:val="2"/>
        <w:spacing w:before="0" w:after="0" w:line="17" w:lineRule="atLeast"/>
        <w:rPr>
          <w:rFonts w:ascii="宋体" w:eastAsia="宋体" w:hAnsi="宋体" w:cs="宋体" w:hint="eastAsia"/>
          <w:b w:val="0"/>
          <w:bCs w:val="0"/>
          <w:sz w:val="24"/>
          <w:szCs w:val="24"/>
        </w:rPr>
      </w:pPr>
      <w:r>
        <w:rPr>
          <w:rFonts w:ascii="宋体" w:eastAsia="宋体" w:hAnsi="宋体" w:cs="宋体" w:hint="eastAsia"/>
          <w:b w:val="0"/>
          <w:bCs w:val="0"/>
          <w:sz w:val="24"/>
          <w:szCs w:val="24"/>
        </w:rPr>
        <w:t>•项目经理和产品经理，用于评估进度和资源分配。</w:t>
      </w:r>
    </w:p>
    <w:p w14:paraId="21D3D000" w14:textId="77777777" w:rsidR="00582642" w:rsidRDefault="00000000">
      <w:pPr>
        <w:pStyle w:val="2"/>
        <w:spacing w:before="0" w:after="0" w:line="17" w:lineRule="atLeast"/>
        <w:rPr>
          <w:rFonts w:ascii="宋体" w:eastAsia="宋体" w:hAnsi="宋体" w:cs="宋体" w:hint="eastAsia"/>
          <w:b w:val="0"/>
          <w:bCs w:val="0"/>
          <w:sz w:val="24"/>
          <w:szCs w:val="24"/>
        </w:rPr>
      </w:pPr>
      <w:r>
        <w:rPr>
          <w:rFonts w:ascii="宋体" w:eastAsia="宋体" w:hAnsi="宋体" w:cs="宋体" w:hint="eastAsia"/>
          <w:b w:val="0"/>
          <w:bCs w:val="0"/>
          <w:sz w:val="24"/>
          <w:szCs w:val="24"/>
        </w:rPr>
        <w:t>•客户方代表，用于审核设计方案和提出修改意见。</w:t>
      </w:r>
    </w:p>
    <w:p w14:paraId="55DF59BA" w14:textId="77777777" w:rsidR="00582642" w:rsidRDefault="00000000">
      <w:pPr>
        <w:pStyle w:val="2"/>
      </w:pPr>
      <w:r>
        <w:rPr>
          <w:rFonts w:cs="Times New Roman" w:hint="eastAsia"/>
        </w:rPr>
        <w:t>1.2</w:t>
      </w:r>
      <w:r>
        <w:rPr>
          <w:rFonts w:cs="Times New Roman" w:hint="eastAsia"/>
        </w:rPr>
        <w:t>项目背景</w:t>
      </w:r>
      <w:bookmarkStart w:id="18" w:name="_Toc115985310"/>
      <w:bookmarkEnd w:id="17"/>
    </w:p>
    <w:p w14:paraId="74822A94" w14:textId="77777777" w:rsidR="00582642" w:rsidRDefault="00000000">
      <w:pPr>
        <w:pStyle w:val="a5"/>
        <w:widowControl/>
        <w:spacing w:beforeAutospacing="0" w:afterAutospacing="0" w:line="17" w:lineRule="atLeast"/>
        <w:textAlignment w:val="top"/>
        <w:rPr>
          <w:rFonts w:ascii="宋体" w:eastAsia="宋体" w:hAnsi="宋体" w:cs="宋体" w:hint="eastAsia"/>
          <w:color w:val="2C2C36"/>
          <w:szCs w:val="24"/>
          <w:shd w:val="clear" w:color="auto" w:fill="FFFFFF"/>
        </w:rPr>
      </w:pPr>
      <w:r>
        <w:rPr>
          <w:rStyle w:val="a6"/>
          <w:rFonts w:ascii="宋体" w:eastAsia="宋体" w:hAnsi="宋体" w:cs="宋体" w:hint="eastAsia"/>
          <w:bCs/>
          <w:color w:val="2C2C36"/>
          <w:szCs w:val="24"/>
          <w:shd w:val="clear" w:color="auto" w:fill="FFFFFF"/>
        </w:rPr>
        <w:t>待开发软件的名称</w:t>
      </w:r>
      <w:r>
        <w:rPr>
          <w:rFonts w:ascii="宋体" w:eastAsia="宋体" w:hAnsi="宋体" w:cs="宋体" w:hint="eastAsia"/>
          <w:color w:val="2C2C36"/>
          <w:szCs w:val="24"/>
          <w:shd w:val="clear" w:color="auto" w:fill="FFFFFF"/>
        </w:rPr>
        <w:t>：</w:t>
      </w:r>
    </w:p>
    <w:p w14:paraId="40A87331" w14:textId="77777777" w:rsidR="00582642" w:rsidRDefault="00582642">
      <w:pPr>
        <w:pStyle w:val="a5"/>
        <w:widowControl/>
        <w:spacing w:beforeAutospacing="0" w:afterAutospacing="0" w:line="17" w:lineRule="atLeast"/>
        <w:ind w:left="720"/>
        <w:textAlignment w:val="top"/>
        <w:rPr>
          <w:rFonts w:ascii="宋体" w:eastAsia="宋体" w:hAnsi="宋体" w:cs="宋体" w:hint="eastAsia"/>
          <w:color w:val="2C2C36"/>
          <w:szCs w:val="24"/>
          <w:shd w:val="clear" w:color="auto" w:fill="FFFFFF"/>
        </w:rPr>
      </w:pPr>
    </w:p>
    <w:p w14:paraId="1957E95B" w14:textId="77777777" w:rsidR="00582642" w:rsidRDefault="00000000">
      <w:pPr>
        <w:pStyle w:val="a5"/>
        <w:widowControl/>
        <w:spacing w:beforeAutospacing="0" w:afterAutospacing="0" w:line="17" w:lineRule="atLeast"/>
        <w:textAlignment w:val="top"/>
        <w:rPr>
          <w:rFonts w:ascii="宋体" w:eastAsia="宋体" w:hAnsi="宋体" w:cs="宋体" w:hint="eastAsia"/>
          <w:color w:val="2C2C36"/>
          <w:szCs w:val="24"/>
          <w:shd w:val="clear" w:color="auto" w:fill="FFFFFF"/>
        </w:rPr>
      </w:pPr>
      <w:r>
        <w:rPr>
          <w:rFonts w:ascii="宋体" w:eastAsia="宋体" w:hAnsi="宋体" w:cs="宋体" w:hint="eastAsia"/>
          <w:szCs w:val="24"/>
        </w:rPr>
        <w:t>•</w:t>
      </w:r>
      <w:r>
        <w:rPr>
          <w:rFonts w:ascii="宋体" w:eastAsia="宋体" w:hAnsi="宋体" w:cs="宋体" w:hint="eastAsia"/>
          <w:color w:val="2C2C36"/>
          <w:szCs w:val="24"/>
          <w:shd w:val="clear" w:color="auto" w:fill="FFFFFF"/>
        </w:rPr>
        <w:t>财务管理系统</w:t>
      </w:r>
    </w:p>
    <w:p w14:paraId="5CA017A2" w14:textId="77777777" w:rsidR="00582642" w:rsidRDefault="00582642">
      <w:pPr>
        <w:pStyle w:val="a5"/>
        <w:widowControl/>
        <w:spacing w:beforeAutospacing="0" w:afterAutospacing="0" w:line="17" w:lineRule="atLeast"/>
        <w:textAlignment w:val="top"/>
        <w:rPr>
          <w:rFonts w:ascii="宋体" w:eastAsia="宋体" w:hAnsi="宋体" w:cs="宋体" w:hint="eastAsia"/>
          <w:color w:val="2C2C36"/>
          <w:szCs w:val="24"/>
          <w:shd w:val="clear" w:color="auto" w:fill="FFFFFF"/>
        </w:rPr>
      </w:pPr>
    </w:p>
    <w:p w14:paraId="04B777F3" w14:textId="77777777" w:rsidR="00582642" w:rsidRDefault="00000000">
      <w:pPr>
        <w:widowControl/>
        <w:spacing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任务提出者</w:t>
      </w:r>
      <w:r>
        <w:rPr>
          <w:rFonts w:ascii="宋体" w:eastAsia="宋体" w:hAnsi="宋体" w:cs="宋体" w:hint="eastAsia"/>
          <w:color w:val="2C2C36"/>
          <w:sz w:val="24"/>
          <w:szCs w:val="24"/>
          <w:shd w:val="clear" w:color="auto" w:fill="FFFFFF"/>
        </w:rPr>
        <w:t>：</w:t>
      </w:r>
      <w:proofErr w:type="gramStart"/>
      <w:r>
        <w:rPr>
          <w:rFonts w:ascii="宋体" w:eastAsia="宋体" w:hAnsi="宋体" w:cs="宋体" w:hint="eastAsia"/>
          <w:color w:val="2C2C36"/>
          <w:sz w:val="24"/>
          <w:szCs w:val="24"/>
          <w:shd w:val="clear" w:color="auto" w:fill="FFFFFF"/>
        </w:rPr>
        <w:t>软工实验</w:t>
      </w:r>
      <w:proofErr w:type="gramEnd"/>
      <w:r>
        <w:rPr>
          <w:rFonts w:ascii="宋体" w:eastAsia="宋体" w:hAnsi="宋体" w:cs="宋体" w:hint="eastAsia"/>
          <w:color w:val="2C2C36"/>
          <w:sz w:val="24"/>
          <w:szCs w:val="24"/>
          <w:shd w:val="clear" w:color="auto" w:fill="FFFFFF"/>
        </w:rPr>
        <w:t>课程</w:t>
      </w:r>
    </w:p>
    <w:p w14:paraId="0D814D71" w14:textId="77777777" w:rsidR="00582642" w:rsidRDefault="00000000">
      <w:pPr>
        <w:widowControl/>
        <w:spacing w:line="17" w:lineRule="atLeast"/>
        <w:rPr>
          <w:rFonts w:ascii="宋体" w:eastAsia="宋体" w:hAnsi="宋体" w:cs="宋体" w:hint="eastAsia"/>
          <w:color w:val="2C2C36"/>
          <w:sz w:val="24"/>
          <w:szCs w:val="24"/>
          <w:shd w:val="clear" w:color="auto" w:fill="FFFFFF"/>
        </w:rPr>
      </w:pPr>
      <w:r>
        <w:rPr>
          <w:rStyle w:val="a6"/>
          <w:rFonts w:ascii="宋体" w:eastAsia="宋体" w:hAnsi="宋体" w:cs="宋体" w:hint="eastAsia"/>
          <w:bCs/>
          <w:color w:val="2C2C36"/>
          <w:sz w:val="24"/>
          <w:szCs w:val="24"/>
          <w:shd w:val="clear" w:color="auto" w:fill="FFFFFF"/>
        </w:rPr>
        <w:t>开发者</w:t>
      </w:r>
      <w:r>
        <w:rPr>
          <w:rFonts w:ascii="宋体" w:eastAsia="宋体" w:hAnsi="宋体" w:cs="宋体" w:hint="eastAsia"/>
          <w:color w:val="2C2C36"/>
          <w:sz w:val="24"/>
          <w:szCs w:val="24"/>
          <w:shd w:val="clear" w:color="auto" w:fill="FFFFFF"/>
        </w:rPr>
        <w:t>：</w:t>
      </w:r>
      <w:proofErr w:type="gramStart"/>
      <w:r>
        <w:rPr>
          <w:rFonts w:ascii="宋体" w:eastAsia="宋体" w:hAnsi="宋体" w:cs="宋体" w:hint="eastAsia"/>
          <w:color w:val="2C2C36"/>
          <w:sz w:val="24"/>
          <w:szCs w:val="24"/>
          <w:shd w:val="clear" w:color="auto" w:fill="FFFFFF"/>
        </w:rPr>
        <w:t>软工四</w:t>
      </w:r>
      <w:proofErr w:type="gramEnd"/>
      <w:r>
        <w:rPr>
          <w:rFonts w:ascii="宋体" w:eastAsia="宋体" w:hAnsi="宋体" w:cs="宋体" w:hint="eastAsia"/>
          <w:color w:val="2C2C36"/>
          <w:sz w:val="24"/>
          <w:szCs w:val="24"/>
          <w:shd w:val="clear" w:color="auto" w:fill="FFFFFF"/>
        </w:rPr>
        <w:t>人小组(王微澜，罗子蘅，方镐翔，朱翌帆)</w:t>
      </w:r>
    </w:p>
    <w:p w14:paraId="3484A950" w14:textId="77777777" w:rsidR="00582642" w:rsidRDefault="00000000">
      <w:pPr>
        <w:widowControl/>
        <w:spacing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用户</w:t>
      </w:r>
      <w:r>
        <w:rPr>
          <w:rFonts w:ascii="宋体" w:eastAsia="宋体" w:hAnsi="宋体" w:cs="宋体" w:hint="eastAsia"/>
          <w:color w:val="2C2C36"/>
          <w:sz w:val="24"/>
          <w:szCs w:val="24"/>
          <w:shd w:val="clear" w:color="auto" w:fill="FFFFFF"/>
        </w:rPr>
        <w:t>：个体经营者、家庭财务管理使用者</w:t>
      </w:r>
    </w:p>
    <w:p w14:paraId="606043EB" w14:textId="77777777" w:rsidR="00582642" w:rsidRDefault="00000000">
      <w:pPr>
        <w:pStyle w:val="2"/>
        <w:rPr>
          <w:rFonts w:asciiTheme="minorEastAsia" w:hAnsiTheme="minorEastAsia" w:cstheme="minorEastAsia" w:hint="eastAsia"/>
          <w:sz w:val="24"/>
          <w:szCs w:val="24"/>
        </w:rPr>
      </w:pPr>
      <w:r>
        <w:rPr>
          <w:rFonts w:cs="Times New Roman" w:hint="eastAsia"/>
        </w:rPr>
        <w:t>1.3</w:t>
      </w:r>
      <w:r>
        <w:rPr>
          <w:rFonts w:cs="Times New Roman" w:hint="eastAsia"/>
        </w:rPr>
        <w:t>术语说明</w:t>
      </w:r>
      <w:bookmarkEnd w:id="18"/>
      <w:r>
        <w:rPr>
          <w:rFonts w:cs="Times New Roman" w:hint="eastAsia"/>
        </w:rPr>
        <w:t>(</w:t>
      </w:r>
      <w:r>
        <w:rPr>
          <w:rFonts w:cs="Times New Roman" w:hint="eastAsia"/>
        </w:rPr>
        <w:t>源码写出来之后再改</w:t>
      </w:r>
      <w:r>
        <w:rPr>
          <w:rFonts w:cs="Times New Roman" w:hint="eastAsia"/>
        </w:rPr>
        <w:t>)</w:t>
      </w:r>
    </w:p>
    <w:p w14:paraId="681A70C0" w14:textId="77777777" w:rsidR="00582642" w:rsidRDefault="00000000">
      <w:pPr>
        <w:widowControl/>
        <w:spacing w:beforeAutospacing="1" w:afterAutospacing="1" w:line="17" w:lineRule="atLeast"/>
        <w:rPr>
          <w:rFonts w:ascii="宋体" w:eastAsia="宋体" w:hAnsi="宋体" w:cs="宋体" w:hint="eastAsia"/>
          <w:sz w:val="24"/>
          <w:szCs w:val="24"/>
        </w:rPr>
      </w:pPr>
      <w:bookmarkStart w:id="19" w:name="_Toc115985311"/>
      <w:r>
        <w:rPr>
          <w:rStyle w:val="a6"/>
          <w:rFonts w:ascii="宋体" w:eastAsia="宋体" w:hAnsi="宋体" w:cs="宋体" w:hint="eastAsia"/>
          <w:bCs/>
          <w:color w:val="2C2C36"/>
          <w:sz w:val="24"/>
          <w:szCs w:val="24"/>
          <w:shd w:val="clear" w:color="auto" w:fill="FFFFFF"/>
        </w:rPr>
        <w:t>列出本文档中所用到的专门术语的定义和英文缩写词的原文</w:t>
      </w:r>
      <w:r>
        <w:rPr>
          <w:rFonts w:ascii="宋体" w:eastAsia="宋体" w:hAnsi="宋体" w:cs="宋体" w:hint="eastAsia"/>
          <w:color w:val="2C2C36"/>
          <w:sz w:val="24"/>
          <w:szCs w:val="24"/>
          <w:shd w:val="clear" w:color="auto" w:fill="FFFFFF"/>
        </w:rPr>
        <w:t>：</w:t>
      </w:r>
    </w:p>
    <w:p w14:paraId="5964628B"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用户</w:t>
      </w:r>
      <w:r>
        <w:rPr>
          <w:rFonts w:ascii="宋体" w:eastAsia="宋体" w:hAnsi="宋体" w:cs="宋体" w:hint="eastAsia"/>
          <w:color w:val="2C2C36"/>
          <w:sz w:val="24"/>
          <w:szCs w:val="24"/>
          <w:shd w:val="clear" w:color="auto" w:fill="FFFFFF"/>
        </w:rPr>
        <w:t> (User): 使用该软件的人。</w:t>
      </w:r>
    </w:p>
    <w:p w14:paraId="7B2564CE"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账户</w:t>
      </w:r>
      <w:r>
        <w:rPr>
          <w:rFonts w:ascii="宋体" w:eastAsia="宋体" w:hAnsi="宋体" w:cs="宋体" w:hint="eastAsia"/>
          <w:color w:val="2C2C36"/>
          <w:sz w:val="24"/>
          <w:szCs w:val="24"/>
          <w:shd w:val="clear" w:color="auto" w:fill="FFFFFF"/>
        </w:rPr>
        <w:t> (Account): 用户在系统中创建的身份标识。</w:t>
      </w:r>
    </w:p>
    <w:p w14:paraId="64992BC5"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lastRenderedPageBreak/>
        <w:t>注册</w:t>
      </w:r>
      <w:r>
        <w:rPr>
          <w:rFonts w:ascii="宋体" w:eastAsia="宋体" w:hAnsi="宋体" w:cs="宋体" w:hint="eastAsia"/>
          <w:color w:val="2C2C36"/>
          <w:sz w:val="24"/>
          <w:szCs w:val="24"/>
          <w:shd w:val="clear" w:color="auto" w:fill="FFFFFF"/>
        </w:rPr>
        <w:t> (Registration): 新用户加入系统的过程。</w:t>
      </w:r>
    </w:p>
    <w:p w14:paraId="633104FF"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登录</w:t>
      </w:r>
      <w:r>
        <w:rPr>
          <w:rFonts w:ascii="宋体" w:eastAsia="宋体" w:hAnsi="宋体" w:cs="宋体" w:hint="eastAsia"/>
          <w:color w:val="2C2C36"/>
          <w:sz w:val="24"/>
          <w:szCs w:val="24"/>
          <w:shd w:val="clear" w:color="auto" w:fill="FFFFFF"/>
        </w:rPr>
        <w:t> (Login): 已有用户访问系统的过程。</w:t>
      </w:r>
    </w:p>
    <w:p w14:paraId="6A99A212"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财务数据</w:t>
      </w:r>
      <w:r>
        <w:rPr>
          <w:rFonts w:ascii="宋体" w:eastAsia="宋体" w:hAnsi="宋体" w:cs="宋体" w:hint="eastAsia"/>
          <w:color w:val="2C2C36"/>
          <w:sz w:val="24"/>
          <w:szCs w:val="24"/>
          <w:shd w:val="clear" w:color="auto" w:fill="FFFFFF"/>
        </w:rPr>
        <w:t> (Financial Data): 包括收入、支出、资产和负债等相关信息。</w:t>
      </w:r>
    </w:p>
    <w:p w14:paraId="22EB7AE9"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预算</w:t>
      </w:r>
      <w:r>
        <w:rPr>
          <w:rFonts w:ascii="宋体" w:eastAsia="宋体" w:hAnsi="宋体" w:cs="宋体" w:hint="eastAsia"/>
          <w:color w:val="2C2C36"/>
          <w:sz w:val="24"/>
          <w:szCs w:val="24"/>
          <w:shd w:val="clear" w:color="auto" w:fill="FFFFFF"/>
        </w:rPr>
        <w:t> (Budget): 对未来一段时间内收入和支出的计划安排。</w:t>
      </w:r>
    </w:p>
    <w:p w14:paraId="3ED7057A" w14:textId="77777777" w:rsidR="00582642" w:rsidRDefault="00000000">
      <w:pPr>
        <w:widowControl/>
        <w:spacing w:beforeAutospacing="1" w:afterAutospacing="1" w:line="17" w:lineRule="atLeast"/>
        <w:rPr>
          <w:rFonts w:ascii="宋体" w:eastAsia="宋体" w:hAnsi="宋体" w:cs="宋体" w:hint="eastAsia"/>
          <w:sz w:val="24"/>
          <w:szCs w:val="24"/>
        </w:rPr>
      </w:pPr>
      <w:r>
        <w:rPr>
          <w:rStyle w:val="a6"/>
          <w:rFonts w:ascii="宋体" w:eastAsia="宋体" w:hAnsi="宋体" w:cs="宋体" w:hint="eastAsia"/>
          <w:bCs/>
          <w:color w:val="2C2C36"/>
          <w:sz w:val="24"/>
          <w:szCs w:val="24"/>
          <w:shd w:val="clear" w:color="auto" w:fill="FFFFFF"/>
        </w:rPr>
        <w:t>报表</w:t>
      </w:r>
      <w:r>
        <w:rPr>
          <w:rFonts w:ascii="宋体" w:eastAsia="宋体" w:hAnsi="宋体" w:cs="宋体" w:hint="eastAsia"/>
          <w:color w:val="2C2C36"/>
          <w:sz w:val="24"/>
          <w:szCs w:val="24"/>
          <w:shd w:val="clear" w:color="auto" w:fill="FFFFFF"/>
        </w:rPr>
        <w:t> (Report): 将财务数据以表格形式呈现的结果。</w:t>
      </w:r>
    </w:p>
    <w:p w14:paraId="59F9E213" w14:textId="77777777" w:rsidR="00582642" w:rsidRDefault="00000000">
      <w:pPr>
        <w:pStyle w:val="2"/>
      </w:pPr>
      <w:r>
        <w:rPr>
          <w:rFonts w:cs="Times New Roman" w:hint="eastAsia"/>
        </w:rPr>
        <w:t>1.4</w:t>
      </w:r>
      <w:r>
        <w:rPr>
          <w:rFonts w:cs="Times New Roman" w:hint="eastAsia"/>
        </w:rPr>
        <w:t>参考资料</w:t>
      </w:r>
      <w:bookmarkEnd w:id="19"/>
      <w:r>
        <w:rPr>
          <w:rFonts w:cs="Times New Roman" w:hint="eastAsia"/>
        </w:rPr>
        <w:t>（现在还写不了）</w:t>
      </w:r>
    </w:p>
    <w:p w14:paraId="6262DB0D"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列举编写软件详细设计说明时所参考的资料，主要包括:</w:t>
      </w:r>
    </w:p>
    <w:p w14:paraId="057A6DFF"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•引用的软件开发标准或规范。</w:t>
      </w:r>
    </w:p>
    <w:p w14:paraId="44DA952C" w14:textId="77777777" w:rsidR="00582642" w:rsidRDefault="00582642">
      <w:pPr>
        <w:rPr>
          <w:rFonts w:asciiTheme="minorEastAsia" w:hAnsiTheme="minorEastAsia" w:cstheme="minorEastAsia" w:hint="eastAsia"/>
          <w:sz w:val="24"/>
          <w:szCs w:val="24"/>
        </w:rPr>
      </w:pPr>
    </w:p>
    <w:p w14:paraId="1099820B"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•项目开发计划。</w:t>
      </w:r>
    </w:p>
    <w:p w14:paraId="6C1E974A" w14:textId="77777777" w:rsidR="00582642" w:rsidRDefault="00582642">
      <w:pPr>
        <w:ind w:firstLineChars="100" w:firstLine="240"/>
        <w:rPr>
          <w:rFonts w:asciiTheme="minorEastAsia" w:hAnsiTheme="minorEastAsia" w:cstheme="minorEastAsia" w:hint="eastAsia"/>
          <w:sz w:val="24"/>
          <w:szCs w:val="24"/>
        </w:rPr>
      </w:pPr>
    </w:p>
    <w:p w14:paraId="6C9EF408"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•需求规格说明书。</w:t>
      </w:r>
    </w:p>
    <w:p w14:paraId="2904C461" w14:textId="77777777" w:rsidR="00582642" w:rsidRDefault="00582642">
      <w:pPr>
        <w:ind w:firstLineChars="100" w:firstLine="240"/>
        <w:rPr>
          <w:rFonts w:asciiTheme="minorEastAsia" w:hAnsiTheme="minorEastAsia" w:cstheme="minorEastAsia" w:hint="eastAsia"/>
          <w:sz w:val="24"/>
          <w:szCs w:val="24"/>
        </w:rPr>
      </w:pPr>
    </w:p>
    <w:p w14:paraId="36EE7F40"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•概要设计说明书。</w:t>
      </w:r>
    </w:p>
    <w:p w14:paraId="7694950F" w14:textId="77777777" w:rsidR="00582642" w:rsidRDefault="00582642">
      <w:pPr>
        <w:ind w:firstLineChars="100" w:firstLine="240"/>
        <w:rPr>
          <w:rFonts w:asciiTheme="minorEastAsia" w:hAnsiTheme="minorEastAsia" w:cstheme="minorEastAsia" w:hint="eastAsia"/>
          <w:sz w:val="24"/>
          <w:szCs w:val="24"/>
        </w:rPr>
      </w:pPr>
    </w:p>
    <w:p w14:paraId="3D276659"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•测试计划(初稿)。</w:t>
      </w:r>
    </w:p>
    <w:p w14:paraId="2B8E2E96" w14:textId="77777777" w:rsidR="00582642" w:rsidRDefault="00582642">
      <w:pPr>
        <w:ind w:firstLineChars="100" w:firstLine="240"/>
        <w:rPr>
          <w:rFonts w:asciiTheme="minorEastAsia" w:hAnsiTheme="minorEastAsia" w:cstheme="minorEastAsia" w:hint="eastAsia"/>
          <w:sz w:val="24"/>
          <w:szCs w:val="24"/>
        </w:rPr>
      </w:pPr>
    </w:p>
    <w:p w14:paraId="089E0A8F"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•用户操作手册(初稿)。</w:t>
      </w:r>
    </w:p>
    <w:p w14:paraId="3207D02A" w14:textId="77777777" w:rsidR="00582642" w:rsidRDefault="00582642">
      <w:pPr>
        <w:ind w:firstLineChars="100" w:firstLine="240"/>
        <w:rPr>
          <w:rFonts w:asciiTheme="minorEastAsia" w:hAnsiTheme="minorEastAsia" w:cstheme="minorEastAsia" w:hint="eastAsia"/>
          <w:sz w:val="24"/>
          <w:szCs w:val="24"/>
        </w:rPr>
      </w:pPr>
    </w:p>
    <w:p w14:paraId="70C9A848"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•文档中引用的其他资料等。</w:t>
      </w:r>
    </w:p>
    <w:p w14:paraId="0349C7DF"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对每项应该给出详细的信息，包括标题、作者、 版本号、发表日期、出版单位或资料来源。</w:t>
      </w:r>
    </w:p>
    <w:p w14:paraId="40857746" w14:textId="77777777" w:rsidR="00582642" w:rsidRDefault="00000000">
      <w:pPr>
        <w:pStyle w:val="1"/>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软件结构</w:t>
      </w:r>
      <w:bookmarkEnd w:id="14"/>
    </w:p>
    <w:p w14:paraId="5B3D9A49" w14:textId="77777777" w:rsidR="00582642" w:rsidRDefault="00000000">
      <w:pPr>
        <w:pStyle w:val="2"/>
        <w:rPr>
          <w:rFonts w:asciiTheme="minorEastAsia" w:eastAsiaTheme="minorEastAsia" w:hAnsiTheme="minorEastAsia" w:cstheme="minorEastAsia" w:hint="eastAsia"/>
          <w:sz w:val="24"/>
          <w:szCs w:val="24"/>
        </w:rPr>
      </w:pPr>
      <w:bookmarkStart w:id="20" w:name="_Toc115985313"/>
      <w:r>
        <w:rPr>
          <w:rFonts w:cs="Times New Roman" w:hint="eastAsia"/>
        </w:rPr>
        <w:t>2.1</w:t>
      </w:r>
      <w:r>
        <w:rPr>
          <w:rFonts w:cs="Times New Roman" w:hint="eastAsia"/>
        </w:rPr>
        <w:t>需求概述</w:t>
      </w:r>
      <w:bookmarkEnd w:id="20"/>
    </w:p>
    <w:p w14:paraId="6554DBE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简述本软件的主要功能。</w:t>
      </w:r>
    </w:p>
    <w:p w14:paraId="038510A7" w14:textId="77777777" w:rsidR="00582642" w:rsidRDefault="00582642">
      <w:pPr>
        <w:ind w:firstLineChars="100" w:firstLine="240"/>
        <w:rPr>
          <w:rFonts w:asciiTheme="minorEastAsia" w:hAnsiTheme="minorEastAsia" w:cstheme="minorEastAsia" w:hint="eastAsia"/>
          <w:sz w:val="24"/>
          <w:szCs w:val="24"/>
        </w:rPr>
      </w:pPr>
    </w:p>
    <w:p w14:paraId="22DC8114" w14:textId="77777777" w:rsidR="00582642" w:rsidRDefault="00000000">
      <w:pPr>
        <w:pStyle w:val="2"/>
        <w:rPr>
          <w:rFonts w:cs="Times New Roman"/>
        </w:rPr>
      </w:pPr>
      <w:bookmarkStart w:id="21" w:name="_Toc115985314"/>
      <w:r>
        <w:rPr>
          <w:rFonts w:cs="Times New Roman" w:hint="eastAsia"/>
        </w:rPr>
        <w:t>2.2</w:t>
      </w:r>
      <w:r>
        <w:rPr>
          <w:rFonts w:cs="Times New Roman" w:hint="eastAsia"/>
        </w:rPr>
        <w:t>软件结构（必填）</w:t>
      </w:r>
      <w:bookmarkEnd w:id="21"/>
    </w:p>
    <w:p w14:paraId="0050AEC4"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用一系列图表列出本软件系统内的每个程序(包括每个模块和子程序)的名称、英文标识，以及它们之间的层次结构关系。</w:t>
      </w:r>
    </w:p>
    <w:p w14:paraId="324D4828" w14:textId="77777777" w:rsidR="00582642" w:rsidRDefault="00000000">
      <w:pPr>
        <w:pStyle w:val="1"/>
        <w:rPr>
          <w:rFonts w:asciiTheme="minorEastAsia" w:hAnsiTheme="minorEastAsia" w:cstheme="minorEastAsia" w:hint="eastAsia"/>
          <w:sz w:val="24"/>
          <w:szCs w:val="24"/>
        </w:rPr>
      </w:pPr>
      <w:bookmarkStart w:id="22" w:name="_Toc115985315"/>
      <w:r>
        <w:rPr>
          <w:rFonts w:ascii="Times New Roman" w:eastAsia="宋体" w:hAnsi="Times New Roman" w:cs="Times New Roman" w:hint="eastAsia"/>
        </w:rPr>
        <w:lastRenderedPageBreak/>
        <w:t>3.</w:t>
      </w:r>
      <w:r>
        <w:rPr>
          <w:rFonts w:ascii="Times New Roman" w:eastAsia="宋体" w:hAnsi="Times New Roman" w:cs="Times New Roman" w:hint="eastAsia"/>
        </w:rPr>
        <w:t>程序设计说明</w:t>
      </w:r>
      <w:bookmarkEnd w:id="22"/>
    </w:p>
    <w:p w14:paraId="52F85AE8" w14:textId="77777777" w:rsidR="00D65B2B" w:rsidRDefault="00D65B2B" w:rsidP="00D65B2B">
      <w:pPr>
        <w:pStyle w:val="2"/>
        <w:rPr>
          <w:rFonts w:asciiTheme="minorEastAsia" w:eastAsiaTheme="minorEastAsia" w:hAnsiTheme="minorEastAsia" w:cstheme="minorEastAsia" w:hint="eastAsia"/>
          <w:sz w:val="24"/>
          <w:szCs w:val="24"/>
        </w:rPr>
      </w:pPr>
      <w:bookmarkStart w:id="23" w:name="_Toc115985323"/>
      <w:bookmarkStart w:id="24" w:name="_Toc115985316"/>
      <w:r>
        <w:rPr>
          <w:rFonts w:cs="Times New Roman" w:hint="eastAsia"/>
        </w:rPr>
        <w:t>3.1</w:t>
      </w:r>
      <w:r>
        <w:rPr>
          <w:rFonts w:cs="Times New Roman" w:hint="eastAsia"/>
        </w:rPr>
        <w:t>模块描述</w:t>
      </w:r>
      <w:bookmarkEnd w:id="24"/>
    </w:p>
    <w:p w14:paraId="30C9F7E0" w14:textId="4771CC33" w:rsidR="00D65B2B" w:rsidRPr="0070485F" w:rsidRDefault="00D241D7" w:rsidP="00D241D7">
      <w:pPr>
        <w:rPr>
          <w:rFonts w:asciiTheme="minorEastAsia" w:hAnsiTheme="minorEastAsia" w:cstheme="minorEastAsia" w:hint="eastAsia"/>
          <w:sz w:val="24"/>
          <w:szCs w:val="24"/>
        </w:rPr>
      </w:pPr>
      <w:r>
        <w:rPr>
          <w:noProof/>
        </w:rPr>
        <w:drawing>
          <wp:inline distT="0" distB="0" distL="0" distR="0" wp14:anchorId="09389D57" wp14:editId="73B389E1">
            <wp:extent cx="5274310" cy="2637155"/>
            <wp:effectExtent l="0" t="0" r="2540" b="0"/>
            <wp:docPr id="1902979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F372889" w14:textId="77777777" w:rsidR="00D65B2B" w:rsidRDefault="00D65B2B" w:rsidP="00D65B2B">
      <w:pPr>
        <w:pStyle w:val="2"/>
        <w:rPr>
          <w:rFonts w:asciiTheme="minorEastAsia" w:eastAsiaTheme="minorEastAsia" w:hAnsiTheme="minorEastAsia" w:cstheme="minorEastAsia" w:hint="eastAsia"/>
          <w:sz w:val="24"/>
          <w:szCs w:val="24"/>
        </w:rPr>
      </w:pPr>
      <w:bookmarkStart w:id="25" w:name="_Toc115985317"/>
      <w:r>
        <w:rPr>
          <w:rFonts w:cs="Times New Roman" w:hint="eastAsia"/>
        </w:rPr>
        <w:t>3.2</w:t>
      </w:r>
      <w:r>
        <w:rPr>
          <w:rFonts w:cs="Times New Roman" w:hint="eastAsia"/>
        </w:rPr>
        <w:t>功能（必填）</w:t>
      </w:r>
      <w:bookmarkEnd w:id="25"/>
    </w:p>
    <w:p w14:paraId="1AF1CC38" w14:textId="77777777" w:rsidR="00236DCE" w:rsidRPr="00236DCE" w:rsidRDefault="00236DCE" w:rsidP="00236DCE">
      <w:pPr>
        <w:widowControl/>
        <w:spacing w:before="100" w:beforeAutospacing="1" w:after="100" w:afterAutospacing="1"/>
        <w:jc w:val="left"/>
        <w:rPr>
          <w:rFonts w:ascii="宋体" w:eastAsia="宋体" w:hAnsi="宋体" w:cs="宋体"/>
          <w:kern w:val="0"/>
          <w:sz w:val="24"/>
          <w:szCs w:val="24"/>
        </w:rPr>
      </w:pPr>
      <w:r w:rsidRPr="00236DCE">
        <w:rPr>
          <w:rFonts w:ascii="宋体" w:eastAsia="宋体" w:hAnsi="宋体" w:cs="宋体"/>
          <w:kern w:val="0"/>
          <w:sz w:val="24"/>
          <w:szCs w:val="24"/>
        </w:rPr>
        <w:t>各模块的功能采用IPO图（输入-处理-输出图）描述如下：</w:t>
      </w:r>
    </w:p>
    <w:p w14:paraId="49343CD0" w14:textId="77777777" w:rsidR="00236DCE" w:rsidRPr="00236DCE" w:rsidRDefault="00236DCE" w:rsidP="00236DCE">
      <w:pPr>
        <w:widowControl/>
        <w:spacing w:before="100" w:beforeAutospacing="1" w:after="100" w:afterAutospacing="1"/>
        <w:jc w:val="left"/>
        <w:outlineLvl w:val="3"/>
        <w:rPr>
          <w:rFonts w:ascii="宋体" w:eastAsia="宋体" w:hAnsi="宋体" w:cs="宋体"/>
          <w:b/>
          <w:bCs/>
          <w:kern w:val="0"/>
          <w:sz w:val="24"/>
          <w:szCs w:val="24"/>
        </w:rPr>
      </w:pPr>
      <w:r w:rsidRPr="00236DCE">
        <w:rPr>
          <w:rFonts w:ascii="宋体" w:eastAsia="宋体" w:hAnsi="宋体" w:cs="宋体"/>
          <w:b/>
          <w:bCs/>
          <w:kern w:val="0"/>
          <w:sz w:val="24"/>
          <w:szCs w:val="24"/>
        </w:rPr>
        <w:t>用户管理模块</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40"/>
        <w:gridCol w:w="1770"/>
        <w:gridCol w:w="1060"/>
      </w:tblGrid>
      <w:tr w:rsidR="00236DCE" w:rsidRPr="00236DCE" w14:paraId="1373EF4C" w14:textId="77777777" w:rsidTr="00236DCE">
        <w:trPr>
          <w:tblHeader/>
          <w:tblCellSpacing w:w="15" w:type="dxa"/>
        </w:trPr>
        <w:tc>
          <w:tcPr>
            <w:tcW w:w="0" w:type="auto"/>
            <w:vAlign w:val="center"/>
            <w:hideMark/>
          </w:tcPr>
          <w:p w14:paraId="740DC170"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输入</w:t>
            </w:r>
          </w:p>
        </w:tc>
        <w:tc>
          <w:tcPr>
            <w:tcW w:w="0" w:type="auto"/>
            <w:vAlign w:val="center"/>
            <w:hideMark/>
          </w:tcPr>
          <w:p w14:paraId="4EC2E9A3"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处理</w:t>
            </w:r>
          </w:p>
        </w:tc>
        <w:tc>
          <w:tcPr>
            <w:tcW w:w="0" w:type="auto"/>
            <w:vAlign w:val="center"/>
            <w:hideMark/>
          </w:tcPr>
          <w:p w14:paraId="2689E71C"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输出</w:t>
            </w:r>
          </w:p>
        </w:tc>
      </w:tr>
      <w:tr w:rsidR="00236DCE" w:rsidRPr="00236DCE" w14:paraId="298C8624" w14:textId="77777777" w:rsidTr="00236DCE">
        <w:trPr>
          <w:tblCellSpacing w:w="15" w:type="dxa"/>
        </w:trPr>
        <w:tc>
          <w:tcPr>
            <w:tcW w:w="0" w:type="auto"/>
            <w:vAlign w:val="center"/>
            <w:hideMark/>
          </w:tcPr>
          <w:p w14:paraId="61AFED15"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用户名、密码</w:t>
            </w:r>
          </w:p>
        </w:tc>
        <w:tc>
          <w:tcPr>
            <w:tcW w:w="0" w:type="auto"/>
            <w:vAlign w:val="center"/>
            <w:hideMark/>
          </w:tcPr>
          <w:p w14:paraId="35271A7E"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验证用户身份</w:t>
            </w:r>
          </w:p>
        </w:tc>
        <w:tc>
          <w:tcPr>
            <w:tcW w:w="0" w:type="auto"/>
            <w:vAlign w:val="center"/>
            <w:hideMark/>
          </w:tcPr>
          <w:p w14:paraId="383021C6"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验证结果</w:t>
            </w:r>
          </w:p>
        </w:tc>
      </w:tr>
      <w:tr w:rsidR="00236DCE" w:rsidRPr="00236DCE" w14:paraId="720E3035" w14:textId="77777777" w:rsidTr="00236DCE">
        <w:trPr>
          <w:tblCellSpacing w:w="15" w:type="dxa"/>
        </w:trPr>
        <w:tc>
          <w:tcPr>
            <w:tcW w:w="0" w:type="auto"/>
            <w:vAlign w:val="center"/>
            <w:hideMark/>
          </w:tcPr>
          <w:p w14:paraId="0F02EB6C"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注册信息</w:t>
            </w:r>
          </w:p>
        </w:tc>
        <w:tc>
          <w:tcPr>
            <w:tcW w:w="0" w:type="auto"/>
            <w:vAlign w:val="center"/>
            <w:hideMark/>
          </w:tcPr>
          <w:p w14:paraId="7E0E47A0"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保存新用户信息</w:t>
            </w:r>
          </w:p>
        </w:tc>
        <w:tc>
          <w:tcPr>
            <w:tcW w:w="0" w:type="auto"/>
            <w:vAlign w:val="center"/>
            <w:hideMark/>
          </w:tcPr>
          <w:p w14:paraId="04DECA94"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用户ID</w:t>
            </w:r>
          </w:p>
        </w:tc>
      </w:tr>
    </w:tbl>
    <w:p w14:paraId="255C540C" w14:textId="290F03D5" w:rsidR="00236DCE" w:rsidRPr="00236DCE" w:rsidRDefault="00907C3E" w:rsidP="00236DCE">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财务管理</w:t>
      </w:r>
      <w:r w:rsidR="00236DCE" w:rsidRPr="00236DCE">
        <w:rPr>
          <w:rFonts w:ascii="宋体" w:eastAsia="宋体" w:hAnsi="宋体" w:cs="宋体"/>
          <w:b/>
          <w:bCs/>
          <w:kern w:val="0"/>
          <w:sz w:val="24"/>
          <w:szCs w:val="24"/>
        </w:rPr>
        <w:t>模块</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0"/>
        <w:gridCol w:w="2610"/>
        <w:gridCol w:w="1060"/>
      </w:tblGrid>
      <w:tr w:rsidR="00236DCE" w:rsidRPr="00236DCE" w14:paraId="0A9F5B2C" w14:textId="77777777" w:rsidTr="00236DCE">
        <w:trPr>
          <w:tblHeader/>
          <w:tblCellSpacing w:w="15" w:type="dxa"/>
        </w:trPr>
        <w:tc>
          <w:tcPr>
            <w:tcW w:w="0" w:type="auto"/>
            <w:vAlign w:val="center"/>
            <w:hideMark/>
          </w:tcPr>
          <w:p w14:paraId="62110E53"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输入</w:t>
            </w:r>
          </w:p>
        </w:tc>
        <w:tc>
          <w:tcPr>
            <w:tcW w:w="0" w:type="auto"/>
            <w:vAlign w:val="center"/>
            <w:hideMark/>
          </w:tcPr>
          <w:p w14:paraId="435F684F"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处理</w:t>
            </w:r>
          </w:p>
        </w:tc>
        <w:tc>
          <w:tcPr>
            <w:tcW w:w="0" w:type="auto"/>
            <w:vAlign w:val="center"/>
            <w:hideMark/>
          </w:tcPr>
          <w:p w14:paraId="3E317697"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输出</w:t>
            </w:r>
          </w:p>
        </w:tc>
      </w:tr>
      <w:tr w:rsidR="00236DCE" w:rsidRPr="00236DCE" w14:paraId="63171931" w14:textId="77777777" w:rsidTr="00236DCE">
        <w:trPr>
          <w:tblCellSpacing w:w="15" w:type="dxa"/>
        </w:trPr>
        <w:tc>
          <w:tcPr>
            <w:tcW w:w="0" w:type="auto"/>
            <w:vAlign w:val="center"/>
            <w:hideMark/>
          </w:tcPr>
          <w:p w14:paraId="1E795212"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收入/支出信息</w:t>
            </w:r>
          </w:p>
        </w:tc>
        <w:tc>
          <w:tcPr>
            <w:tcW w:w="0" w:type="auto"/>
            <w:vAlign w:val="center"/>
            <w:hideMark/>
          </w:tcPr>
          <w:p w14:paraId="2F4E4106"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保存收入/支出交易记录</w:t>
            </w:r>
          </w:p>
        </w:tc>
        <w:tc>
          <w:tcPr>
            <w:tcW w:w="0" w:type="auto"/>
            <w:vAlign w:val="center"/>
            <w:hideMark/>
          </w:tcPr>
          <w:p w14:paraId="68215DC4"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交易确认</w:t>
            </w:r>
          </w:p>
        </w:tc>
      </w:tr>
    </w:tbl>
    <w:p w14:paraId="082E69B6" w14:textId="77777777" w:rsidR="00236DCE" w:rsidRPr="00236DCE" w:rsidRDefault="00236DCE" w:rsidP="00236DCE">
      <w:pPr>
        <w:widowControl/>
        <w:spacing w:before="100" w:beforeAutospacing="1" w:after="100" w:afterAutospacing="1"/>
        <w:jc w:val="left"/>
        <w:outlineLvl w:val="3"/>
        <w:rPr>
          <w:rFonts w:ascii="宋体" w:eastAsia="宋体" w:hAnsi="宋体" w:cs="宋体"/>
          <w:b/>
          <w:bCs/>
          <w:kern w:val="0"/>
          <w:sz w:val="24"/>
          <w:szCs w:val="24"/>
        </w:rPr>
      </w:pPr>
      <w:r w:rsidRPr="00236DCE">
        <w:rPr>
          <w:rFonts w:ascii="宋体" w:eastAsia="宋体" w:hAnsi="宋体" w:cs="宋体"/>
          <w:b/>
          <w:bCs/>
          <w:kern w:val="0"/>
          <w:sz w:val="24"/>
          <w:szCs w:val="24"/>
        </w:rPr>
        <w:t>预算管理模块</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500"/>
        <w:gridCol w:w="1530"/>
        <w:gridCol w:w="1540"/>
      </w:tblGrid>
      <w:tr w:rsidR="00236DCE" w:rsidRPr="00236DCE" w14:paraId="11148F3A" w14:textId="77777777" w:rsidTr="00236DCE">
        <w:trPr>
          <w:tblHeader/>
          <w:tblCellSpacing w:w="15" w:type="dxa"/>
        </w:trPr>
        <w:tc>
          <w:tcPr>
            <w:tcW w:w="0" w:type="auto"/>
            <w:vAlign w:val="center"/>
            <w:hideMark/>
          </w:tcPr>
          <w:p w14:paraId="779A16B9"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输入</w:t>
            </w:r>
          </w:p>
        </w:tc>
        <w:tc>
          <w:tcPr>
            <w:tcW w:w="0" w:type="auto"/>
            <w:vAlign w:val="center"/>
            <w:hideMark/>
          </w:tcPr>
          <w:p w14:paraId="6D66AC78"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处理</w:t>
            </w:r>
          </w:p>
        </w:tc>
        <w:tc>
          <w:tcPr>
            <w:tcW w:w="0" w:type="auto"/>
            <w:vAlign w:val="center"/>
            <w:hideMark/>
          </w:tcPr>
          <w:p w14:paraId="16F35BC7"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输出</w:t>
            </w:r>
          </w:p>
        </w:tc>
      </w:tr>
      <w:tr w:rsidR="00236DCE" w:rsidRPr="00236DCE" w14:paraId="629EC539" w14:textId="77777777" w:rsidTr="00236DCE">
        <w:trPr>
          <w:tblCellSpacing w:w="15" w:type="dxa"/>
        </w:trPr>
        <w:tc>
          <w:tcPr>
            <w:tcW w:w="0" w:type="auto"/>
            <w:vAlign w:val="center"/>
            <w:hideMark/>
          </w:tcPr>
          <w:p w14:paraId="5CC764CF"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预算类别、金额、时间</w:t>
            </w:r>
          </w:p>
        </w:tc>
        <w:tc>
          <w:tcPr>
            <w:tcW w:w="0" w:type="auto"/>
            <w:vAlign w:val="center"/>
            <w:hideMark/>
          </w:tcPr>
          <w:p w14:paraId="687330A3"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保存预算信息</w:t>
            </w:r>
          </w:p>
        </w:tc>
        <w:tc>
          <w:tcPr>
            <w:tcW w:w="0" w:type="auto"/>
            <w:vAlign w:val="center"/>
            <w:hideMark/>
          </w:tcPr>
          <w:p w14:paraId="261DDC72"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预算设定确认</w:t>
            </w:r>
          </w:p>
        </w:tc>
      </w:tr>
    </w:tbl>
    <w:p w14:paraId="00010450" w14:textId="77777777" w:rsidR="00236DCE" w:rsidRPr="00236DCE" w:rsidRDefault="00236DCE" w:rsidP="00236DCE">
      <w:pPr>
        <w:widowControl/>
        <w:spacing w:before="100" w:beforeAutospacing="1" w:after="100" w:afterAutospacing="1"/>
        <w:jc w:val="left"/>
        <w:outlineLvl w:val="3"/>
        <w:rPr>
          <w:rFonts w:ascii="宋体" w:eastAsia="宋体" w:hAnsi="宋体" w:cs="宋体"/>
          <w:b/>
          <w:bCs/>
          <w:kern w:val="0"/>
          <w:sz w:val="24"/>
          <w:szCs w:val="24"/>
        </w:rPr>
      </w:pPr>
      <w:r w:rsidRPr="00236DCE">
        <w:rPr>
          <w:rFonts w:ascii="宋体" w:eastAsia="宋体" w:hAnsi="宋体" w:cs="宋体"/>
          <w:b/>
          <w:bCs/>
          <w:kern w:val="0"/>
          <w:sz w:val="24"/>
          <w:szCs w:val="24"/>
        </w:rPr>
        <w:t>报表生成模块</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60"/>
        <w:gridCol w:w="1530"/>
        <w:gridCol w:w="1540"/>
      </w:tblGrid>
      <w:tr w:rsidR="00236DCE" w:rsidRPr="00236DCE" w14:paraId="37419DC3" w14:textId="77777777" w:rsidTr="00236DCE">
        <w:trPr>
          <w:tblHeader/>
          <w:tblCellSpacing w:w="15" w:type="dxa"/>
        </w:trPr>
        <w:tc>
          <w:tcPr>
            <w:tcW w:w="0" w:type="auto"/>
            <w:vAlign w:val="center"/>
            <w:hideMark/>
          </w:tcPr>
          <w:p w14:paraId="420F140E"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lastRenderedPageBreak/>
              <w:t>输入</w:t>
            </w:r>
          </w:p>
        </w:tc>
        <w:tc>
          <w:tcPr>
            <w:tcW w:w="0" w:type="auto"/>
            <w:vAlign w:val="center"/>
            <w:hideMark/>
          </w:tcPr>
          <w:p w14:paraId="57813042"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处理</w:t>
            </w:r>
          </w:p>
        </w:tc>
        <w:tc>
          <w:tcPr>
            <w:tcW w:w="0" w:type="auto"/>
            <w:vAlign w:val="center"/>
            <w:hideMark/>
          </w:tcPr>
          <w:p w14:paraId="12252D25"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输出</w:t>
            </w:r>
          </w:p>
        </w:tc>
      </w:tr>
      <w:tr w:rsidR="00236DCE" w:rsidRPr="00236DCE" w14:paraId="20E56135" w14:textId="77777777" w:rsidTr="00236DCE">
        <w:trPr>
          <w:tblCellSpacing w:w="15" w:type="dxa"/>
        </w:trPr>
        <w:tc>
          <w:tcPr>
            <w:tcW w:w="0" w:type="auto"/>
            <w:vAlign w:val="center"/>
            <w:hideMark/>
          </w:tcPr>
          <w:p w14:paraId="6B4E19F4"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报表时间范围、格式</w:t>
            </w:r>
          </w:p>
        </w:tc>
        <w:tc>
          <w:tcPr>
            <w:tcW w:w="0" w:type="auto"/>
            <w:vAlign w:val="center"/>
            <w:hideMark/>
          </w:tcPr>
          <w:p w14:paraId="2E4696DC"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生成财务报告</w:t>
            </w:r>
          </w:p>
        </w:tc>
        <w:tc>
          <w:tcPr>
            <w:tcW w:w="0" w:type="auto"/>
            <w:vAlign w:val="center"/>
            <w:hideMark/>
          </w:tcPr>
          <w:p w14:paraId="65163B14"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报表文件路径</w:t>
            </w:r>
          </w:p>
        </w:tc>
      </w:tr>
    </w:tbl>
    <w:p w14:paraId="1ACEFA29" w14:textId="7FA33E74" w:rsidR="00236DCE" w:rsidRPr="00236DCE" w:rsidRDefault="00236DCE" w:rsidP="00236DCE">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资产概况展示</w:t>
      </w:r>
      <w:r w:rsidRPr="00236DCE">
        <w:rPr>
          <w:rFonts w:ascii="宋体" w:eastAsia="宋体" w:hAnsi="宋体" w:cs="宋体"/>
          <w:b/>
          <w:bCs/>
          <w:kern w:val="0"/>
          <w:sz w:val="24"/>
          <w:szCs w:val="24"/>
        </w:rPr>
        <w:t>模块</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00"/>
        <w:gridCol w:w="2730"/>
        <w:gridCol w:w="1780"/>
      </w:tblGrid>
      <w:tr w:rsidR="003E132F" w:rsidRPr="00236DCE" w14:paraId="4DBF17A8" w14:textId="77777777" w:rsidTr="00236DCE">
        <w:trPr>
          <w:tblHeader/>
          <w:tblCellSpacing w:w="15" w:type="dxa"/>
        </w:trPr>
        <w:tc>
          <w:tcPr>
            <w:tcW w:w="0" w:type="auto"/>
            <w:vAlign w:val="center"/>
            <w:hideMark/>
          </w:tcPr>
          <w:p w14:paraId="115FAA73"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输入</w:t>
            </w:r>
          </w:p>
        </w:tc>
        <w:tc>
          <w:tcPr>
            <w:tcW w:w="0" w:type="auto"/>
            <w:vAlign w:val="center"/>
            <w:hideMark/>
          </w:tcPr>
          <w:p w14:paraId="1E1AB00E"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处理</w:t>
            </w:r>
          </w:p>
        </w:tc>
        <w:tc>
          <w:tcPr>
            <w:tcW w:w="0" w:type="auto"/>
            <w:vAlign w:val="center"/>
            <w:hideMark/>
          </w:tcPr>
          <w:p w14:paraId="00E0DE5C" w14:textId="77777777" w:rsidR="00236DCE" w:rsidRPr="00236DCE" w:rsidRDefault="00236DCE" w:rsidP="00236DCE">
            <w:pPr>
              <w:widowControl/>
              <w:jc w:val="center"/>
              <w:rPr>
                <w:rFonts w:ascii="宋体" w:eastAsia="宋体" w:hAnsi="宋体" w:cs="宋体"/>
                <w:b/>
                <w:bCs/>
                <w:kern w:val="0"/>
                <w:sz w:val="24"/>
                <w:szCs w:val="24"/>
              </w:rPr>
            </w:pPr>
            <w:r w:rsidRPr="00236DCE">
              <w:rPr>
                <w:rFonts w:ascii="宋体" w:eastAsia="宋体" w:hAnsi="宋体" w:cs="宋体"/>
                <w:b/>
                <w:bCs/>
                <w:kern w:val="0"/>
                <w:sz w:val="24"/>
                <w:szCs w:val="24"/>
              </w:rPr>
              <w:t>输出</w:t>
            </w:r>
          </w:p>
        </w:tc>
      </w:tr>
      <w:tr w:rsidR="003E132F" w:rsidRPr="00236DCE" w14:paraId="66016E64" w14:textId="77777777" w:rsidTr="00236DCE">
        <w:trPr>
          <w:tblCellSpacing w:w="15" w:type="dxa"/>
        </w:trPr>
        <w:tc>
          <w:tcPr>
            <w:tcW w:w="0" w:type="auto"/>
            <w:vAlign w:val="center"/>
            <w:hideMark/>
          </w:tcPr>
          <w:p w14:paraId="36FB76A1" w14:textId="608E4F3E" w:rsidR="00236DCE" w:rsidRPr="00236DCE" w:rsidRDefault="003E132F" w:rsidP="00236DCE">
            <w:pPr>
              <w:widowControl/>
              <w:jc w:val="left"/>
              <w:rPr>
                <w:rFonts w:ascii="宋体" w:eastAsia="宋体" w:hAnsi="宋体" w:cs="宋体"/>
                <w:kern w:val="0"/>
                <w:sz w:val="24"/>
                <w:szCs w:val="24"/>
              </w:rPr>
            </w:pPr>
            <w:r>
              <w:rPr>
                <w:rFonts w:ascii="宋体" w:eastAsia="宋体" w:hAnsi="宋体" w:cs="宋体" w:hint="eastAsia"/>
                <w:kern w:val="0"/>
                <w:sz w:val="24"/>
                <w:szCs w:val="24"/>
              </w:rPr>
              <w:t>用户的请求</w:t>
            </w:r>
          </w:p>
        </w:tc>
        <w:tc>
          <w:tcPr>
            <w:tcW w:w="0" w:type="auto"/>
            <w:vAlign w:val="center"/>
            <w:hideMark/>
          </w:tcPr>
          <w:p w14:paraId="6802C152" w14:textId="77777777" w:rsidR="00236DCE" w:rsidRPr="00236DCE" w:rsidRDefault="00236DCE" w:rsidP="00236DCE">
            <w:pPr>
              <w:widowControl/>
              <w:jc w:val="left"/>
              <w:rPr>
                <w:rFonts w:ascii="宋体" w:eastAsia="宋体" w:hAnsi="宋体" w:cs="宋体"/>
                <w:kern w:val="0"/>
                <w:sz w:val="24"/>
                <w:szCs w:val="24"/>
              </w:rPr>
            </w:pPr>
            <w:r w:rsidRPr="00236DCE">
              <w:rPr>
                <w:rFonts w:ascii="宋体" w:eastAsia="宋体" w:hAnsi="宋体" w:cs="宋体"/>
                <w:kern w:val="0"/>
                <w:sz w:val="24"/>
                <w:szCs w:val="24"/>
              </w:rPr>
              <w:t>提供数据存储和检索服务</w:t>
            </w:r>
          </w:p>
        </w:tc>
        <w:tc>
          <w:tcPr>
            <w:tcW w:w="0" w:type="auto"/>
            <w:vAlign w:val="center"/>
            <w:hideMark/>
          </w:tcPr>
          <w:p w14:paraId="4CBF67E4" w14:textId="53EA6DAF" w:rsidR="00236DCE" w:rsidRPr="00236DCE" w:rsidRDefault="003E132F" w:rsidP="00236DCE">
            <w:pPr>
              <w:widowControl/>
              <w:jc w:val="left"/>
              <w:rPr>
                <w:rFonts w:ascii="宋体" w:eastAsia="宋体" w:hAnsi="宋体" w:cs="宋体"/>
                <w:kern w:val="0"/>
                <w:sz w:val="24"/>
                <w:szCs w:val="24"/>
              </w:rPr>
            </w:pPr>
            <w:r>
              <w:rPr>
                <w:rFonts w:ascii="宋体" w:eastAsia="宋体" w:hAnsi="宋体" w:cs="宋体" w:hint="eastAsia"/>
                <w:kern w:val="0"/>
                <w:sz w:val="24"/>
                <w:szCs w:val="24"/>
              </w:rPr>
              <w:t>资产和财务</w:t>
            </w:r>
            <w:r w:rsidR="00236DCE" w:rsidRPr="00236DCE">
              <w:rPr>
                <w:rFonts w:ascii="宋体" w:eastAsia="宋体" w:hAnsi="宋体" w:cs="宋体"/>
                <w:kern w:val="0"/>
                <w:sz w:val="24"/>
                <w:szCs w:val="24"/>
              </w:rPr>
              <w:t>数据</w:t>
            </w:r>
          </w:p>
        </w:tc>
      </w:tr>
    </w:tbl>
    <w:p w14:paraId="2FE7FBAB" w14:textId="77777777" w:rsidR="00D65B2B" w:rsidRDefault="00D65B2B" w:rsidP="00D65B2B">
      <w:pPr>
        <w:ind w:leftChars="114" w:left="239"/>
        <w:rPr>
          <w:rFonts w:asciiTheme="minorEastAsia" w:hAnsiTheme="minorEastAsia" w:cstheme="minorEastAsia" w:hint="eastAsia"/>
          <w:sz w:val="24"/>
          <w:szCs w:val="24"/>
        </w:rPr>
      </w:pPr>
    </w:p>
    <w:p w14:paraId="71AEA8F5" w14:textId="77777777" w:rsidR="00D65B2B" w:rsidRDefault="00D65B2B" w:rsidP="00D65B2B">
      <w:pPr>
        <w:pStyle w:val="2"/>
        <w:rPr>
          <w:rFonts w:asciiTheme="minorEastAsia" w:eastAsiaTheme="minorEastAsia" w:hAnsiTheme="minorEastAsia" w:cstheme="minorEastAsia" w:hint="eastAsia"/>
          <w:sz w:val="24"/>
          <w:szCs w:val="24"/>
        </w:rPr>
      </w:pPr>
      <w:bookmarkStart w:id="26" w:name="_Toc115985318"/>
      <w:r>
        <w:rPr>
          <w:rFonts w:cs="Times New Roman" w:hint="eastAsia"/>
        </w:rPr>
        <w:t>3.3</w:t>
      </w:r>
      <w:r>
        <w:rPr>
          <w:rFonts w:cs="Times New Roman" w:hint="eastAsia"/>
        </w:rPr>
        <w:t>性能</w:t>
      </w:r>
      <w:bookmarkEnd w:id="26"/>
    </w:p>
    <w:p w14:paraId="5494B70A" w14:textId="77777777" w:rsidR="00D65B2B" w:rsidRPr="00147B61" w:rsidRDefault="00D65B2B" w:rsidP="00D65B2B">
      <w:pPr>
        <w:widowControl/>
        <w:jc w:val="left"/>
        <w:rPr>
          <w:rFonts w:ascii="宋体" w:eastAsia="宋体" w:hAnsi="宋体" w:cs="宋体" w:hint="eastAsia"/>
          <w:kern w:val="0"/>
          <w:sz w:val="24"/>
          <w:szCs w:val="24"/>
        </w:rPr>
      </w:pPr>
      <w:r w:rsidRPr="00147B61">
        <w:rPr>
          <w:rFonts w:ascii="宋体" w:eastAsia="宋体" w:hAnsi="Symbol" w:cs="宋体"/>
          <w:kern w:val="0"/>
          <w:sz w:val="24"/>
          <w:szCs w:val="24"/>
        </w:rPr>
        <w:t></w:t>
      </w:r>
      <w:r w:rsidRPr="00147B61">
        <w:rPr>
          <w:rFonts w:ascii="宋体" w:eastAsia="宋体" w:hAnsi="宋体" w:cs="宋体"/>
          <w:kern w:val="0"/>
          <w:sz w:val="24"/>
          <w:szCs w:val="24"/>
        </w:rPr>
        <w:t xml:space="preserve">  </w:t>
      </w:r>
      <w:r w:rsidRPr="00147B61">
        <w:rPr>
          <w:rFonts w:ascii="宋体" w:eastAsia="宋体" w:hAnsi="宋体" w:cs="宋体"/>
          <w:b/>
          <w:bCs/>
          <w:kern w:val="0"/>
          <w:sz w:val="24"/>
          <w:szCs w:val="24"/>
        </w:rPr>
        <w:t>精度</w:t>
      </w:r>
      <w:r w:rsidRPr="00147B61">
        <w:rPr>
          <w:rFonts w:ascii="宋体" w:eastAsia="宋体" w:hAnsi="宋体" w:cs="宋体"/>
          <w:kern w:val="0"/>
          <w:sz w:val="24"/>
          <w:szCs w:val="24"/>
        </w:rPr>
        <w:t>：所有财务数据录入和计算须精确到小数点后两位。</w:t>
      </w:r>
    </w:p>
    <w:p w14:paraId="683ED42C" w14:textId="77777777" w:rsidR="00D65B2B" w:rsidRPr="00147B61" w:rsidRDefault="00D65B2B" w:rsidP="00D65B2B">
      <w:pPr>
        <w:widowControl/>
        <w:jc w:val="left"/>
        <w:rPr>
          <w:rFonts w:ascii="宋体" w:eastAsia="宋体" w:hAnsi="宋体" w:cs="宋体" w:hint="eastAsia"/>
          <w:kern w:val="0"/>
          <w:sz w:val="24"/>
          <w:szCs w:val="24"/>
        </w:rPr>
      </w:pPr>
      <w:r w:rsidRPr="00147B61">
        <w:rPr>
          <w:rFonts w:ascii="宋体" w:eastAsia="宋体" w:hAnsi="Symbol" w:cs="宋体"/>
          <w:kern w:val="0"/>
          <w:sz w:val="24"/>
          <w:szCs w:val="24"/>
        </w:rPr>
        <w:t></w:t>
      </w:r>
      <w:r w:rsidRPr="00147B61">
        <w:rPr>
          <w:rFonts w:ascii="宋体" w:eastAsia="宋体" w:hAnsi="宋体" w:cs="宋体"/>
          <w:kern w:val="0"/>
          <w:sz w:val="24"/>
          <w:szCs w:val="24"/>
        </w:rPr>
        <w:t xml:space="preserve">  </w:t>
      </w:r>
      <w:r w:rsidRPr="00147B61">
        <w:rPr>
          <w:rFonts w:ascii="宋体" w:eastAsia="宋体" w:hAnsi="宋体" w:cs="宋体"/>
          <w:b/>
          <w:bCs/>
          <w:kern w:val="0"/>
          <w:sz w:val="24"/>
          <w:szCs w:val="24"/>
        </w:rPr>
        <w:t>灵活性</w:t>
      </w:r>
      <w:r w:rsidRPr="00147B61">
        <w:rPr>
          <w:rFonts w:ascii="宋体" w:eastAsia="宋体" w:hAnsi="宋体" w:cs="宋体"/>
          <w:kern w:val="0"/>
          <w:sz w:val="24"/>
          <w:szCs w:val="24"/>
        </w:rPr>
        <w:t>：系统</w:t>
      </w:r>
      <w:proofErr w:type="gramStart"/>
      <w:r w:rsidRPr="00147B61">
        <w:rPr>
          <w:rFonts w:ascii="宋体" w:eastAsia="宋体" w:hAnsi="宋体" w:cs="宋体"/>
          <w:kern w:val="0"/>
          <w:sz w:val="24"/>
          <w:szCs w:val="24"/>
        </w:rPr>
        <w:t>需支持</w:t>
      </w:r>
      <w:proofErr w:type="gramEnd"/>
      <w:r w:rsidRPr="00147B61">
        <w:rPr>
          <w:rFonts w:ascii="宋体" w:eastAsia="宋体" w:hAnsi="宋体" w:cs="宋体"/>
          <w:kern w:val="0"/>
          <w:sz w:val="24"/>
          <w:szCs w:val="24"/>
        </w:rPr>
        <w:t>多种输入方式（手动输入、文件导入等）。</w:t>
      </w:r>
    </w:p>
    <w:p w14:paraId="4D5E7825" w14:textId="77777777" w:rsidR="00D65B2B" w:rsidRDefault="00D65B2B" w:rsidP="00D65B2B">
      <w:pPr>
        <w:rPr>
          <w:rFonts w:asciiTheme="minorEastAsia" w:hAnsiTheme="minorEastAsia" w:cstheme="minorEastAsia" w:hint="eastAsia"/>
          <w:b/>
          <w:bCs/>
          <w:sz w:val="24"/>
          <w:szCs w:val="24"/>
        </w:rPr>
      </w:pPr>
      <w:r w:rsidRPr="00147B61">
        <w:rPr>
          <w:rFonts w:ascii="宋体" w:eastAsia="宋体" w:hAnsi="Symbol" w:cs="宋体"/>
          <w:kern w:val="0"/>
          <w:sz w:val="24"/>
          <w:szCs w:val="24"/>
        </w:rPr>
        <w:t></w:t>
      </w:r>
      <w:r w:rsidRPr="00147B61">
        <w:rPr>
          <w:rFonts w:ascii="宋体" w:eastAsia="宋体" w:hAnsi="宋体" w:cs="宋体"/>
          <w:kern w:val="0"/>
          <w:sz w:val="24"/>
          <w:szCs w:val="24"/>
        </w:rPr>
        <w:t xml:space="preserve">  </w:t>
      </w:r>
      <w:r w:rsidRPr="00147B61">
        <w:rPr>
          <w:rFonts w:ascii="宋体" w:eastAsia="宋体" w:hAnsi="宋体" w:cs="宋体"/>
          <w:b/>
          <w:bCs/>
          <w:kern w:val="0"/>
          <w:sz w:val="24"/>
          <w:szCs w:val="24"/>
        </w:rPr>
        <w:t>时间特性</w:t>
      </w:r>
      <w:r w:rsidRPr="00147B61">
        <w:rPr>
          <w:rFonts w:ascii="宋体" w:eastAsia="宋体" w:hAnsi="宋体" w:cs="宋体"/>
          <w:kern w:val="0"/>
          <w:sz w:val="24"/>
          <w:szCs w:val="24"/>
        </w:rPr>
        <w:t>：每个模块的响应时间应不超过2秒，以确保用户体验。</w:t>
      </w:r>
    </w:p>
    <w:p w14:paraId="3C340D51" w14:textId="77777777" w:rsidR="00D65B2B" w:rsidRPr="00AE7EB7" w:rsidRDefault="00D65B2B" w:rsidP="00D65B2B">
      <w:pPr>
        <w:pStyle w:val="2"/>
        <w:rPr>
          <w:rFonts w:cs="Times New Roman"/>
        </w:rPr>
      </w:pPr>
      <w:bookmarkStart w:id="27" w:name="_Toc115985319"/>
      <w:r>
        <w:rPr>
          <w:rFonts w:cs="Times New Roman" w:hint="eastAsia"/>
        </w:rPr>
        <w:t>3.4</w:t>
      </w:r>
      <w:r>
        <w:rPr>
          <w:rFonts w:cs="Times New Roman" w:hint="eastAsia"/>
        </w:rPr>
        <w:t>输入项</w:t>
      </w:r>
      <w:bookmarkEnd w:id="27"/>
    </w:p>
    <w:p w14:paraId="33EFA927" w14:textId="77777777" w:rsidR="00D65B2B" w:rsidRPr="00AE7EB7" w:rsidRDefault="00D65B2B" w:rsidP="00D65B2B">
      <w:pPr>
        <w:widowControl/>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描述每个输入项的特性：</w:t>
      </w:r>
    </w:p>
    <w:p w14:paraId="0C391703" w14:textId="77777777" w:rsidR="00D65B2B" w:rsidRPr="00AE7EB7" w:rsidRDefault="00D65B2B" w:rsidP="00D65B2B">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用户信息</w:t>
      </w:r>
    </w:p>
    <w:p w14:paraId="05347967"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名称</w:t>
      </w:r>
      <w:r w:rsidRPr="00AE7EB7">
        <w:rPr>
          <w:rFonts w:ascii="宋体" w:eastAsia="宋体" w:hAnsi="宋体" w:cs="宋体"/>
          <w:kern w:val="0"/>
          <w:sz w:val="24"/>
          <w:szCs w:val="24"/>
        </w:rPr>
        <w:t>: 用户名</w:t>
      </w:r>
    </w:p>
    <w:p w14:paraId="49221772"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标识</w:t>
      </w:r>
      <w:r w:rsidRPr="00AE7EB7">
        <w:rPr>
          <w:rFonts w:ascii="宋体" w:eastAsia="宋体" w:hAnsi="宋体" w:cs="宋体"/>
          <w:kern w:val="0"/>
          <w:sz w:val="24"/>
          <w:szCs w:val="24"/>
        </w:rPr>
        <w:t>: username</w:t>
      </w:r>
    </w:p>
    <w:p w14:paraId="3BEA3EA4"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数据类型和格式</w:t>
      </w:r>
      <w:r w:rsidRPr="00AE7EB7">
        <w:rPr>
          <w:rFonts w:ascii="宋体" w:eastAsia="宋体" w:hAnsi="宋体" w:cs="宋体"/>
          <w:kern w:val="0"/>
          <w:sz w:val="24"/>
          <w:szCs w:val="24"/>
        </w:rPr>
        <w:t>: 字符串，长度限制为3-20字符</w:t>
      </w:r>
    </w:p>
    <w:p w14:paraId="2471E555"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有效范围</w:t>
      </w:r>
      <w:r w:rsidRPr="00AE7EB7">
        <w:rPr>
          <w:rFonts w:ascii="宋体" w:eastAsia="宋体" w:hAnsi="宋体" w:cs="宋体"/>
          <w:kern w:val="0"/>
          <w:sz w:val="24"/>
          <w:szCs w:val="24"/>
        </w:rPr>
        <w:t>: 仅允许字母、数字和下划线</w:t>
      </w:r>
    </w:p>
    <w:p w14:paraId="4077B9DB"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输入方式</w:t>
      </w:r>
      <w:r w:rsidRPr="00AE7EB7">
        <w:rPr>
          <w:rFonts w:ascii="宋体" w:eastAsia="宋体" w:hAnsi="宋体" w:cs="宋体"/>
          <w:kern w:val="0"/>
          <w:sz w:val="24"/>
          <w:szCs w:val="24"/>
        </w:rPr>
        <w:t>: 文本框</w:t>
      </w:r>
    </w:p>
    <w:p w14:paraId="4C21E771"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数量和频度</w:t>
      </w:r>
      <w:r w:rsidRPr="00AE7EB7">
        <w:rPr>
          <w:rFonts w:ascii="宋体" w:eastAsia="宋体" w:hAnsi="宋体" w:cs="宋体"/>
          <w:kern w:val="0"/>
          <w:sz w:val="24"/>
          <w:szCs w:val="24"/>
        </w:rPr>
        <w:t>: 每次登录需要一次</w:t>
      </w:r>
    </w:p>
    <w:p w14:paraId="4BB8AE92"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输入媒体</w:t>
      </w:r>
      <w:r w:rsidRPr="00AE7EB7">
        <w:rPr>
          <w:rFonts w:ascii="宋体" w:eastAsia="宋体" w:hAnsi="宋体" w:cs="宋体"/>
          <w:kern w:val="0"/>
          <w:sz w:val="24"/>
          <w:szCs w:val="24"/>
        </w:rPr>
        <w:t>: 键盘</w:t>
      </w:r>
    </w:p>
    <w:p w14:paraId="070DECB0"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来源</w:t>
      </w:r>
      <w:r w:rsidRPr="00AE7EB7">
        <w:rPr>
          <w:rFonts w:ascii="宋体" w:eastAsia="宋体" w:hAnsi="宋体" w:cs="宋体"/>
          <w:kern w:val="0"/>
          <w:sz w:val="24"/>
          <w:szCs w:val="24"/>
        </w:rPr>
        <w:t>: 用户</w:t>
      </w:r>
    </w:p>
    <w:p w14:paraId="3C3DC0A7"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安全保密条件</w:t>
      </w:r>
      <w:r w:rsidRPr="00AE7EB7">
        <w:rPr>
          <w:rFonts w:ascii="宋体" w:eastAsia="宋体" w:hAnsi="宋体" w:cs="宋体"/>
          <w:kern w:val="0"/>
          <w:sz w:val="24"/>
          <w:szCs w:val="24"/>
        </w:rPr>
        <w:t>: 加密存储</w:t>
      </w:r>
    </w:p>
    <w:p w14:paraId="2814A0A9" w14:textId="77777777" w:rsidR="00D65B2B" w:rsidRPr="00AE7EB7" w:rsidRDefault="00D65B2B" w:rsidP="00D65B2B">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财务数据</w:t>
      </w:r>
    </w:p>
    <w:p w14:paraId="3A642CA4"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名称</w:t>
      </w:r>
      <w:r w:rsidRPr="00AE7EB7">
        <w:rPr>
          <w:rFonts w:ascii="宋体" w:eastAsia="宋体" w:hAnsi="宋体" w:cs="宋体"/>
          <w:kern w:val="0"/>
          <w:sz w:val="24"/>
          <w:szCs w:val="24"/>
        </w:rPr>
        <w:t>: 收入金额</w:t>
      </w:r>
    </w:p>
    <w:p w14:paraId="301160BA"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标识</w:t>
      </w:r>
      <w:r w:rsidRPr="00AE7EB7">
        <w:rPr>
          <w:rFonts w:ascii="宋体" w:eastAsia="宋体" w:hAnsi="宋体" w:cs="宋体"/>
          <w:kern w:val="0"/>
          <w:sz w:val="24"/>
          <w:szCs w:val="24"/>
        </w:rPr>
        <w:t xml:space="preserve">: </w:t>
      </w:r>
      <w:proofErr w:type="spellStart"/>
      <w:r w:rsidRPr="00AE7EB7">
        <w:rPr>
          <w:rFonts w:ascii="宋体" w:eastAsia="宋体" w:hAnsi="宋体" w:cs="宋体"/>
          <w:kern w:val="0"/>
          <w:sz w:val="24"/>
          <w:szCs w:val="24"/>
        </w:rPr>
        <w:t>income_amount</w:t>
      </w:r>
      <w:proofErr w:type="spellEnd"/>
    </w:p>
    <w:p w14:paraId="25B88E8C"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数据类型和格式</w:t>
      </w:r>
      <w:r w:rsidRPr="00AE7EB7">
        <w:rPr>
          <w:rFonts w:ascii="宋体" w:eastAsia="宋体" w:hAnsi="宋体" w:cs="宋体"/>
          <w:kern w:val="0"/>
          <w:sz w:val="24"/>
          <w:szCs w:val="24"/>
        </w:rPr>
        <w:t>: 浮点数</w:t>
      </w:r>
    </w:p>
    <w:p w14:paraId="34415592"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有效范围</w:t>
      </w:r>
      <w:r w:rsidRPr="00AE7EB7">
        <w:rPr>
          <w:rFonts w:ascii="宋体" w:eastAsia="宋体" w:hAnsi="宋体" w:cs="宋体"/>
          <w:kern w:val="0"/>
          <w:sz w:val="24"/>
          <w:szCs w:val="24"/>
        </w:rPr>
        <w:t>: 0到无穷大</w:t>
      </w:r>
    </w:p>
    <w:p w14:paraId="497C8B2B"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输入方式</w:t>
      </w:r>
      <w:r w:rsidRPr="00AE7EB7">
        <w:rPr>
          <w:rFonts w:ascii="宋体" w:eastAsia="宋体" w:hAnsi="宋体" w:cs="宋体"/>
          <w:kern w:val="0"/>
          <w:sz w:val="24"/>
          <w:szCs w:val="24"/>
        </w:rPr>
        <w:t>: 数字输入框</w:t>
      </w:r>
    </w:p>
    <w:p w14:paraId="49F3D540"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数量和频度</w:t>
      </w:r>
      <w:r w:rsidRPr="00AE7EB7">
        <w:rPr>
          <w:rFonts w:ascii="宋体" w:eastAsia="宋体" w:hAnsi="宋体" w:cs="宋体"/>
          <w:kern w:val="0"/>
          <w:sz w:val="24"/>
          <w:szCs w:val="24"/>
        </w:rPr>
        <w:t>: 每次添加收入需要一次</w:t>
      </w:r>
    </w:p>
    <w:p w14:paraId="2A48CFEB"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输入媒体</w:t>
      </w:r>
      <w:r w:rsidRPr="00AE7EB7">
        <w:rPr>
          <w:rFonts w:ascii="宋体" w:eastAsia="宋体" w:hAnsi="宋体" w:cs="宋体"/>
          <w:kern w:val="0"/>
          <w:sz w:val="24"/>
          <w:szCs w:val="24"/>
        </w:rPr>
        <w:t>: 键盘</w:t>
      </w:r>
    </w:p>
    <w:p w14:paraId="465D31C7"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来源</w:t>
      </w:r>
      <w:r w:rsidRPr="00AE7EB7">
        <w:rPr>
          <w:rFonts w:ascii="宋体" w:eastAsia="宋体" w:hAnsi="宋体" w:cs="宋体"/>
          <w:kern w:val="0"/>
          <w:sz w:val="24"/>
          <w:szCs w:val="24"/>
        </w:rPr>
        <w:t>: 用户</w:t>
      </w:r>
    </w:p>
    <w:p w14:paraId="004B7D1B" w14:textId="77777777" w:rsidR="00D65B2B" w:rsidRPr="00AE7EB7" w:rsidRDefault="00D65B2B" w:rsidP="00D65B2B">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安全保密条件</w:t>
      </w:r>
      <w:r w:rsidRPr="00AE7EB7">
        <w:rPr>
          <w:rFonts w:ascii="宋体" w:eastAsia="宋体" w:hAnsi="宋体" w:cs="宋体"/>
          <w:kern w:val="0"/>
          <w:sz w:val="24"/>
          <w:szCs w:val="24"/>
        </w:rPr>
        <w:t>: 本地加密存储</w:t>
      </w:r>
    </w:p>
    <w:p w14:paraId="6B0B382B" w14:textId="77777777" w:rsidR="00D65B2B" w:rsidRPr="00AE7EB7" w:rsidRDefault="00D65B2B" w:rsidP="00D65B2B">
      <w:pPr>
        <w:ind w:firstLineChars="100" w:firstLine="240"/>
        <w:rPr>
          <w:rFonts w:asciiTheme="minorEastAsia" w:hAnsiTheme="minorEastAsia" w:cstheme="minorEastAsia" w:hint="eastAsia"/>
          <w:sz w:val="24"/>
          <w:szCs w:val="24"/>
        </w:rPr>
      </w:pPr>
    </w:p>
    <w:p w14:paraId="2876AEC7" w14:textId="77777777" w:rsidR="00D65B2B" w:rsidRPr="00AE7EB7" w:rsidRDefault="00D65B2B" w:rsidP="00D65B2B">
      <w:pPr>
        <w:pStyle w:val="2"/>
        <w:rPr>
          <w:rFonts w:cs="Times New Roman"/>
        </w:rPr>
      </w:pPr>
      <w:bookmarkStart w:id="28" w:name="_Toc115985320"/>
      <w:r>
        <w:rPr>
          <w:rFonts w:cs="Times New Roman" w:hint="eastAsia"/>
        </w:rPr>
        <w:lastRenderedPageBreak/>
        <w:t>3.5</w:t>
      </w:r>
      <w:r>
        <w:rPr>
          <w:rFonts w:cs="Times New Roman" w:hint="eastAsia"/>
        </w:rPr>
        <w:t>输出项</w:t>
      </w:r>
      <w:bookmarkEnd w:id="28"/>
    </w:p>
    <w:p w14:paraId="6C1BD265" w14:textId="77777777" w:rsidR="00D65B2B" w:rsidRPr="00AE7EB7" w:rsidRDefault="00D65B2B" w:rsidP="00D65B2B">
      <w:pPr>
        <w:widowControl/>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描述每个输出项的特性：</w:t>
      </w:r>
    </w:p>
    <w:p w14:paraId="02635F30" w14:textId="77777777" w:rsidR="00D65B2B" w:rsidRPr="00AE7EB7" w:rsidRDefault="00D65B2B" w:rsidP="00D65B2B">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报告文件</w:t>
      </w:r>
    </w:p>
    <w:p w14:paraId="39475688"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名称</w:t>
      </w:r>
      <w:r w:rsidRPr="00AE7EB7">
        <w:rPr>
          <w:rFonts w:ascii="宋体" w:eastAsia="宋体" w:hAnsi="宋体" w:cs="宋体"/>
          <w:kern w:val="0"/>
          <w:sz w:val="24"/>
          <w:szCs w:val="24"/>
        </w:rPr>
        <w:t>: 财务报告</w:t>
      </w:r>
    </w:p>
    <w:p w14:paraId="00CF6BB1"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标识</w:t>
      </w:r>
      <w:r w:rsidRPr="00AE7EB7">
        <w:rPr>
          <w:rFonts w:ascii="宋体" w:eastAsia="宋体" w:hAnsi="宋体" w:cs="宋体"/>
          <w:kern w:val="0"/>
          <w:sz w:val="24"/>
          <w:szCs w:val="24"/>
        </w:rPr>
        <w:t xml:space="preserve">: </w:t>
      </w:r>
      <w:proofErr w:type="spellStart"/>
      <w:r w:rsidRPr="00AE7EB7">
        <w:rPr>
          <w:rFonts w:ascii="宋体" w:eastAsia="宋体" w:hAnsi="宋体" w:cs="宋体"/>
          <w:kern w:val="0"/>
          <w:sz w:val="24"/>
          <w:szCs w:val="24"/>
        </w:rPr>
        <w:t>financial_report</w:t>
      </w:r>
      <w:proofErr w:type="spellEnd"/>
    </w:p>
    <w:p w14:paraId="306305F9"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数据类型和格式</w:t>
      </w:r>
      <w:r w:rsidRPr="00AE7EB7">
        <w:rPr>
          <w:rFonts w:ascii="宋体" w:eastAsia="宋体" w:hAnsi="宋体" w:cs="宋体"/>
          <w:kern w:val="0"/>
          <w:sz w:val="24"/>
          <w:szCs w:val="24"/>
        </w:rPr>
        <w:t xml:space="preserve">: </w:t>
      </w:r>
      <w:r>
        <w:rPr>
          <w:rFonts w:ascii="宋体" w:eastAsia="宋体" w:hAnsi="宋体" w:cs="宋体" w:hint="eastAsia"/>
          <w:kern w:val="0"/>
          <w:sz w:val="24"/>
          <w:szCs w:val="24"/>
        </w:rPr>
        <w:t>CSV</w:t>
      </w:r>
      <w:r w:rsidRPr="00AE7EB7">
        <w:rPr>
          <w:rFonts w:ascii="宋体" w:eastAsia="宋体" w:hAnsi="宋体" w:cs="宋体"/>
          <w:kern w:val="0"/>
          <w:sz w:val="24"/>
          <w:szCs w:val="24"/>
        </w:rPr>
        <w:t>/Excel</w:t>
      </w:r>
    </w:p>
    <w:p w14:paraId="61E8DC6D"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有效范围</w:t>
      </w:r>
      <w:r w:rsidRPr="00AE7EB7">
        <w:rPr>
          <w:rFonts w:ascii="宋体" w:eastAsia="宋体" w:hAnsi="宋体" w:cs="宋体"/>
          <w:kern w:val="0"/>
          <w:sz w:val="24"/>
          <w:szCs w:val="24"/>
        </w:rPr>
        <w:t>: 正常生成，不应为空</w:t>
      </w:r>
    </w:p>
    <w:p w14:paraId="3D5D2511"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输出形式</w:t>
      </w:r>
      <w:r w:rsidRPr="00AE7EB7">
        <w:rPr>
          <w:rFonts w:ascii="宋体" w:eastAsia="宋体" w:hAnsi="宋体" w:cs="宋体"/>
          <w:kern w:val="0"/>
          <w:sz w:val="24"/>
          <w:szCs w:val="24"/>
        </w:rPr>
        <w:t>: 文件下载</w:t>
      </w:r>
    </w:p>
    <w:p w14:paraId="3963C8B4"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数量和频度</w:t>
      </w:r>
      <w:r w:rsidRPr="00AE7EB7">
        <w:rPr>
          <w:rFonts w:ascii="宋体" w:eastAsia="宋体" w:hAnsi="宋体" w:cs="宋体"/>
          <w:kern w:val="0"/>
          <w:sz w:val="24"/>
          <w:szCs w:val="24"/>
        </w:rPr>
        <w:t>: 按需生成</w:t>
      </w:r>
    </w:p>
    <w:p w14:paraId="44177ED4"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输出媒体</w:t>
      </w:r>
      <w:r w:rsidRPr="00AE7EB7">
        <w:rPr>
          <w:rFonts w:ascii="宋体" w:eastAsia="宋体" w:hAnsi="宋体" w:cs="宋体"/>
          <w:kern w:val="0"/>
          <w:sz w:val="24"/>
          <w:szCs w:val="24"/>
        </w:rPr>
        <w:t>: 磁盘</w:t>
      </w:r>
    </w:p>
    <w:p w14:paraId="546951E6" w14:textId="77777777" w:rsidR="00D65B2B" w:rsidRPr="00AE7EB7" w:rsidRDefault="00D65B2B" w:rsidP="00D65B2B">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安全保密条件</w:t>
      </w:r>
      <w:r w:rsidRPr="00AE7EB7">
        <w:rPr>
          <w:rFonts w:ascii="宋体" w:eastAsia="宋体" w:hAnsi="宋体" w:cs="宋体"/>
          <w:kern w:val="0"/>
          <w:sz w:val="24"/>
          <w:szCs w:val="24"/>
        </w:rPr>
        <w:t>: 仅对授权用户可见</w:t>
      </w:r>
    </w:p>
    <w:p w14:paraId="6777B7F3" w14:textId="77777777" w:rsidR="00D65B2B" w:rsidRDefault="00D65B2B" w:rsidP="00D65B2B">
      <w:pPr>
        <w:ind w:firstLineChars="100" w:firstLine="240"/>
        <w:rPr>
          <w:rFonts w:asciiTheme="minorEastAsia" w:hAnsiTheme="minorEastAsia" w:cstheme="minorEastAsia" w:hint="eastAsia"/>
          <w:sz w:val="24"/>
          <w:szCs w:val="24"/>
        </w:rPr>
      </w:pPr>
    </w:p>
    <w:p w14:paraId="76D8C57B" w14:textId="77777777" w:rsidR="00D65B2B" w:rsidRDefault="00D65B2B" w:rsidP="00D65B2B">
      <w:pPr>
        <w:pStyle w:val="2"/>
        <w:rPr>
          <w:rFonts w:cs="Times New Roman"/>
        </w:rPr>
      </w:pPr>
      <w:bookmarkStart w:id="29" w:name="_Toc115985321"/>
      <w:r>
        <w:rPr>
          <w:rFonts w:cs="Times New Roman" w:hint="eastAsia"/>
        </w:rPr>
        <w:t>3.6</w:t>
      </w:r>
      <w:r>
        <w:rPr>
          <w:rFonts w:cs="Times New Roman" w:hint="eastAsia"/>
        </w:rPr>
        <w:t>算法</w:t>
      </w:r>
      <w:bookmarkEnd w:id="29"/>
      <w:r w:rsidRPr="00AE7EB7">
        <w:rPr>
          <w:rFonts w:cs="Times New Roman" w:hint="eastAsia"/>
          <w:color w:val="FF0000"/>
        </w:rPr>
        <w:t>（后续补充）</w:t>
      </w:r>
    </w:p>
    <w:p w14:paraId="751D0893" w14:textId="77777777" w:rsidR="00D65B2B" w:rsidRPr="00AE7EB7" w:rsidRDefault="00D65B2B" w:rsidP="00D65B2B">
      <w:pPr>
        <w:widowControl/>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模块所选用的算法：</w:t>
      </w:r>
    </w:p>
    <w:p w14:paraId="75DEEA35" w14:textId="77777777" w:rsidR="00D65B2B" w:rsidRPr="00AE7EB7" w:rsidRDefault="00D65B2B" w:rsidP="00D65B2B">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预算监控算法</w:t>
      </w:r>
    </w:p>
    <w:p w14:paraId="03CBE85F" w14:textId="77777777" w:rsidR="00D65B2B" w:rsidRPr="00AE7EB7" w:rsidRDefault="00D65B2B" w:rsidP="00D65B2B">
      <w:pPr>
        <w:widowControl/>
        <w:numPr>
          <w:ilvl w:val="1"/>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公式</w:t>
      </w:r>
      <w:r w:rsidRPr="00AE7EB7">
        <w:rPr>
          <w:rFonts w:ascii="宋体" w:eastAsia="宋体" w:hAnsi="宋体" w:cs="宋体"/>
          <w:kern w:val="0"/>
          <w:sz w:val="24"/>
          <w:szCs w:val="24"/>
        </w:rPr>
        <w:t>: 当前支出与预算额度的比值</w:t>
      </w:r>
    </w:p>
    <w:p w14:paraId="409E3464" w14:textId="77777777" w:rsidR="00D65B2B" w:rsidRPr="00AE7EB7" w:rsidRDefault="00D65B2B" w:rsidP="00D65B2B">
      <w:pPr>
        <w:widowControl/>
        <w:numPr>
          <w:ilvl w:val="1"/>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b/>
          <w:bCs/>
          <w:kern w:val="0"/>
          <w:sz w:val="24"/>
          <w:szCs w:val="24"/>
        </w:rPr>
        <w:t>计算步骤</w:t>
      </w:r>
      <w:r w:rsidRPr="00AE7EB7">
        <w:rPr>
          <w:rFonts w:ascii="宋体" w:eastAsia="宋体" w:hAnsi="宋体" w:cs="宋体"/>
          <w:kern w:val="0"/>
          <w:sz w:val="24"/>
          <w:szCs w:val="24"/>
        </w:rPr>
        <w:t>:</w:t>
      </w:r>
    </w:p>
    <w:p w14:paraId="104CBCCB" w14:textId="77777777" w:rsidR="00D65B2B" w:rsidRPr="00AE7EB7" w:rsidRDefault="00D65B2B" w:rsidP="00D65B2B">
      <w:pPr>
        <w:widowControl/>
        <w:numPr>
          <w:ilvl w:val="2"/>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获取当前预算额度和支出数据</w:t>
      </w:r>
    </w:p>
    <w:p w14:paraId="6AF370C4" w14:textId="77777777" w:rsidR="00D65B2B" w:rsidRPr="00AE7EB7" w:rsidRDefault="00D65B2B" w:rsidP="00D65B2B">
      <w:pPr>
        <w:widowControl/>
        <w:numPr>
          <w:ilvl w:val="2"/>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计算支出总额</w:t>
      </w:r>
    </w:p>
    <w:p w14:paraId="1839F1D0" w14:textId="77777777" w:rsidR="00D65B2B" w:rsidRPr="00AE7EB7" w:rsidRDefault="00D65B2B" w:rsidP="00D65B2B">
      <w:pPr>
        <w:widowControl/>
        <w:numPr>
          <w:ilvl w:val="2"/>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计算支出比值</w:t>
      </w:r>
    </w:p>
    <w:p w14:paraId="01FE6D8A" w14:textId="77777777" w:rsidR="00D65B2B" w:rsidRPr="00AE7EB7" w:rsidRDefault="00D65B2B" w:rsidP="00D65B2B">
      <w:pPr>
        <w:widowControl/>
        <w:numPr>
          <w:ilvl w:val="2"/>
          <w:numId w:val="16"/>
        </w:numPr>
        <w:spacing w:before="100" w:beforeAutospacing="1" w:after="100" w:afterAutospacing="1"/>
        <w:jc w:val="left"/>
        <w:rPr>
          <w:rFonts w:ascii="宋体" w:eastAsia="宋体" w:hAnsi="宋体" w:cs="宋体" w:hint="eastAsia"/>
          <w:kern w:val="0"/>
          <w:sz w:val="24"/>
          <w:szCs w:val="24"/>
        </w:rPr>
      </w:pPr>
      <w:r w:rsidRPr="00AE7EB7">
        <w:rPr>
          <w:rFonts w:ascii="宋体" w:eastAsia="宋体" w:hAnsi="宋体" w:cs="宋体"/>
          <w:kern w:val="0"/>
          <w:sz w:val="24"/>
          <w:szCs w:val="24"/>
        </w:rPr>
        <w:t>如果比值超过100%，则触发警报</w:t>
      </w:r>
    </w:p>
    <w:p w14:paraId="18BD0AB9" w14:textId="77777777" w:rsidR="00D65B2B" w:rsidRDefault="00D65B2B" w:rsidP="00D65B2B">
      <w:pPr>
        <w:pStyle w:val="2"/>
        <w:rPr>
          <w:rFonts w:cs="Times New Roman"/>
        </w:rPr>
      </w:pPr>
      <w:bookmarkStart w:id="30" w:name="_Toc115985322"/>
      <w:r>
        <w:rPr>
          <w:rFonts w:cs="Times New Roman" w:hint="eastAsia"/>
        </w:rPr>
        <w:t>3.7</w:t>
      </w:r>
      <w:r>
        <w:rPr>
          <w:rFonts w:cs="Times New Roman" w:hint="eastAsia"/>
        </w:rPr>
        <w:t>程序逻辑（必填）</w:t>
      </w:r>
      <w:bookmarkEnd w:id="30"/>
    </w:p>
    <w:p w14:paraId="2751088B" w14:textId="77777777" w:rsidR="00D65B2B" w:rsidRPr="009D2133" w:rsidRDefault="00D65B2B" w:rsidP="00D65B2B">
      <w:r>
        <w:rPr>
          <w:rFonts w:hint="eastAsia"/>
        </w:rPr>
        <w:t>程序流程图</w:t>
      </w:r>
    </w:p>
    <w:p w14:paraId="6AC182DA" w14:textId="77777777" w:rsidR="00D65B2B" w:rsidRPr="009D2133" w:rsidRDefault="00D65B2B" w:rsidP="00D65B2B">
      <w:r>
        <w:rPr>
          <w:noProof/>
        </w:rPr>
        <w:lastRenderedPageBreak/>
        <w:drawing>
          <wp:inline distT="0" distB="0" distL="0" distR="0" wp14:anchorId="1CC5D48B" wp14:editId="6C7788D3">
            <wp:extent cx="5274310" cy="6197600"/>
            <wp:effectExtent l="0" t="0" r="2540" b="0"/>
            <wp:docPr id="4251719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197600"/>
                    </a:xfrm>
                    <a:prstGeom prst="rect">
                      <a:avLst/>
                    </a:prstGeom>
                    <a:noFill/>
                    <a:ln>
                      <a:noFill/>
                    </a:ln>
                  </pic:spPr>
                </pic:pic>
              </a:graphicData>
            </a:graphic>
          </wp:inline>
        </w:drawing>
      </w:r>
    </w:p>
    <w:p w14:paraId="3722CA32" w14:textId="6FFFB48B" w:rsidR="00582642" w:rsidRDefault="00000000">
      <w:pPr>
        <w:pStyle w:val="2"/>
        <w:rPr>
          <w:rFonts w:cs="Times New Roman"/>
        </w:rPr>
      </w:pPr>
      <w:r>
        <w:rPr>
          <w:rFonts w:cs="Times New Roman" w:hint="eastAsia"/>
        </w:rPr>
        <w:t>3.8</w:t>
      </w:r>
      <w:r>
        <w:rPr>
          <w:rFonts w:cs="Times New Roman" w:hint="eastAsia"/>
        </w:rPr>
        <w:t>接口</w:t>
      </w:r>
      <w:bookmarkEnd w:id="23"/>
    </w:p>
    <w:p w14:paraId="4CB3AB04" w14:textId="77777777" w:rsidR="00582642" w:rsidRDefault="00582642">
      <w:pPr>
        <w:ind w:firstLineChars="100" w:firstLine="240"/>
        <w:rPr>
          <w:rFonts w:asciiTheme="minorEastAsia" w:hAnsiTheme="minorEastAsia" w:cstheme="minorEastAsia" w:hint="eastAsia"/>
          <w:sz w:val="24"/>
          <w:szCs w:val="24"/>
        </w:rPr>
      </w:pPr>
    </w:p>
    <w:p w14:paraId="23B4A3E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用图的形式说明本模块所隶属的上一层模块及隶属于本模块的下一层模块，说明参数赋值和调用方式，说明与本模块相直接关联的数据结构( 数据库、数据文卷)。</w:t>
      </w:r>
    </w:p>
    <w:p w14:paraId="64009A86" w14:textId="77777777" w:rsidR="00582642" w:rsidRDefault="00000000">
      <w:pPr>
        <w:ind w:firstLineChars="100" w:firstLine="210"/>
        <w:rPr>
          <w:rFonts w:asciiTheme="minorEastAsia" w:hAnsiTheme="minorEastAsia" w:cstheme="minorEastAsia" w:hint="eastAsia"/>
          <w:sz w:val="24"/>
          <w:szCs w:val="24"/>
        </w:rPr>
      </w:pPr>
      <w:r>
        <w:rPr>
          <w:noProof/>
        </w:rPr>
        <w:lastRenderedPageBreak/>
        <w:drawing>
          <wp:inline distT="0" distB="0" distL="0" distR="0" wp14:anchorId="59573FA9" wp14:editId="03320EF7">
            <wp:extent cx="5274310" cy="4370705"/>
            <wp:effectExtent l="0" t="0" r="2540" b="0"/>
            <wp:docPr id="647320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20990"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370705"/>
                    </a:xfrm>
                    <a:prstGeom prst="rect">
                      <a:avLst/>
                    </a:prstGeom>
                    <a:noFill/>
                    <a:ln>
                      <a:noFill/>
                    </a:ln>
                  </pic:spPr>
                </pic:pic>
              </a:graphicData>
            </a:graphic>
          </wp:inline>
        </w:drawing>
      </w:r>
    </w:p>
    <w:p w14:paraId="0634FD12" w14:textId="77777777" w:rsidR="00582642" w:rsidRDefault="00582642">
      <w:pPr>
        <w:ind w:firstLineChars="100" w:firstLine="241"/>
        <w:rPr>
          <w:rFonts w:asciiTheme="minorEastAsia" w:hAnsiTheme="minorEastAsia" w:cstheme="minorEastAsia" w:hint="eastAsia"/>
          <w:b/>
          <w:bCs/>
          <w:sz w:val="24"/>
          <w:szCs w:val="24"/>
        </w:rPr>
      </w:pPr>
    </w:p>
    <w:p w14:paraId="39DD4EB7" w14:textId="77777777" w:rsidR="00582642" w:rsidRDefault="00000000">
      <w:pPr>
        <w:pStyle w:val="2"/>
        <w:rPr>
          <w:rFonts w:asciiTheme="minorEastAsia" w:eastAsiaTheme="minorEastAsia" w:hAnsiTheme="minorEastAsia" w:cstheme="minorEastAsia" w:hint="eastAsia"/>
          <w:sz w:val="24"/>
          <w:szCs w:val="24"/>
        </w:rPr>
      </w:pPr>
      <w:bookmarkStart w:id="31" w:name="_Toc115985324"/>
      <w:r>
        <w:rPr>
          <w:rFonts w:cs="Times New Roman" w:hint="eastAsia"/>
        </w:rPr>
        <w:t>3.9</w:t>
      </w:r>
      <w:r>
        <w:rPr>
          <w:rFonts w:cs="Times New Roman" w:hint="eastAsia"/>
        </w:rPr>
        <w:t>存储分配</w:t>
      </w:r>
      <w:bookmarkEnd w:id="31"/>
    </w:p>
    <w:p w14:paraId="7A219EA4"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存储分配方案</w:t>
      </w:r>
    </w:p>
    <w:p w14:paraId="76CFE373" w14:textId="77777777" w:rsidR="00582642" w:rsidRDefault="00000000">
      <w:pPr>
        <w:numPr>
          <w:ilvl w:val="0"/>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用户管理模块</w:t>
      </w:r>
    </w:p>
    <w:p w14:paraId="2055A5F2"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存储内容</w:t>
      </w:r>
      <w:r>
        <w:rPr>
          <w:rFonts w:asciiTheme="minorEastAsia" w:hAnsiTheme="minorEastAsia" w:cstheme="minorEastAsia"/>
          <w:sz w:val="24"/>
          <w:szCs w:val="24"/>
        </w:rPr>
        <w:t>: 用户账户信息</w:t>
      </w:r>
    </w:p>
    <w:p w14:paraId="10CBEF70"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数据结构</w:t>
      </w:r>
      <w:r>
        <w:rPr>
          <w:rFonts w:asciiTheme="minorEastAsia" w:hAnsiTheme="minorEastAsia" w:cstheme="minorEastAsia"/>
          <w:sz w:val="24"/>
          <w:szCs w:val="24"/>
        </w:rPr>
        <w:t>:</w:t>
      </w:r>
    </w:p>
    <w:p w14:paraId="7AAD49D7" w14:textId="77777777" w:rsidR="00582642" w:rsidRDefault="00000000">
      <w:pPr>
        <w:numPr>
          <w:ilvl w:val="2"/>
          <w:numId w:val="1"/>
        </w:numPr>
        <w:ind w:firstLineChars="100" w:firstLine="240"/>
        <w:rPr>
          <w:rFonts w:asciiTheme="minorEastAsia" w:hAnsiTheme="minorEastAsia" w:cstheme="minorEastAsia" w:hint="eastAsia"/>
          <w:sz w:val="24"/>
          <w:szCs w:val="24"/>
        </w:rPr>
      </w:pPr>
      <w:proofErr w:type="spellStart"/>
      <w:r>
        <w:rPr>
          <w:rFonts w:asciiTheme="minorEastAsia" w:hAnsiTheme="minorEastAsia" w:cstheme="minorEastAsia"/>
          <w:sz w:val="24"/>
          <w:szCs w:val="24"/>
        </w:rPr>
        <w:t>UserAccount</w:t>
      </w:r>
      <w:proofErr w:type="spellEnd"/>
      <w:r>
        <w:rPr>
          <w:rFonts w:asciiTheme="minorEastAsia" w:hAnsiTheme="minorEastAsia" w:cstheme="minorEastAsia"/>
          <w:sz w:val="24"/>
          <w:szCs w:val="24"/>
        </w:rPr>
        <w:t xml:space="preserve"> (用户名、加密密码)</w:t>
      </w:r>
    </w:p>
    <w:p w14:paraId="64F6B91C"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存储需求</w:t>
      </w:r>
      <w:r>
        <w:rPr>
          <w:rFonts w:asciiTheme="minorEastAsia" w:hAnsiTheme="minorEastAsia" w:cstheme="minorEastAsia"/>
          <w:sz w:val="24"/>
          <w:szCs w:val="24"/>
        </w:rPr>
        <w:t>:</w:t>
      </w:r>
    </w:p>
    <w:p w14:paraId="682858B0"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用户名 (字符串): 50 字节</w:t>
      </w:r>
    </w:p>
    <w:p w14:paraId="6EDF38E4"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加密密码 (字符串): 128 字节</w:t>
      </w:r>
    </w:p>
    <w:p w14:paraId="049684AF"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总存储需求</w:t>
      </w:r>
      <w:r>
        <w:rPr>
          <w:rFonts w:asciiTheme="minorEastAsia" w:hAnsiTheme="minorEastAsia" w:cstheme="minorEastAsia"/>
          <w:sz w:val="24"/>
          <w:szCs w:val="24"/>
        </w:rPr>
        <w:t>: 每个用户约 178 字节</w:t>
      </w:r>
    </w:p>
    <w:p w14:paraId="1D6CD8CF" w14:textId="77777777" w:rsidR="00582642" w:rsidRDefault="00000000">
      <w:pPr>
        <w:numPr>
          <w:ilvl w:val="0"/>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财务数据管理模块</w:t>
      </w:r>
    </w:p>
    <w:p w14:paraId="73C64F9E"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存储内容</w:t>
      </w:r>
      <w:r>
        <w:rPr>
          <w:rFonts w:asciiTheme="minorEastAsia" w:hAnsiTheme="minorEastAsia" w:cstheme="minorEastAsia"/>
          <w:sz w:val="24"/>
          <w:szCs w:val="24"/>
        </w:rPr>
        <w:t>: 用户的收入与支出记录</w:t>
      </w:r>
    </w:p>
    <w:p w14:paraId="19E9591C"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数据结构</w:t>
      </w:r>
      <w:r>
        <w:rPr>
          <w:rFonts w:asciiTheme="minorEastAsia" w:hAnsiTheme="minorEastAsia" w:cstheme="minorEastAsia"/>
          <w:sz w:val="24"/>
          <w:szCs w:val="24"/>
        </w:rPr>
        <w:t>:</w:t>
      </w:r>
    </w:p>
    <w:p w14:paraId="280C52A0" w14:textId="77777777" w:rsidR="00582642" w:rsidRDefault="00000000">
      <w:pPr>
        <w:numPr>
          <w:ilvl w:val="2"/>
          <w:numId w:val="1"/>
        </w:numPr>
        <w:ind w:firstLineChars="100" w:firstLine="240"/>
        <w:rPr>
          <w:rFonts w:asciiTheme="minorEastAsia" w:hAnsiTheme="minorEastAsia" w:cstheme="minorEastAsia" w:hint="eastAsia"/>
          <w:sz w:val="24"/>
          <w:szCs w:val="24"/>
        </w:rPr>
      </w:pPr>
      <w:proofErr w:type="spellStart"/>
      <w:r>
        <w:rPr>
          <w:rFonts w:asciiTheme="minorEastAsia" w:hAnsiTheme="minorEastAsia" w:cstheme="minorEastAsia"/>
          <w:sz w:val="24"/>
          <w:szCs w:val="24"/>
        </w:rPr>
        <w:t>TransactionRecord</w:t>
      </w:r>
      <w:proofErr w:type="spellEnd"/>
      <w:r>
        <w:rPr>
          <w:rFonts w:asciiTheme="minorEastAsia" w:hAnsiTheme="minorEastAsia" w:cstheme="minorEastAsia"/>
          <w:sz w:val="24"/>
          <w:szCs w:val="24"/>
        </w:rPr>
        <w:t xml:space="preserve"> (交易ID、类别、金额、日期、备注)</w:t>
      </w:r>
    </w:p>
    <w:p w14:paraId="7BCA9A97"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存储需求</w:t>
      </w:r>
      <w:r>
        <w:rPr>
          <w:rFonts w:asciiTheme="minorEastAsia" w:hAnsiTheme="minorEastAsia" w:cstheme="minorEastAsia"/>
          <w:sz w:val="24"/>
          <w:szCs w:val="24"/>
        </w:rPr>
        <w:t>:</w:t>
      </w:r>
    </w:p>
    <w:p w14:paraId="26998439"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交易ID (字符串): 36 字节 (UUID格式)</w:t>
      </w:r>
    </w:p>
    <w:p w14:paraId="6A7251CD"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类别 (字符串): 30 字节</w:t>
      </w:r>
    </w:p>
    <w:p w14:paraId="3EB9102C"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金额 (浮点数): 8 字节</w:t>
      </w:r>
    </w:p>
    <w:p w14:paraId="5CAE34A2"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lastRenderedPageBreak/>
        <w:t>日期 (字符串): 10 字节</w:t>
      </w:r>
    </w:p>
    <w:p w14:paraId="22262416"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备注 (字符串): 100 字节</w:t>
      </w:r>
    </w:p>
    <w:p w14:paraId="2C4335C9"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总存储需求</w:t>
      </w:r>
      <w:r>
        <w:rPr>
          <w:rFonts w:asciiTheme="minorEastAsia" w:hAnsiTheme="minorEastAsia" w:cstheme="minorEastAsia"/>
          <w:sz w:val="24"/>
          <w:szCs w:val="24"/>
        </w:rPr>
        <w:t>: 每条记录约 184 字节</w:t>
      </w:r>
    </w:p>
    <w:p w14:paraId="29733909" w14:textId="77777777" w:rsidR="00582642" w:rsidRDefault="00000000">
      <w:pPr>
        <w:numPr>
          <w:ilvl w:val="0"/>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报表导出模块</w:t>
      </w:r>
    </w:p>
    <w:p w14:paraId="445FE004"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存储内容</w:t>
      </w:r>
      <w:r>
        <w:rPr>
          <w:rFonts w:asciiTheme="minorEastAsia" w:hAnsiTheme="minorEastAsia" w:cstheme="minorEastAsia"/>
          <w:sz w:val="24"/>
          <w:szCs w:val="24"/>
        </w:rPr>
        <w:t>: 导出的报表数据</w:t>
      </w:r>
    </w:p>
    <w:p w14:paraId="2D21D9D0"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数据结构</w:t>
      </w:r>
      <w:r>
        <w:rPr>
          <w:rFonts w:asciiTheme="minorEastAsia" w:hAnsiTheme="minorEastAsia" w:cstheme="minorEastAsia"/>
          <w:sz w:val="24"/>
          <w:szCs w:val="24"/>
        </w:rPr>
        <w:t>:</w:t>
      </w:r>
    </w:p>
    <w:p w14:paraId="06ADCAAC" w14:textId="77777777" w:rsidR="00582642" w:rsidRDefault="00000000">
      <w:pPr>
        <w:numPr>
          <w:ilvl w:val="2"/>
          <w:numId w:val="1"/>
        </w:numPr>
        <w:ind w:firstLineChars="100" w:firstLine="240"/>
        <w:rPr>
          <w:rFonts w:asciiTheme="minorEastAsia" w:hAnsiTheme="minorEastAsia" w:cstheme="minorEastAsia" w:hint="eastAsia"/>
          <w:sz w:val="24"/>
          <w:szCs w:val="24"/>
        </w:rPr>
      </w:pPr>
      <w:proofErr w:type="spellStart"/>
      <w:r>
        <w:rPr>
          <w:rFonts w:asciiTheme="minorEastAsia" w:hAnsiTheme="minorEastAsia" w:cstheme="minorEastAsia"/>
          <w:sz w:val="24"/>
          <w:szCs w:val="24"/>
        </w:rPr>
        <w:t>ExportReport</w:t>
      </w:r>
      <w:proofErr w:type="spellEnd"/>
      <w:r>
        <w:rPr>
          <w:rFonts w:asciiTheme="minorEastAsia" w:hAnsiTheme="minorEastAsia" w:cstheme="minorEastAsia"/>
          <w:sz w:val="24"/>
          <w:szCs w:val="24"/>
        </w:rPr>
        <w:t xml:space="preserve"> (导出ID、开始日期、结束日期、格式、状态、文件路径)</w:t>
      </w:r>
    </w:p>
    <w:p w14:paraId="5444CE3F"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存储需求</w:t>
      </w:r>
      <w:r>
        <w:rPr>
          <w:rFonts w:asciiTheme="minorEastAsia" w:hAnsiTheme="minorEastAsia" w:cstheme="minorEastAsia"/>
          <w:sz w:val="24"/>
          <w:szCs w:val="24"/>
        </w:rPr>
        <w:t>:</w:t>
      </w:r>
    </w:p>
    <w:p w14:paraId="6EA935B4"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导出ID (字符串): 36 字节</w:t>
      </w:r>
    </w:p>
    <w:p w14:paraId="6C7E2D07"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开始日期 (字符串): 10 字节</w:t>
      </w:r>
    </w:p>
    <w:p w14:paraId="3F926273"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结束日期 (字符串): 10 字节</w:t>
      </w:r>
    </w:p>
    <w:p w14:paraId="6DD7A7D2"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格式 (字符串): 10 字节</w:t>
      </w:r>
    </w:p>
    <w:p w14:paraId="054E1F86"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状态 (字符串): 20 字节</w:t>
      </w:r>
    </w:p>
    <w:p w14:paraId="211C1174" w14:textId="77777777" w:rsidR="00582642" w:rsidRDefault="00000000">
      <w:pPr>
        <w:numPr>
          <w:ilvl w:val="2"/>
          <w:numId w:val="1"/>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文件路径 (字符串): 200 字节</w:t>
      </w:r>
    </w:p>
    <w:p w14:paraId="4CD64457" w14:textId="77777777" w:rsidR="00582642" w:rsidRDefault="00000000">
      <w:pPr>
        <w:numPr>
          <w:ilvl w:val="1"/>
          <w:numId w:val="1"/>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总存储需求</w:t>
      </w:r>
      <w:r>
        <w:rPr>
          <w:rFonts w:asciiTheme="minorEastAsia" w:hAnsiTheme="minorEastAsia" w:cstheme="minorEastAsia"/>
          <w:sz w:val="24"/>
          <w:szCs w:val="24"/>
        </w:rPr>
        <w:t>: 每个导出记录约 286 字节</w:t>
      </w:r>
    </w:p>
    <w:p w14:paraId="53089618" w14:textId="77777777" w:rsidR="00582642" w:rsidRDefault="00582642">
      <w:pPr>
        <w:ind w:firstLineChars="100" w:firstLine="240"/>
        <w:rPr>
          <w:rFonts w:asciiTheme="minorEastAsia" w:hAnsiTheme="minorEastAsia" w:cstheme="minorEastAsia" w:hint="eastAsia"/>
          <w:sz w:val="24"/>
          <w:szCs w:val="24"/>
        </w:rPr>
      </w:pPr>
    </w:p>
    <w:p w14:paraId="0B73046B" w14:textId="77777777" w:rsidR="00582642" w:rsidRDefault="00000000">
      <w:pPr>
        <w:pStyle w:val="2"/>
        <w:rPr>
          <w:rFonts w:cs="Times New Roman"/>
        </w:rPr>
      </w:pPr>
      <w:bookmarkStart w:id="32" w:name="_Toc115985325"/>
      <w:r>
        <w:rPr>
          <w:rFonts w:cs="Times New Roman" w:hint="eastAsia"/>
        </w:rPr>
        <w:t>3.10</w:t>
      </w:r>
      <w:r>
        <w:rPr>
          <w:rFonts w:cs="Times New Roman" w:hint="eastAsia"/>
        </w:rPr>
        <w:t>注释设计</w:t>
      </w:r>
      <w:bookmarkEnd w:id="32"/>
    </w:p>
    <w:p w14:paraId="567D2D59"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注释设计的特点</w:t>
      </w:r>
    </w:p>
    <w:p w14:paraId="1B419D2E" w14:textId="77777777" w:rsidR="00582642" w:rsidRDefault="00000000">
      <w:pPr>
        <w:numPr>
          <w:ilvl w:val="0"/>
          <w:numId w:val="2"/>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清晰性</w:t>
      </w:r>
      <w:r>
        <w:rPr>
          <w:rFonts w:asciiTheme="minorEastAsia" w:hAnsiTheme="minorEastAsia" w:cstheme="minorEastAsia"/>
          <w:sz w:val="24"/>
          <w:szCs w:val="24"/>
        </w:rPr>
        <w:t>: 注释应简洁明了，能够让阅读</w:t>
      </w:r>
      <w:proofErr w:type="gramStart"/>
      <w:r>
        <w:rPr>
          <w:rFonts w:asciiTheme="minorEastAsia" w:hAnsiTheme="minorEastAsia" w:cstheme="minorEastAsia"/>
          <w:sz w:val="24"/>
          <w:szCs w:val="24"/>
        </w:rPr>
        <w:t>者快速</w:t>
      </w:r>
      <w:proofErr w:type="gramEnd"/>
      <w:r>
        <w:rPr>
          <w:rFonts w:asciiTheme="minorEastAsia" w:hAnsiTheme="minorEastAsia" w:cstheme="minorEastAsia"/>
          <w:sz w:val="24"/>
          <w:szCs w:val="24"/>
        </w:rPr>
        <w:t>理解模块的功能和逻辑。避免使用复杂的术语或过于技术化的语言。</w:t>
      </w:r>
    </w:p>
    <w:p w14:paraId="3F37AC20" w14:textId="77777777" w:rsidR="00582642" w:rsidRDefault="00000000">
      <w:pPr>
        <w:numPr>
          <w:ilvl w:val="0"/>
          <w:numId w:val="2"/>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一致性</w:t>
      </w:r>
      <w:r>
        <w:rPr>
          <w:rFonts w:asciiTheme="minorEastAsia" w:hAnsiTheme="minorEastAsia" w:cstheme="minorEastAsia"/>
          <w:sz w:val="24"/>
          <w:szCs w:val="24"/>
        </w:rPr>
        <w:t>: 注释风格应在整个代码库中保持一致，包括命名约定、格式和注释类型。这有助于提高代码的可读性和可维护性。</w:t>
      </w:r>
    </w:p>
    <w:p w14:paraId="55D32D3A" w14:textId="77777777" w:rsidR="00582642" w:rsidRDefault="00000000">
      <w:pPr>
        <w:numPr>
          <w:ilvl w:val="0"/>
          <w:numId w:val="2"/>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可维护性</w:t>
      </w:r>
      <w:r>
        <w:rPr>
          <w:rFonts w:asciiTheme="minorEastAsia" w:hAnsiTheme="minorEastAsia" w:cstheme="minorEastAsia"/>
          <w:sz w:val="24"/>
          <w:szCs w:val="24"/>
        </w:rPr>
        <w:t>: 注释应随代码的修改而更新，确保它们始终与实现保持一致，避免过时的注释导致误解。</w:t>
      </w:r>
    </w:p>
    <w:p w14:paraId="217AEF9A" w14:textId="77777777" w:rsidR="00582642" w:rsidRDefault="00000000">
      <w:pPr>
        <w:numPr>
          <w:ilvl w:val="0"/>
          <w:numId w:val="2"/>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详尽性</w:t>
      </w:r>
      <w:r>
        <w:rPr>
          <w:rFonts w:asciiTheme="minorEastAsia" w:hAnsiTheme="minorEastAsia" w:cstheme="minorEastAsia"/>
          <w:sz w:val="24"/>
          <w:szCs w:val="24"/>
        </w:rPr>
        <w:t>: 对于复杂的逻辑或重要的数据结构，提供足够的细节，以便其他开发者（或未来的自己）能够理解代码的实现和目的。</w:t>
      </w:r>
    </w:p>
    <w:p w14:paraId="04469F25" w14:textId="77777777" w:rsidR="00582642" w:rsidRDefault="00000000">
      <w:pPr>
        <w:numPr>
          <w:ilvl w:val="0"/>
          <w:numId w:val="2"/>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结构化</w:t>
      </w:r>
      <w:r>
        <w:rPr>
          <w:rFonts w:asciiTheme="minorEastAsia" w:hAnsiTheme="minorEastAsia" w:cstheme="minorEastAsia"/>
          <w:sz w:val="24"/>
          <w:szCs w:val="24"/>
        </w:rPr>
        <w:t>: 使用标准化的格式，例如Javadoc风格的注释，能更好地支持自动文档生成工具，使文档化过程更加高效。</w:t>
      </w:r>
    </w:p>
    <w:p w14:paraId="24540AC3"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注释设计的规则</w:t>
      </w:r>
    </w:p>
    <w:p w14:paraId="472D96C8" w14:textId="77777777" w:rsidR="00582642" w:rsidRDefault="00000000">
      <w:pPr>
        <w:numPr>
          <w:ilvl w:val="0"/>
          <w:numId w:val="3"/>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模块首部注释</w:t>
      </w:r>
      <w:r>
        <w:rPr>
          <w:rFonts w:asciiTheme="minorEastAsia" w:hAnsiTheme="minorEastAsia" w:cstheme="minorEastAsia"/>
          <w:sz w:val="24"/>
          <w:szCs w:val="24"/>
        </w:rPr>
        <w:t>:</w:t>
      </w:r>
    </w:p>
    <w:p w14:paraId="3AFE5C7C"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包含模块名称、功能描述、作者信息、版本号、创建日期和修改历史。</w:t>
      </w:r>
    </w:p>
    <w:p w14:paraId="4B2ED51E"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提供模块的总体概述，帮助理解模块的用途。</w:t>
      </w:r>
    </w:p>
    <w:p w14:paraId="5EB2B218" w14:textId="77777777" w:rsidR="00582642" w:rsidRDefault="00000000">
      <w:pPr>
        <w:numPr>
          <w:ilvl w:val="0"/>
          <w:numId w:val="3"/>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分支点注释</w:t>
      </w:r>
      <w:r>
        <w:rPr>
          <w:rFonts w:asciiTheme="minorEastAsia" w:hAnsiTheme="minorEastAsia" w:cstheme="minorEastAsia"/>
          <w:sz w:val="24"/>
          <w:szCs w:val="24"/>
        </w:rPr>
        <w:t>:</w:t>
      </w:r>
    </w:p>
    <w:p w14:paraId="08672687"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在条件判断或逻辑分支处添加注释，说明判断条件及相应的处理逻辑。</w:t>
      </w:r>
    </w:p>
    <w:p w14:paraId="783DBA6B"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确保在关键决策点清晰表述意图。</w:t>
      </w:r>
    </w:p>
    <w:p w14:paraId="73258F9B" w14:textId="77777777" w:rsidR="00582642" w:rsidRDefault="00000000">
      <w:pPr>
        <w:numPr>
          <w:ilvl w:val="0"/>
          <w:numId w:val="3"/>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变量注释</w:t>
      </w:r>
      <w:r>
        <w:rPr>
          <w:rFonts w:asciiTheme="minorEastAsia" w:hAnsiTheme="minorEastAsia" w:cstheme="minorEastAsia"/>
          <w:sz w:val="24"/>
          <w:szCs w:val="24"/>
        </w:rPr>
        <w:t>:</w:t>
      </w:r>
    </w:p>
    <w:p w14:paraId="03032D84"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对每个变量的功能、类型、范围和默认值等进行描述。</w:t>
      </w:r>
    </w:p>
    <w:p w14:paraId="2BF5CC57"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有助于其他开发</w:t>
      </w:r>
      <w:proofErr w:type="gramStart"/>
      <w:r>
        <w:rPr>
          <w:rFonts w:asciiTheme="minorEastAsia" w:hAnsiTheme="minorEastAsia" w:cstheme="minorEastAsia"/>
          <w:sz w:val="24"/>
          <w:szCs w:val="24"/>
        </w:rPr>
        <w:t>者快速</w:t>
      </w:r>
      <w:proofErr w:type="gramEnd"/>
      <w:r>
        <w:rPr>
          <w:rFonts w:asciiTheme="minorEastAsia" w:hAnsiTheme="minorEastAsia" w:cstheme="minorEastAsia"/>
          <w:sz w:val="24"/>
          <w:szCs w:val="24"/>
        </w:rPr>
        <w:t>了解每个变量的用途和限制。</w:t>
      </w:r>
    </w:p>
    <w:p w14:paraId="0FACDF9B" w14:textId="77777777" w:rsidR="00582642" w:rsidRDefault="00000000">
      <w:pPr>
        <w:numPr>
          <w:ilvl w:val="0"/>
          <w:numId w:val="3"/>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方法注释</w:t>
      </w:r>
      <w:r>
        <w:rPr>
          <w:rFonts w:asciiTheme="minorEastAsia" w:hAnsiTheme="minorEastAsia" w:cstheme="minorEastAsia"/>
          <w:sz w:val="24"/>
          <w:szCs w:val="24"/>
        </w:rPr>
        <w:t>:</w:t>
      </w:r>
    </w:p>
    <w:p w14:paraId="760AF80D"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lastRenderedPageBreak/>
        <w:t>包括方法功能描述、参数说明、返回</w:t>
      </w:r>
      <w:proofErr w:type="gramStart"/>
      <w:r>
        <w:rPr>
          <w:rFonts w:asciiTheme="minorEastAsia" w:hAnsiTheme="minorEastAsia" w:cstheme="minorEastAsia"/>
          <w:sz w:val="24"/>
          <w:szCs w:val="24"/>
        </w:rPr>
        <w:t>值说明</w:t>
      </w:r>
      <w:proofErr w:type="gramEnd"/>
      <w:r>
        <w:rPr>
          <w:rFonts w:asciiTheme="minorEastAsia" w:hAnsiTheme="minorEastAsia" w:cstheme="minorEastAsia"/>
          <w:sz w:val="24"/>
          <w:szCs w:val="24"/>
        </w:rPr>
        <w:t>以及可能抛出的异常。</w:t>
      </w:r>
    </w:p>
    <w:p w14:paraId="1DDAF426"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明确方法的行为和预期，可以提高代码的可重用性和可靠性。</w:t>
      </w:r>
    </w:p>
    <w:p w14:paraId="73D51F28" w14:textId="77777777" w:rsidR="00582642" w:rsidRDefault="00000000">
      <w:pPr>
        <w:numPr>
          <w:ilvl w:val="0"/>
          <w:numId w:val="3"/>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逻辑注释</w:t>
      </w:r>
      <w:r>
        <w:rPr>
          <w:rFonts w:asciiTheme="minorEastAsia" w:hAnsiTheme="minorEastAsia" w:cstheme="minorEastAsia"/>
          <w:sz w:val="24"/>
          <w:szCs w:val="24"/>
        </w:rPr>
        <w:t>:</w:t>
      </w:r>
    </w:p>
    <w:p w14:paraId="52193B10"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对使用的算法、复杂逻辑或关键实现进行详细解释。</w:t>
      </w:r>
    </w:p>
    <w:p w14:paraId="2CFBC6A1" w14:textId="77777777" w:rsidR="00582642" w:rsidRDefault="00000000">
      <w:pPr>
        <w:numPr>
          <w:ilvl w:val="1"/>
          <w:numId w:val="3"/>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便于后续开发者理解实现思路，特别是在非直观的代码段中。</w:t>
      </w:r>
    </w:p>
    <w:p w14:paraId="51FFE4F4" w14:textId="77777777" w:rsidR="00582642" w:rsidRDefault="00582642">
      <w:pPr>
        <w:ind w:firstLineChars="100" w:firstLine="240"/>
        <w:rPr>
          <w:rFonts w:asciiTheme="minorEastAsia" w:hAnsiTheme="minorEastAsia" w:cstheme="minorEastAsia" w:hint="eastAsia"/>
          <w:sz w:val="24"/>
          <w:szCs w:val="24"/>
        </w:rPr>
      </w:pPr>
    </w:p>
    <w:p w14:paraId="60FF5601"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以下为示例：</w:t>
      </w:r>
    </w:p>
    <w:p w14:paraId="3E935DBF" w14:textId="77777777" w:rsidR="00582642" w:rsidRDefault="00582642">
      <w:pPr>
        <w:ind w:firstLineChars="100" w:firstLine="240"/>
        <w:rPr>
          <w:rFonts w:asciiTheme="minorEastAsia" w:hAnsiTheme="minorEastAsia" w:cstheme="minorEastAsia" w:hint="eastAsia"/>
          <w:sz w:val="24"/>
          <w:szCs w:val="24"/>
        </w:rPr>
      </w:pPr>
    </w:p>
    <w:p w14:paraId="36804C1E"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•加在模块首部的注释。</w:t>
      </w:r>
    </w:p>
    <w:p w14:paraId="72F4EBAB"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w:t>
      </w:r>
    </w:p>
    <w:p w14:paraId="3901F7FB"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模块名称: 财务数据管理模块</w:t>
      </w:r>
    </w:p>
    <w:p w14:paraId="1B933193"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功能: 处理用户的收入和支出记录，包括数据的录入、验证、更新和删除。</w:t>
      </w:r>
    </w:p>
    <w:p w14:paraId="78E1A2A0"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作者: [作者姓名]</w:t>
      </w:r>
    </w:p>
    <w:p w14:paraId="0328C63F"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版本: 1.0</w:t>
      </w:r>
    </w:p>
    <w:p w14:paraId="4E4A0493"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创建日期: [创建日期]</w:t>
      </w:r>
    </w:p>
    <w:p w14:paraId="089E6342"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修改历史:</w:t>
      </w:r>
    </w:p>
    <w:p w14:paraId="3F529C04"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 [日期] - 初始创建</w:t>
      </w:r>
    </w:p>
    <w:p w14:paraId="5F38126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 [日期] - [修改内容]</w:t>
      </w:r>
    </w:p>
    <w:p w14:paraId="0526E82A"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 */</w:t>
      </w:r>
    </w:p>
    <w:p w14:paraId="40A55891" w14:textId="77777777" w:rsidR="00582642" w:rsidRDefault="00582642">
      <w:pPr>
        <w:ind w:firstLineChars="100" w:firstLine="240"/>
        <w:rPr>
          <w:rFonts w:asciiTheme="minorEastAsia" w:hAnsiTheme="minorEastAsia" w:cstheme="minorEastAsia" w:hint="eastAsia"/>
          <w:sz w:val="24"/>
          <w:szCs w:val="24"/>
        </w:rPr>
      </w:pPr>
    </w:p>
    <w:p w14:paraId="22438D31"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•加在各分支点处的注释。</w:t>
      </w:r>
    </w:p>
    <w:p w14:paraId="148C547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检查交易类型并执行相应的处理</w:t>
      </w:r>
    </w:p>
    <w:p w14:paraId="66910D8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if (</w:t>
      </w:r>
      <w:proofErr w:type="spellStart"/>
      <w:r>
        <w:rPr>
          <w:rFonts w:asciiTheme="minorEastAsia" w:hAnsiTheme="minorEastAsia" w:cstheme="minorEastAsia" w:hint="eastAsia"/>
          <w:sz w:val="24"/>
          <w:szCs w:val="24"/>
        </w:rPr>
        <w:t>transactionType.equals</w:t>
      </w:r>
      <w:proofErr w:type="spellEnd"/>
      <w:r>
        <w:rPr>
          <w:rFonts w:asciiTheme="minorEastAsia" w:hAnsiTheme="minorEastAsia" w:cstheme="minorEastAsia" w:hint="eastAsia"/>
          <w:sz w:val="24"/>
          <w:szCs w:val="24"/>
        </w:rPr>
        <w:t>("收入")) {</w:t>
      </w:r>
    </w:p>
    <w:p w14:paraId="65C0EC00"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处理收入类型的交易</w:t>
      </w:r>
    </w:p>
    <w:p w14:paraId="352AB4C9"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else if (</w:t>
      </w:r>
      <w:proofErr w:type="spellStart"/>
      <w:r>
        <w:rPr>
          <w:rFonts w:asciiTheme="minorEastAsia" w:hAnsiTheme="minorEastAsia" w:cstheme="minorEastAsia" w:hint="eastAsia"/>
          <w:sz w:val="24"/>
          <w:szCs w:val="24"/>
        </w:rPr>
        <w:t>transactionType.equals</w:t>
      </w:r>
      <w:proofErr w:type="spellEnd"/>
      <w:r>
        <w:rPr>
          <w:rFonts w:asciiTheme="minorEastAsia" w:hAnsiTheme="minorEastAsia" w:cstheme="minorEastAsia" w:hint="eastAsia"/>
          <w:sz w:val="24"/>
          <w:szCs w:val="24"/>
        </w:rPr>
        <w:t>("支出")) {</w:t>
      </w:r>
    </w:p>
    <w:p w14:paraId="4266555E"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处理支出类型的交易</w:t>
      </w:r>
    </w:p>
    <w:p w14:paraId="6AE5C286"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else {</w:t>
      </w:r>
    </w:p>
    <w:p w14:paraId="0B64848C"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抛出异常，处理无效的交易类型</w:t>
      </w:r>
    </w:p>
    <w:p w14:paraId="2A3D97B2"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w:t>
      </w:r>
    </w:p>
    <w:p w14:paraId="17F16148" w14:textId="77777777" w:rsidR="00582642" w:rsidRDefault="00582642">
      <w:pPr>
        <w:ind w:firstLineChars="100" w:firstLine="240"/>
        <w:rPr>
          <w:rFonts w:asciiTheme="minorEastAsia" w:hAnsiTheme="minorEastAsia" w:cstheme="minorEastAsia" w:hint="eastAsia"/>
          <w:sz w:val="24"/>
          <w:szCs w:val="24"/>
        </w:rPr>
      </w:pPr>
    </w:p>
    <w:p w14:paraId="222DC3ED"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•对各变量的功能、范围、缺省条件等所加的注释。</w:t>
      </w:r>
    </w:p>
    <w:p w14:paraId="50C21A7C"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w:t>
      </w:r>
    </w:p>
    <w:p w14:paraId="417EFA83"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交易记录类</w:t>
      </w:r>
    </w:p>
    <w:p w14:paraId="3F5D49E8"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 */</w:t>
      </w:r>
    </w:p>
    <w:p w14:paraId="78E92CB5"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public class </w:t>
      </w:r>
      <w:proofErr w:type="spellStart"/>
      <w:r>
        <w:rPr>
          <w:rFonts w:asciiTheme="minorEastAsia" w:hAnsiTheme="minorEastAsia" w:cstheme="minorEastAsia"/>
          <w:sz w:val="24"/>
          <w:szCs w:val="24"/>
        </w:rPr>
        <w:t>TransactionRecord</w:t>
      </w:r>
      <w:proofErr w:type="spellEnd"/>
      <w:r>
        <w:rPr>
          <w:rFonts w:asciiTheme="minorEastAsia" w:hAnsiTheme="minorEastAsia" w:cstheme="minorEastAsia"/>
          <w:sz w:val="24"/>
          <w:szCs w:val="24"/>
        </w:rPr>
        <w:t xml:space="preserve"> {</w:t>
      </w:r>
    </w:p>
    <w:p w14:paraId="24651D62"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private String </w:t>
      </w:r>
      <w:proofErr w:type="spellStart"/>
      <w:r>
        <w:rPr>
          <w:rFonts w:asciiTheme="minorEastAsia" w:hAnsiTheme="minorEastAsia" w:cstheme="minorEastAsia" w:hint="eastAsia"/>
          <w:sz w:val="24"/>
          <w:szCs w:val="24"/>
        </w:rPr>
        <w:t>transactionId</w:t>
      </w:r>
      <w:proofErr w:type="spellEnd"/>
      <w:r>
        <w:rPr>
          <w:rFonts w:asciiTheme="minorEastAsia" w:hAnsiTheme="minorEastAsia" w:cstheme="minorEastAsia" w:hint="eastAsia"/>
          <w:sz w:val="24"/>
          <w:szCs w:val="24"/>
        </w:rPr>
        <w:t>; // 交易的唯一标识符</w:t>
      </w:r>
    </w:p>
    <w:p w14:paraId="5624F55E"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private String category;        // 交易类别，如“收入”或“支出”</w:t>
      </w:r>
    </w:p>
    <w:p w14:paraId="62E5FCE6"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private double amount;          // 交易金额，必须为正数</w:t>
      </w:r>
    </w:p>
    <w:p w14:paraId="2C23F705"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private String date;            // 交易日期，格式为“YYYY-MM-DD”</w:t>
      </w:r>
    </w:p>
    <w:p w14:paraId="7AC85121"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private String note;            // 备注信息，默认为空字符串</w:t>
      </w:r>
    </w:p>
    <w:p w14:paraId="71DD68C7" w14:textId="77777777" w:rsidR="00582642" w:rsidRDefault="00582642">
      <w:pPr>
        <w:ind w:firstLineChars="100" w:firstLine="240"/>
        <w:rPr>
          <w:rFonts w:asciiTheme="minorEastAsia" w:hAnsiTheme="minorEastAsia" w:cstheme="minorEastAsia" w:hint="eastAsia"/>
          <w:sz w:val="24"/>
          <w:szCs w:val="24"/>
        </w:rPr>
      </w:pPr>
    </w:p>
    <w:p w14:paraId="56099BFE"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构造方法</w:t>
      </w:r>
    </w:p>
    <w:p w14:paraId="49B2494C"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lastRenderedPageBreak/>
        <w:t xml:space="preserve">    public </w:t>
      </w:r>
      <w:proofErr w:type="spellStart"/>
      <w:proofErr w:type="gramStart"/>
      <w:r>
        <w:rPr>
          <w:rFonts w:asciiTheme="minorEastAsia" w:hAnsiTheme="minorEastAsia" w:cstheme="minorEastAsia"/>
          <w:sz w:val="24"/>
          <w:szCs w:val="24"/>
        </w:rPr>
        <w:t>TransactionRecord</w:t>
      </w:r>
      <w:proofErr w:type="spellEnd"/>
      <w:r>
        <w:rPr>
          <w:rFonts w:asciiTheme="minorEastAsia" w:hAnsiTheme="minorEastAsia" w:cstheme="minorEastAsia"/>
          <w:sz w:val="24"/>
          <w:szCs w:val="24"/>
        </w:rPr>
        <w:t>(</w:t>
      </w:r>
      <w:proofErr w:type="gramEnd"/>
      <w:r>
        <w:rPr>
          <w:rFonts w:asciiTheme="minorEastAsia" w:hAnsiTheme="minorEastAsia" w:cstheme="minorEastAsia"/>
          <w:sz w:val="24"/>
          <w:szCs w:val="24"/>
        </w:rPr>
        <w:t xml:space="preserve">String </w:t>
      </w:r>
      <w:proofErr w:type="spellStart"/>
      <w:r>
        <w:rPr>
          <w:rFonts w:asciiTheme="minorEastAsia" w:hAnsiTheme="minorEastAsia" w:cstheme="minorEastAsia"/>
          <w:sz w:val="24"/>
          <w:szCs w:val="24"/>
        </w:rPr>
        <w:t>transactionId</w:t>
      </w:r>
      <w:proofErr w:type="spellEnd"/>
      <w:r>
        <w:rPr>
          <w:rFonts w:asciiTheme="minorEastAsia" w:hAnsiTheme="minorEastAsia" w:cstheme="minorEastAsia"/>
          <w:sz w:val="24"/>
          <w:szCs w:val="24"/>
        </w:rPr>
        <w:t>, String category, double amount, String date, String note) {</w:t>
      </w:r>
    </w:p>
    <w:p w14:paraId="57B2C346"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初始化交易记录</w:t>
      </w:r>
    </w:p>
    <w:p w14:paraId="7FFA2606"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    }</w:t>
      </w:r>
    </w:p>
    <w:p w14:paraId="3A91ACF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w:t>
      </w:r>
    </w:p>
    <w:p w14:paraId="01A55215" w14:textId="77777777" w:rsidR="00582642" w:rsidRDefault="00582642">
      <w:pPr>
        <w:ind w:firstLineChars="100" w:firstLine="240"/>
        <w:rPr>
          <w:rFonts w:asciiTheme="minorEastAsia" w:hAnsiTheme="minorEastAsia" w:cstheme="minorEastAsia" w:hint="eastAsia"/>
          <w:sz w:val="24"/>
          <w:szCs w:val="24"/>
        </w:rPr>
      </w:pPr>
    </w:p>
    <w:p w14:paraId="3E4A94A5"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•对使用的逻辑所加的注释等。</w:t>
      </w:r>
    </w:p>
    <w:p w14:paraId="4E354D71"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w:t>
      </w:r>
    </w:p>
    <w:p w14:paraId="6DE8C2A3"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验证交易数据的有效性。</w:t>
      </w:r>
    </w:p>
    <w:p w14:paraId="157FD836"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 *</w:t>
      </w:r>
    </w:p>
    <w:p w14:paraId="64963FCB"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检查：</w:t>
      </w:r>
    </w:p>
    <w:p w14:paraId="731A4714"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 交易类型是否有效</w:t>
      </w:r>
    </w:p>
    <w:p w14:paraId="5225BF8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 金额是否为正数</w:t>
      </w:r>
    </w:p>
    <w:p w14:paraId="0D31823A"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 日期格式是否正确</w:t>
      </w:r>
    </w:p>
    <w:p w14:paraId="3F5D98ED"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 *</w:t>
      </w:r>
    </w:p>
    <w:p w14:paraId="04C09C3C"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@param </w:t>
      </w:r>
      <w:proofErr w:type="spellStart"/>
      <w:r>
        <w:rPr>
          <w:rFonts w:asciiTheme="minorEastAsia" w:hAnsiTheme="minorEastAsia" w:cstheme="minorEastAsia" w:hint="eastAsia"/>
          <w:sz w:val="24"/>
          <w:szCs w:val="24"/>
        </w:rPr>
        <w:t>transactionType</w:t>
      </w:r>
      <w:proofErr w:type="spellEnd"/>
      <w:r>
        <w:rPr>
          <w:rFonts w:asciiTheme="minorEastAsia" w:hAnsiTheme="minorEastAsia" w:cstheme="minorEastAsia" w:hint="eastAsia"/>
          <w:sz w:val="24"/>
          <w:szCs w:val="24"/>
        </w:rPr>
        <w:t xml:space="preserve"> 交易类型，如“收入”或“支出”</w:t>
      </w:r>
    </w:p>
    <w:p w14:paraId="6C365EFE"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@param amount 交易金额</w:t>
      </w:r>
    </w:p>
    <w:p w14:paraId="7CE73520"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@param date 交易日期</w:t>
      </w:r>
    </w:p>
    <w:p w14:paraId="4CEDFA65"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@return 如果所有验证通过，则返回true，否则返回false</w:t>
      </w:r>
    </w:p>
    <w:p w14:paraId="60ABD293"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 */</w:t>
      </w:r>
    </w:p>
    <w:p w14:paraId="3ABA4218"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 xml:space="preserve">public </w:t>
      </w:r>
      <w:proofErr w:type="spellStart"/>
      <w:r>
        <w:rPr>
          <w:rFonts w:asciiTheme="minorEastAsia" w:hAnsiTheme="minorEastAsia" w:cstheme="minorEastAsia"/>
          <w:sz w:val="24"/>
          <w:szCs w:val="24"/>
        </w:rPr>
        <w:t>boolean</w:t>
      </w:r>
      <w:proofErr w:type="spellEnd"/>
      <w:r>
        <w:rPr>
          <w:rFonts w:asciiTheme="minorEastAsia" w:hAnsiTheme="minorEastAsia" w:cstheme="minorEastAsia"/>
          <w:sz w:val="24"/>
          <w:szCs w:val="24"/>
        </w:rPr>
        <w:t xml:space="preserve"> </w:t>
      </w:r>
      <w:proofErr w:type="spellStart"/>
      <w:proofErr w:type="gramStart"/>
      <w:r>
        <w:rPr>
          <w:rFonts w:asciiTheme="minorEastAsia" w:hAnsiTheme="minorEastAsia" w:cstheme="minorEastAsia"/>
          <w:sz w:val="24"/>
          <w:szCs w:val="24"/>
        </w:rPr>
        <w:t>validateTransactionData</w:t>
      </w:r>
      <w:proofErr w:type="spellEnd"/>
      <w:r>
        <w:rPr>
          <w:rFonts w:asciiTheme="minorEastAsia" w:hAnsiTheme="minorEastAsia" w:cstheme="minorEastAsia"/>
          <w:sz w:val="24"/>
          <w:szCs w:val="24"/>
        </w:rPr>
        <w:t>(</w:t>
      </w:r>
      <w:proofErr w:type="gramEnd"/>
      <w:r>
        <w:rPr>
          <w:rFonts w:asciiTheme="minorEastAsia" w:hAnsiTheme="minorEastAsia" w:cstheme="minorEastAsia"/>
          <w:sz w:val="24"/>
          <w:szCs w:val="24"/>
        </w:rPr>
        <w:t xml:space="preserve">String </w:t>
      </w:r>
      <w:proofErr w:type="spellStart"/>
      <w:r>
        <w:rPr>
          <w:rFonts w:asciiTheme="minorEastAsia" w:hAnsiTheme="minorEastAsia" w:cstheme="minorEastAsia"/>
          <w:sz w:val="24"/>
          <w:szCs w:val="24"/>
        </w:rPr>
        <w:t>transactionType</w:t>
      </w:r>
      <w:proofErr w:type="spellEnd"/>
      <w:r>
        <w:rPr>
          <w:rFonts w:asciiTheme="minorEastAsia" w:hAnsiTheme="minorEastAsia" w:cstheme="minorEastAsia"/>
          <w:sz w:val="24"/>
          <w:szCs w:val="24"/>
        </w:rPr>
        <w:t>, double amount, String date) {</w:t>
      </w:r>
    </w:p>
    <w:p w14:paraId="168673C1"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检查交易类型</w:t>
      </w:r>
    </w:p>
    <w:p w14:paraId="3F136F35"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检查金额</w:t>
      </w:r>
    </w:p>
    <w:p w14:paraId="679E11A7"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 检查日期格式</w:t>
      </w:r>
    </w:p>
    <w:p w14:paraId="361825DC"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 xml:space="preserve">    return true; // 所有验证通过</w:t>
      </w:r>
    </w:p>
    <w:p w14:paraId="57713BDE"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w:t>
      </w:r>
    </w:p>
    <w:p w14:paraId="2E129069" w14:textId="77777777" w:rsidR="00582642" w:rsidRDefault="00000000">
      <w:pPr>
        <w:pStyle w:val="2"/>
        <w:rPr>
          <w:rFonts w:asciiTheme="minorEastAsia" w:eastAsiaTheme="minorEastAsia" w:hAnsiTheme="minorEastAsia" w:cstheme="minorEastAsia" w:hint="eastAsia"/>
          <w:sz w:val="24"/>
          <w:szCs w:val="24"/>
        </w:rPr>
      </w:pPr>
      <w:bookmarkStart w:id="33" w:name="_Toc115985326"/>
      <w:r>
        <w:rPr>
          <w:rFonts w:cs="Times New Roman" w:hint="eastAsia"/>
        </w:rPr>
        <w:t>3.11</w:t>
      </w:r>
      <w:r>
        <w:rPr>
          <w:rFonts w:cs="Times New Roman" w:hint="eastAsia"/>
        </w:rPr>
        <w:t>限制条件</w:t>
      </w:r>
      <w:bookmarkEnd w:id="33"/>
    </w:p>
    <w:p w14:paraId="193AE10A"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财务数据管理模块的运行限制条件</w:t>
      </w:r>
    </w:p>
    <w:p w14:paraId="02D80EC2" w14:textId="77777777" w:rsidR="00582642" w:rsidRDefault="00000000">
      <w:pPr>
        <w:numPr>
          <w:ilvl w:val="0"/>
          <w:numId w:val="4"/>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环境限制</w:t>
      </w:r>
      <w:r>
        <w:rPr>
          <w:rFonts w:asciiTheme="minorEastAsia" w:hAnsiTheme="minorEastAsia" w:cstheme="minorEastAsia"/>
          <w:sz w:val="24"/>
          <w:szCs w:val="24"/>
        </w:rPr>
        <w:t>:</w:t>
      </w:r>
    </w:p>
    <w:p w14:paraId="35BADEF3"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该模块要求在支持Java的操作系统上运行，推荐的操作系统包括Windows、macOS和主要的Linux发行版。</w:t>
      </w:r>
    </w:p>
    <w:p w14:paraId="5D07EC24"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必须确保Java Runtime Environment (JRE) 已安装，且版本与开发时使用的版本兼容。</w:t>
      </w:r>
    </w:p>
    <w:p w14:paraId="13FB0616" w14:textId="77777777" w:rsidR="00582642" w:rsidRDefault="00000000">
      <w:pPr>
        <w:numPr>
          <w:ilvl w:val="0"/>
          <w:numId w:val="4"/>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数据存储限制</w:t>
      </w:r>
      <w:r>
        <w:rPr>
          <w:rFonts w:asciiTheme="minorEastAsia" w:hAnsiTheme="minorEastAsia" w:cstheme="minorEastAsia"/>
          <w:sz w:val="24"/>
          <w:szCs w:val="24"/>
        </w:rPr>
        <w:t>:</w:t>
      </w:r>
    </w:p>
    <w:p w14:paraId="202527C7"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所有财务数据将保存在本地存储中，因此需确保用户设备有足够的存储空间以容纳用户的财务记录和报告。</w:t>
      </w:r>
    </w:p>
    <w:p w14:paraId="4C73B018"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不支持云存储或在线数据同步，所有数据处理和存储均为离线操作。</w:t>
      </w:r>
    </w:p>
    <w:p w14:paraId="0D376868" w14:textId="77777777" w:rsidR="00582642" w:rsidRDefault="00000000">
      <w:pPr>
        <w:numPr>
          <w:ilvl w:val="0"/>
          <w:numId w:val="4"/>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用户限制</w:t>
      </w:r>
      <w:r>
        <w:rPr>
          <w:rFonts w:asciiTheme="minorEastAsia" w:hAnsiTheme="minorEastAsia" w:cstheme="minorEastAsia"/>
          <w:sz w:val="24"/>
          <w:szCs w:val="24"/>
        </w:rPr>
        <w:t>:</w:t>
      </w:r>
    </w:p>
    <w:p w14:paraId="21AD0F89"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该模块设计为单用户使用，不支持多用户同时访问或并发操作。</w:t>
      </w:r>
    </w:p>
    <w:p w14:paraId="0739C5A0"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lastRenderedPageBreak/>
        <w:t>用户必须注册并登录才能使用模块的全部功能，系统会限制未注册用户的访问权限。</w:t>
      </w:r>
    </w:p>
    <w:p w14:paraId="4E5F5035" w14:textId="77777777" w:rsidR="00582642" w:rsidRDefault="00000000">
      <w:pPr>
        <w:numPr>
          <w:ilvl w:val="0"/>
          <w:numId w:val="4"/>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数据有效性限制</w:t>
      </w:r>
      <w:r>
        <w:rPr>
          <w:rFonts w:asciiTheme="minorEastAsia" w:hAnsiTheme="minorEastAsia" w:cstheme="minorEastAsia"/>
          <w:sz w:val="24"/>
          <w:szCs w:val="24"/>
        </w:rPr>
        <w:t>:</w:t>
      </w:r>
    </w:p>
    <w:p w14:paraId="3994ED3A"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输入数据必须符合预定义格式，例如金额必须为正数，日期格式需为“YYYY-MM-DD”。</w:t>
      </w:r>
    </w:p>
    <w:p w14:paraId="215D9A19"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在录入交易数据时，系统会进行实时验证，确保数据的准确性和完整性，错误数据将无法保存。</w:t>
      </w:r>
    </w:p>
    <w:p w14:paraId="1EED6443" w14:textId="77777777" w:rsidR="00582642" w:rsidRDefault="00000000">
      <w:pPr>
        <w:numPr>
          <w:ilvl w:val="0"/>
          <w:numId w:val="4"/>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功能限制</w:t>
      </w:r>
      <w:r>
        <w:rPr>
          <w:rFonts w:asciiTheme="minorEastAsia" w:hAnsiTheme="minorEastAsia" w:cstheme="minorEastAsia"/>
          <w:sz w:val="24"/>
          <w:szCs w:val="24"/>
        </w:rPr>
        <w:t>:</w:t>
      </w:r>
    </w:p>
    <w:p w14:paraId="142C1424"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当前版本的模块不支持自定义分类，用户只能选择预设的交易类别。</w:t>
      </w:r>
    </w:p>
    <w:p w14:paraId="7A0D6C96"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仅支持基本的收入与支出记录，复杂的财务分析和预测功能可能在后续版本中实现。</w:t>
      </w:r>
    </w:p>
    <w:p w14:paraId="700BA994" w14:textId="77777777" w:rsidR="00582642" w:rsidRDefault="00000000">
      <w:pPr>
        <w:numPr>
          <w:ilvl w:val="0"/>
          <w:numId w:val="4"/>
        </w:numPr>
        <w:ind w:firstLineChars="100" w:firstLine="241"/>
        <w:rPr>
          <w:rFonts w:asciiTheme="minorEastAsia" w:hAnsiTheme="minorEastAsia" w:cstheme="minorEastAsia" w:hint="eastAsia"/>
          <w:sz w:val="24"/>
          <w:szCs w:val="24"/>
        </w:rPr>
      </w:pPr>
      <w:r>
        <w:rPr>
          <w:rFonts w:asciiTheme="minorEastAsia" w:hAnsiTheme="minorEastAsia" w:cstheme="minorEastAsia"/>
          <w:b/>
          <w:bCs/>
          <w:sz w:val="24"/>
          <w:szCs w:val="24"/>
        </w:rPr>
        <w:t>性能限制</w:t>
      </w:r>
      <w:r>
        <w:rPr>
          <w:rFonts w:asciiTheme="minorEastAsia" w:hAnsiTheme="minorEastAsia" w:cstheme="minorEastAsia"/>
          <w:sz w:val="24"/>
          <w:szCs w:val="24"/>
        </w:rPr>
        <w:t>:</w:t>
      </w:r>
    </w:p>
    <w:p w14:paraId="0A7592F9"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在处理大量数据时（例如数千条交易记录），可能会影响系统的响应时间，用户应耐心等待数据加载。</w:t>
      </w:r>
    </w:p>
    <w:p w14:paraId="5B9405D7" w14:textId="77777777" w:rsidR="00582642" w:rsidRDefault="00000000">
      <w:pPr>
        <w:numPr>
          <w:ilvl w:val="1"/>
          <w:numId w:val="4"/>
        </w:numPr>
        <w:ind w:firstLineChars="100" w:firstLine="240"/>
        <w:rPr>
          <w:rFonts w:asciiTheme="minorEastAsia" w:hAnsiTheme="minorEastAsia" w:cstheme="minorEastAsia" w:hint="eastAsia"/>
          <w:sz w:val="24"/>
          <w:szCs w:val="24"/>
        </w:rPr>
      </w:pPr>
      <w:r>
        <w:rPr>
          <w:rFonts w:asciiTheme="minorEastAsia" w:hAnsiTheme="minorEastAsia" w:cstheme="minorEastAsia"/>
          <w:sz w:val="24"/>
          <w:szCs w:val="24"/>
        </w:rPr>
        <w:t>系统设计的平均响应时间为2秒以内，某些复杂操作（如报表生成）可能需要更长时间。</w:t>
      </w:r>
    </w:p>
    <w:p w14:paraId="58B0E976" w14:textId="77777777" w:rsidR="00582642" w:rsidRDefault="00582642">
      <w:pPr>
        <w:ind w:firstLineChars="100" w:firstLine="240"/>
        <w:rPr>
          <w:rFonts w:asciiTheme="minorEastAsia" w:hAnsiTheme="minorEastAsia" w:cstheme="minorEastAsia" w:hint="eastAsia"/>
          <w:sz w:val="24"/>
          <w:szCs w:val="24"/>
        </w:rPr>
      </w:pPr>
    </w:p>
    <w:p w14:paraId="15F94456" w14:textId="77777777" w:rsidR="00582642" w:rsidRDefault="00000000">
      <w:pPr>
        <w:pStyle w:val="2"/>
        <w:rPr>
          <w:rFonts w:asciiTheme="minorEastAsia" w:eastAsiaTheme="minorEastAsia" w:hAnsiTheme="minorEastAsia" w:cstheme="minorEastAsia" w:hint="eastAsia"/>
          <w:sz w:val="24"/>
          <w:szCs w:val="24"/>
        </w:rPr>
      </w:pPr>
      <w:bookmarkStart w:id="34" w:name="_Toc115985327"/>
      <w:r>
        <w:rPr>
          <w:rFonts w:cs="Times New Roman" w:hint="eastAsia"/>
        </w:rPr>
        <w:t>3.12</w:t>
      </w:r>
      <w:r>
        <w:rPr>
          <w:rFonts w:cs="Times New Roman" w:hint="eastAsia"/>
        </w:rPr>
        <w:t>测试要点</w:t>
      </w:r>
      <w:bookmarkEnd w:id="34"/>
    </w:p>
    <w:p w14:paraId="16BF635F" w14:textId="77777777" w:rsidR="00582642" w:rsidRDefault="00000000">
      <w:pPr>
        <w:ind w:firstLineChars="100" w:firstLine="240"/>
        <w:rPr>
          <w:rFonts w:asciiTheme="minorEastAsia" w:hAnsiTheme="minorEastAsia" w:cstheme="minorEastAsia" w:hint="eastAsia"/>
          <w:sz w:val="24"/>
          <w:szCs w:val="24"/>
        </w:rPr>
      </w:pPr>
      <w:r>
        <w:rPr>
          <w:rFonts w:asciiTheme="minorEastAsia" w:hAnsiTheme="minorEastAsia" w:cstheme="minorEastAsia" w:hint="eastAsia"/>
          <w:sz w:val="24"/>
          <w:szCs w:val="24"/>
        </w:rPr>
        <w:t>给出对本模块进行单元测试的主要测试要求，包括对测试的技术要求、输入数据、预期结果等的规定。</w:t>
      </w:r>
    </w:p>
    <w:p w14:paraId="4753FBF8"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单元测试主要测试要求</w:t>
      </w:r>
    </w:p>
    <w:p w14:paraId="7BF6255E"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1. 技术要求</w:t>
      </w:r>
    </w:p>
    <w:p w14:paraId="2D0483E8" w14:textId="77777777" w:rsidR="00582642" w:rsidRDefault="00000000">
      <w:pPr>
        <w:numPr>
          <w:ilvl w:val="0"/>
          <w:numId w:val="5"/>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开发环境: 使用与模块相同的Java版本进行测试，确保兼容性。</w:t>
      </w:r>
    </w:p>
    <w:p w14:paraId="21451F65" w14:textId="77777777" w:rsidR="00582642" w:rsidRDefault="00000000">
      <w:pPr>
        <w:numPr>
          <w:ilvl w:val="0"/>
          <w:numId w:val="5"/>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测试框架: 采用JUnit或TestNG等流行的Java测试框架进行单元测试。</w:t>
      </w:r>
    </w:p>
    <w:p w14:paraId="73D21D6F" w14:textId="77777777" w:rsidR="00582642" w:rsidRDefault="00000000">
      <w:pPr>
        <w:numPr>
          <w:ilvl w:val="0"/>
          <w:numId w:val="5"/>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覆盖率要求: 代码覆盖率应达到85%以上，确保大部分代码路径经过测试。</w:t>
      </w:r>
    </w:p>
    <w:p w14:paraId="5EC030EB" w14:textId="77777777" w:rsidR="00582642" w:rsidRDefault="00000000">
      <w:pPr>
        <w:numPr>
          <w:ilvl w:val="0"/>
          <w:numId w:val="5"/>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异常处理: 测试必须包括对异常情况的验证，确保代码在异常发生时能够正确处理。</w:t>
      </w:r>
    </w:p>
    <w:p w14:paraId="0E21A27B"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2. 输入数据</w:t>
      </w:r>
    </w:p>
    <w:p w14:paraId="3B630CDE" w14:textId="77777777" w:rsidR="00582642" w:rsidRDefault="00000000">
      <w:pPr>
        <w:numPr>
          <w:ilvl w:val="0"/>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用户注册测试:</w:t>
      </w:r>
    </w:p>
    <w:p w14:paraId="61F185BA"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输入数据：有效用户名、有效密码、有效邮箱。</w:t>
      </w:r>
    </w:p>
    <w:p w14:paraId="09A40BB0"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输入数据（边界条件）：用户名长度为1字符和最大限制字符数。</w:t>
      </w:r>
    </w:p>
    <w:p w14:paraId="75610D9D"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输入数据（无效条件）：已存在的用户名、无效的邮箱格式、弱密码。</w:t>
      </w:r>
    </w:p>
    <w:p w14:paraId="27544675" w14:textId="77777777" w:rsidR="00582642" w:rsidRDefault="00000000">
      <w:pPr>
        <w:numPr>
          <w:ilvl w:val="0"/>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交易录入测试:</w:t>
      </w:r>
    </w:p>
    <w:p w14:paraId="671FCB3F"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输入数据：有效的交易类别（如“收入”或“支出”）、正金额、正确的日期格式、备注。</w:t>
      </w:r>
    </w:p>
    <w:p w14:paraId="49C51A6F"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输入数据（无效条件）：负金额、错误的日期格式、空的交易类别。</w:t>
      </w:r>
    </w:p>
    <w:p w14:paraId="2993F967" w14:textId="77777777" w:rsidR="00582642" w:rsidRDefault="00000000">
      <w:pPr>
        <w:numPr>
          <w:ilvl w:val="0"/>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lastRenderedPageBreak/>
        <w:t>交易验证测试:</w:t>
      </w:r>
    </w:p>
    <w:p w14:paraId="2CD3BF88"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输入数据：各种组合的交易类型（收入和支出），包括边界情况。</w:t>
      </w:r>
    </w:p>
    <w:p w14:paraId="52679973" w14:textId="77777777" w:rsidR="00582642" w:rsidRDefault="00000000">
      <w:pPr>
        <w:numPr>
          <w:ilvl w:val="1"/>
          <w:numId w:val="6"/>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输入数据（无效条件）：不支持的交易类型、超出限制的金额。</w:t>
      </w:r>
    </w:p>
    <w:p w14:paraId="6B76B0D5"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3. 预期结果</w:t>
      </w:r>
    </w:p>
    <w:p w14:paraId="436AD656" w14:textId="77777777" w:rsidR="00582642" w:rsidRDefault="00000000">
      <w:pPr>
        <w:numPr>
          <w:ilvl w:val="0"/>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用户注册测试:</w:t>
      </w:r>
    </w:p>
    <w:p w14:paraId="74AD7DED" w14:textId="77777777" w:rsidR="00582642" w:rsidRDefault="00000000">
      <w:pPr>
        <w:numPr>
          <w:ilvl w:val="1"/>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预期结果：成功注册的用户应返回成功消息，并在数据库中生成用户记录。</w:t>
      </w:r>
    </w:p>
    <w:p w14:paraId="3EC4E163" w14:textId="77777777" w:rsidR="00582642" w:rsidRDefault="00000000">
      <w:pPr>
        <w:numPr>
          <w:ilvl w:val="1"/>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对于无效输入，应返回相应的错误消息，且不应创建用户记录。</w:t>
      </w:r>
    </w:p>
    <w:p w14:paraId="22076936" w14:textId="77777777" w:rsidR="00582642" w:rsidRDefault="00000000">
      <w:pPr>
        <w:numPr>
          <w:ilvl w:val="0"/>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交易录入测试:</w:t>
      </w:r>
    </w:p>
    <w:p w14:paraId="115BF2B8" w14:textId="77777777" w:rsidR="00582642" w:rsidRDefault="00000000">
      <w:pPr>
        <w:numPr>
          <w:ilvl w:val="1"/>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预期结果：有效交易</w:t>
      </w:r>
      <w:proofErr w:type="gramStart"/>
      <w:r>
        <w:rPr>
          <w:rFonts w:asciiTheme="minorEastAsia" w:hAnsiTheme="minorEastAsia" w:cstheme="minorEastAsia"/>
          <w:b/>
          <w:bCs/>
          <w:sz w:val="24"/>
          <w:szCs w:val="24"/>
        </w:rPr>
        <w:t>应成功</w:t>
      </w:r>
      <w:proofErr w:type="gramEnd"/>
      <w:r>
        <w:rPr>
          <w:rFonts w:asciiTheme="minorEastAsia" w:hAnsiTheme="minorEastAsia" w:cstheme="minorEastAsia"/>
          <w:b/>
          <w:bCs/>
          <w:sz w:val="24"/>
          <w:szCs w:val="24"/>
        </w:rPr>
        <w:t>录入，并在交易记录中保存正确的信息。</w:t>
      </w:r>
    </w:p>
    <w:p w14:paraId="0F7B35DE" w14:textId="77777777" w:rsidR="00582642" w:rsidRDefault="00000000">
      <w:pPr>
        <w:numPr>
          <w:ilvl w:val="1"/>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对于无效输入，应返回错误提示，且不应保存无效的交易记录。</w:t>
      </w:r>
    </w:p>
    <w:p w14:paraId="04CE41E5" w14:textId="77777777" w:rsidR="00582642" w:rsidRDefault="00000000">
      <w:pPr>
        <w:numPr>
          <w:ilvl w:val="0"/>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交易验证测试:</w:t>
      </w:r>
    </w:p>
    <w:p w14:paraId="77C2A32A" w14:textId="77777777" w:rsidR="00582642" w:rsidRDefault="00000000">
      <w:pPr>
        <w:numPr>
          <w:ilvl w:val="1"/>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预期结果：有效交易数据应返回“验证通过”。</w:t>
      </w:r>
    </w:p>
    <w:p w14:paraId="00FA6C36" w14:textId="77777777" w:rsidR="00582642" w:rsidRDefault="00000000">
      <w:pPr>
        <w:numPr>
          <w:ilvl w:val="1"/>
          <w:numId w:val="7"/>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对于无效交易数据，应返回“验证失败”并指明错误原因。</w:t>
      </w:r>
    </w:p>
    <w:p w14:paraId="2216011A" w14:textId="77777777" w:rsidR="00582642" w:rsidRDefault="00000000">
      <w:p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4. 性能要求</w:t>
      </w:r>
    </w:p>
    <w:p w14:paraId="4134FFBD" w14:textId="77777777" w:rsidR="00582642" w:rsidRDefault="00000000">
      <w:pPr>
        <w:numPr>
          <w:ilvl w:val="0"/>
          <w:numId w:val="8"/>
        </w:numPr>
        <w:ind w:firstLineChars="100" w:firstLine="241"/>
        <w:rPr>
          <w:rFonts w:asciiTheme="minorEastAsia" w:hAnsiTheme="minorEastAsia" w:cstheme="minorEastAsia" w:hint="eastAsia"/>
          <w:b/>
          <w:bCs/>
          <w:sz w:val="24"/>
          <w:szCs w:val="24"/>
        </w:rPr>
      </w:pPr>
      <w:r>
        <w:rPr>
          <w:rFonts w:asciiTheme="minorEastAsia" w:hAnsiTheme="minorEastAsia" w:cstheme="minorEastAsia"/>
          <w:b/>
          <w:bCs/>
          <w:sz w:val="24"/>
          <w:szCs w:val="24"/>
        </w:rPr>
        <w:t>执行时间: 每个测试用例应在合理时间内完成（如500毫秒以内），以确保模块在高负载下的响应能力。</w:t>
      </w:r>
    </w:p>
    <w:p w14:paraId="2943CAF8" w14:textId="77777777" w:rsidR="00582642" w:rsidRDefault="00582642">
      <w:pPr>
        <w:ind w:firstLineChars="100" w:firstLine="240"/>
        <w:rPr>
          <w:rFonts w:asciiTheme="minorEastAsia" w:hAnsiTheme="minorEastAsia" w:cstheme="minorEastAsia" w:hint="eastAsia"/>
          <w:sz w:val="24"/>
          <w:szCs w:val="24"/>
        </w:rPr>
      </w:pPr>
    </w:p>
    <w:p w14:paraId="28CE4B09" w14:textId="77777777" w:rsidR="00582642" w:rsidRDefault="00000000">
      <w:pPr>
        <w:pStyle w:val="2"/>
        <w:rPr>
          <w:rFonts w:cs="Times New Roman"/>
        </w:rPr>
      </w:pPr>
      <w:bookmarkStart w:id="35" w:name="_Toc115985328"/>
      <w:r>
        <w:rPr>
          <w:rFonts w:cs="Times New Roman" w:hint="eastAsia"/>
        </w:rPr>
        <w:t>3.13</w:t>
      </w:r>
      <w:r>
        <w:rPr>
          <w:rFonts w:cs="Times New Roman" w:hint="eastAsia"/>
        </w:rPr>
        <w:t>尚未解决的问题</w:t>
      </w:r>
      <w:bookmarkEnd w:id="35"/>
    </w:p>
    <w:p w14:paraId="0D2161ED" w14:textId="77777777" w:rsidR="00582642" w:rsidRDefault="00000000">
      <w:pPr>
        <w:rPr>
          <w:rFonts w:asciiTheme="minorEastAsia" w:hAnsiTheme="minorEastAsia" w:cstheme="minorEastAsia" w:hint="eastAsia"/>
          <w:b/>
          <w:bCs/>
          <w:sz w:val="24"/>
          <w:szCs w:val="24"/>
        </w:rPr>
      </w:pPr>
      <w:r>
        <w:rPr>
          <w:rFonts w:asciiTheme="minorEastAsia" w:hAnsiTheme="minorEastAsia" w:cstheme="minorEastAsia" w:hint="eastAsia"/>
          <w:b/>
          <w:bCs/>
          <w:sz w:val="24"/>
          <w:szCs w:val="24"/>
        </w:rPr>
        <w:t xml:space="preserve">1. </w:t>
      </w:r>
      <w:r>
        <w:rPr>
          <w:rFonts w:asciiTheme="minorEastAsia" w:hAnsiTheme="minorEastAsia" w:cstheme="minorEastAsia"/>
          <w:b/>
          <w:bCs/>
          <w:sz w:val="24"/>
          <w:szCs w:val="24"/>
        </w:rPr>
        <w:t>数据安全性问题</w:t>
      </w:r>
    </w:p>
    <w:p w14:paraId="54B689C7" w14:textId="77777777" w:rsidR="00582642" w:rsidRDefault="00000000">
      <w:pPr>
        <w:numPr>
          <w:ilvl w:val="0"/>
          <w:numId w:val="9"/>
        </w:numPr>
        <w:rPr>
          <w:rFonts w:asciiTheme="minorEastAsia" w:hAnsiTheme="minorEastAsia" w:cstheme="minorEastAsia" w:hint="eastAsia"/>
          <w:sz w:val="24"/>
          <w:szCs w:val="24"/>
        </w:rPr>
      </w:pPr>
      <w:r>
        <w:rPr>
          <w:rFonts w:asciiTheme="minorEastAsia" w:hAnsiTheme="minorEastAsia" w:cstheme="minorEastAsia"/>
          <w:b/>
          <w:bCs/>
          <w:sz w:val="24"/>
          <w:szCs w:val="24"/>
        </w:rPr>
        <w:t>问题描述</w:t>
      </w:r>
      <w:r>
        <w:rPr>
          <w:rFonts w:asciiTheme="minorEastAsia" w:hAnsiTheme="minorEastAsia" w:cstheme="minorEastAsia"/>
          <w:sz w:val="24"/>
          <w:szCs w:val="24"/>
        </w:rPr>
        <w:t>: 当前设计中对用户数据的加密和存储方式尚未明确。</w:t>
      </w:r>
    </w:p>
    <w:p w14:paraId="79D07879" w14:textId="77777777" w:rsidR="00582642" w:rsidRDefault="00000000">
      <w:pPr>
        <w:numPr>
          <w:ilvl w:val="0"/>
          <w:numId w:val="9"/>
        </w:numPr>
        <w:rPr>
          <w:rFonts w:asciiTheme="minorEastAsia" w:hAnsiTheme="minorEastAsia" w:cstheme="minorEastAsia" w:hint="eastAsia"/>
          <w:sz w:val="24"/>
          <w:szCs w:val="24"/>
        </w:rPr>
      </w:pPr>
      <w:r>
        <w:rPr>
          <w:rFonts w:asciiTheme="minorEastAsia" w:hAnsiTheme="minorEastAsia" w:cstheme="minorEastAsia"/>
          <w:b/>
          <w:bCs/>
          <w:sz w:val="24"/>
          <w:szCs w:val="24"/>
        </w:rPr>
        <w:t>解决建议</w:t>
      </w:r>
      <w:r>
        <w:rPr>
          <w:rFonts w:asciiTheme="minorEastAsia" w:hAnsiTheme="minorEastAsia" w:cstheme="minorEastAsia"/>
          <w:sz w:val="24"/>
          <w:szCs w:val="24"/>
        </w:rPr>
        <w:t>: 设计者</w:t>
      </w:r>
      <w:proofErr w:type="gramStart"/>
      <w:r>
        <w:rPr>
          <w:rFonts w:asciiTheme="minorEastAsia" w:hAnsiTheme="minorEastAsia" w:cstheme="minorEastAsia"/>
          <w:sz w:val="24"/>
          <w:szCs w:val="24"/>
        </w:rPr>
        <w:t>需决定</w:t>
      </w:r>
      <w:proofErr w:type="gramEnd"/>
      <w:r>
        <w:rPr>
          <w:rFonts w:asciiTheme="minorEastAsia" w:hAnsiTheme="minorEastAsia" w:cstheme="minorEastAsia"/>
          <w:sz w:val="24"/>
          <w:szCs w:val="24"/>
        </w:rPr>
        <w:t>采用何种加密算法保护用户敏感信息（如密码），并确保数据在存储和传输过程中的安全性。</w:t>
      </w:r>
    </w:p>
    <w:p w14:paraId="4DAAAA59" w14:textId="77777777" w:rsidR="00582642" w:rsidRDefault="00000000">
      <w:pPr>
        <w:rPr>
          <w:rFonts w:asciiTheme="minorEastAsia" w:hAnsiTheme="minorEastAsia" w:cstheme="minorEastAsia" w:hint="eastAsia"/>
          <w:b/>
          <w:bCs/>
          <w:sz w:val="24"/>
          <w:szCs w:val="24"/>
        </w:rPr>
      </w:pPr>
      <w:r>
        <w:rPr>
          <w:rFonts w:asciiTheme="minorEastAsia" w:hAnsiTheme="minorEastAsia" w:cstheme="minorEastAsia"/>
          <w:b/>
          <w:bCs/>
          <w:sz w:val="24"/>
          <w:szCs w:val="24"/>
        </w:rPr>
        <w:t>2. 数据备份与恢复机制</w:t>
      </w:r>
    </w:p>
    <w:p w14:paraId="275603DB" w14:textId="77777777" w:rsidR="00582642" w:rsidRDefault="00000000">
      <w:pPr>
        <w:numPr>
          <w:ilvl w:val="0"/>
          <w:numId w:val="10"/>
        </w:numPr>
        <w:rPr>
          <w:rFonts w:asciiTheme="minorEastAsia" w:hAnsiTheme="minorEastAsia" w:cstheme="minorEastAsia" w:hint="eastAsia"/>
          <w:sz w:val="24"/>
          <w:szCs w:val="24"/>
        </w:rPr>
      </w:pPr>
      <w:r>
        <w:rPr>
          <w:rFonts w:asciiTheme="minorEastAsia" w:hAnsiTheme="minorEastAsia" w:cstheme="minorEastAsia"/>
          <w:b/>
          <w:bCs/>
          <w:sz w:val="24"/>
          <w:szCs w:val="24"/>
        </w:rPr>
        <w:t>问题描述</w:t>
      </w:r>
      <w:r>
        <w:rPr>
          <w:rFonts w:asciiTheme="minorEastAsia" w:hAnsiTheme="minorEastAsia" w:cstheme="minorEastAsia"/>
          <w:sz w:val="24"/>
          <w:szCs w:val="24"/>
        </w:rPr>
        <w:t>: 尚未设计数据备份和恢复方案，以防止数据丢失或损坏。</w:t>
      </w:r>
    </w:p>
    <w:p w14:paraId="29DEB523" w14:textId="77777777" w:rsidR="00582642" w:rsidRDefault="00000000">
      <w:pPr>
        <w:numPr>
          <w:ilvl w:val="0"/>
          <w:numId w:val="10"/>
        </w:numPr>
        <w:rPr>
          <w:rFonts w:asciiTheme="minorEastAsia" w:hAnsiTheme="minorEastAsia" w:cstheme="minorEastAsia" w:hint="eastAsia"/>
          <w:sz w:val="24"/>
          <w:szCs w:val="24"/>
        </w:rPr>
      </w:pPr>
      <w:r>
        <w:rPr>
          <w:rFonts w:asciiTheme="minorEastAsia" w:hAnsiTheme="minorEastAsia" w:cstheme="minorEastAsia"/>
          <w:b/>
          <w:bCs/>
          <w:sz w:val="24"/>
          <w:szCs w:val="24"/>
        </w:rPr>
        <w:t>解决建议</w:t>
      </w:r>
      <w:r>
        <w:rPr>
          <w:rFonts w:asciiTheme="minorEastAsia" w:hAnsiTheme="minorEastAsia" w:cstheme="minorEastAsia"/>
          <w:sz w:val="24"/>
          <w:szCs w:val="24"/>
        </w:rPr>
        <w:t>: 考虑定期备份用户的财务数据，并设计简单易用的恢复机制，确保用户能够在数据丢失后迅速恢复。</w:t>
      </w:r>
    </w:p>
    <w:p w14:paraId="5FD7CB9E" w14:textId="77777777" w:rsidR="00582642" w:rsidRDefault="00000000">
      <w:pPr>
        <w:rPr>
          <w:rFonts w:asciiTheme="minorEastAsia" w:hAnsiTheme="minorEastAsia" w:cstheme="minorEastAsia" w:hint="eastAsia"/>
          <w:b/>
          <w:bCs/>
          <w:sz w:val="24"/>
          <w:szCs w:val="24"/>
        </w:rPr>
      </w:pPr>
      <w:r>
        <w:rPr>
          <w:rFonts w:asciiTheme="minorEastAsia" w:hAnsiTheme="minorEastAsia" w:cstheme="minorEastAsia"/>
          <w:b/>
          <w:bCs/>
          <w:sz w:val="24"/>
          <w:szCs w:val="24"/>
        </w:rPr>
        <w:t>3. 性能优化</w:t>
      </w:r>
    </w:p>
    <w:p w14:paraId="74AB464F" w14:textId="77777777" w:rsidR="00582642" w:rsidRDefault="00000000">
      <w:pPr>
        <w:numPr>
          <w:ilvl w:val="0"/>
          <w:numId w:val="11"/>
        </w:numPr>
        <w:rPr>
          <w:rFonts w:asciiTheme="minorEastAsia" w:hAnsiTheme="minorEastAsia" w:cstheme="minorEastAsia" w:hint="eastAsia"/>
          <w:sz w:val="24"/>
          <w:szCs w:val="24"/>
        </w:rPr>
      </w:pPr>
      <w:r>
        <w:rPr>
          <w:rFonts w:asciiTheme="minorEastAsia" w:hAnsiTheme="minorEastAsia" w:cstheme="minorEastAsia"/>
          <w:b/>
          <w:bCs/>
          <w:sz w:val="24"/>
          <w:szCs w:val="24"/>
        </w:rPr>
        <w:t>问题描述</w:t>
      </w:r>
      <w:r>
        <w:rPr>
          <w:rFonts w:asciiTheme="minorEastAsia" w:hAnsiTheme="minorEastAsia" w:cstheme="minorEastAsia"/>
          <w:sz w:val="24"/>
          <w:szCs w:val="24"/>
        </w:rPr>
        <w:t>: 模块在处理大量交易记录时的性能表现尚未评估。</w:t>
      </w:r>
    </w:p>
    <w:p w14:paraId="69B543B3" w14:textId="77777777" w:rsidR="00582642" w:rsidRDefault="00000000">
      <w:pPr>
        <w:numPr>
          <w:ilvl w:val="0"/>
          <w:numId w:val="11"/>
        </w:numPr>
        <w:rPr>
          <w:rFonts w:asciiTheme="minorEastAsia" w:hAnsiTheme="minorEastAsia" w:cstheme="minorEastAsia" w:hint="eastAsia"/>
          <w:sz w:val="24"/>
          <w:szCs w:val="24"/>
        </w:rPr>
      </w:pPr>
      <w:r>
        <w:rPr>
          <w:rFonts w:asciiTheme="minorEastAsia" w:hAnsiTheme="minorEastAsia" w:cstheme="minorEastAsia"/>
          <w:b/>
          <w:bCs/>
          <w:sz w:val="24"/>
          <w:szCs w:val="24"/>
        </w:rPr>
        <w:t>解决建议</w:t>
      </w:r>
      <w:r>
        <w:rPr>
          <w:rFonts w:asciiTheme="minorEastAsia" w:hAnsiTheme="minorEastAsia" w:cstheme="minorEastAsia"/>
          <w:sz w:val="24"/>
          <w:szCs w:val="24"/>
        </w:rPr>
        <w:t>: 在软件开发的后期进行性能测试，并根据测试结果优化数据处理算法和存储结构，以确保在高负载情况下仍能保持良好的响应速度。</w:t>
      </w:r>
    </w:p>
    <w:p w14:paraId="69F325BB" w14:textId="77777777" w:rsidR="00582642" w:rsidRDefault="00000000">
      <w:pPr>
        <w:rPr>
          <w:rFonts w:asciiTheme="minorEastAsia" w:hAnsiTheme="minorEastAsia" w:cstheme="minorEastAsia" w:hint="eastAsia"/>
          <w:b/>
          <w:bCs/>
          <w:sz w:val="24"/>
          <w:szCs w:val="24"/>
        </w:rPr>
      </w:pPr>
      <w:r>
        <w:rPr>
          <w:rFonts w:asciiTheme="minorEastAsia" w:hAnsiTheme="minorEastAsia" w:cstheme="minorEastAsia"/>
          <w:b/>
          <w:bCs/>
          <w:sz w:val="24"/>
          <w:szCs w:val="24"/>
        </w:rPr>
        <w:t>5. 用户界面友好性</w:t>
      </w:r>
    </w:p>
    <w:p w14:paraId="2FFB72DE" w14:textId="77777777" w:rsidR="00582642" w:rsidRDefault="00000000">
      <w:pPr>
        <w:numPr>
          <w:ilvl w:val="0"/>
          <w:numId w:val="12"/>
        </w:numPr>
        <w:rPr>
          <w:rFonts w:asciiTheme="minorEastAsia" w:hAnsiTheme="minorEastAsia" w:cstheme="minorEastAsia" w:hint="eastAsia"/>
          <w:sz w:val="24"/>
          <w:szCs w:val="24"/>
        </w:rPr>
      </w:pPr>
      <w:r>
        <w:rPr>
          <w:rFonts w:asciiTheme="minorEastAsia" w:hAnsiTheme="minorEastAsia" w:cstheme="minorEastAsia"/>
          <w:b/>
          <w:bCs/>
          <w:sz w:val="24"/>
          <w:szCs w:val="24"/>
        </w:rPr>
        <w:t>问题描述</w:t>
      </w:r>
      <w:r>
        <w:rPr>
          <w:rFonts w:asciiTheme="minorEastAsia" w:hAnsiTheme="minorEastAsia" w:cstheme="minorEastAsia"/>
          <w:sz w:val="24"/>
          <w:szCs w:val="24"/>
        </w:rPr>
        <w:t>: 目前界面的设计原型尚未经过用户测试，可能缺乏用户友好性。</w:t>
      </w:r>
    </w:p>
    <w:p w14:paraId="5C7272C2" w14:textId="77777777" w:rsidR="00582642" w:rsidRDefault="00000000">
      <w:pPr>
        <w:numPr>
          <w:ilvl w:val="0"/>
          <w:numId w:val="12"/>
        </w:numPr>
        <w:rPr>
          <w:rFonts w:asciiTheme="minorEastAsia" w:hAnsiTheme="minorEastAsia" w:cstheme="minorEastAsia" w:hint="eastAsia"/>
          <w:sz w:val="24"/>
          <w:szCs w:val="24"/>
        </w:rPr>
      </w:pPr>
      <w:r>
        <w:rPr>
          <w:rFonts w:asciiTheme="minorEastAsia" w:hAnsiTheme="minorEastAsia" w:cstheme="minorEastAsia"/>
          <w:b/>
          <w:bCs/>
          <w:sz w:val="24"/>
          <w:szCs w:val="24"/>
        </w:rPr>
        <w:t>解决建议</w:t>
      </w:r>
      <w:r>
        <w:rPr>
          <w:rFonts w:asciiTheme="minorEastAsia" w:hAnsiTheme="minorEastAsia" w:cstheme="minorEastAsia"/>
          <w:sz w:val="24"/>
          <w:szCs w:val="24"/>
        </w:rPr>
        <w:t>: 在开发过程中进行用户体验（UX）测试，根据用户反馈调整界面设计，确保操作的简便性和直观性。</w:t>
      </w:r>
    </w:p>
    <w:p w14:paraId="2DA95A97" w14:textId="77777777" w:rsidR="00582642" w:rsidRDefault="00000000">
      <w:pPr>
        <w:rPr>
          <w:rFonts w:asciiTheme="minorEastAsia" w:hAnsiTheme="minorEastAsia" w:cstheme="minorEastAsia" w:hint="eastAsia"/>
          <w:b/>
          <w:bCs/>
          <w:sz w:val="24"/>
          <w:szCs w:val="24"/>
        </w:rPr>
      </w:pPr>
      <w:r>
        <w:rPr>
          <w:rFonts w:asciiTheme="minorEastAsia" w:hAnsiTheme="minorEastAsia" w:cstheme="minorEastAsia"/>
          <w:b/>
          <w:bCs/>
          <w:sz w:val="24"/>
          <w:szCs w:val="24"/>
        </w:rPr>
        <w:t>6. 交易类别的灵活性</w:t>
      </w:r>
    </w:p>
    <w:p w14:paraId="55050BBA" w14:textId="77777777" w:rsidR="00582642" w:rsidRDefault="00000000">
      <w:pPr>
        <w:numPr>
          <w:ilvl w:val="0"/>
          <w:numId w:val="13"/>
        </w:numPr>
        <w:rPr>
          <w:rFonts w:asciiTheme="minorEastAsia" w:hAnsiTheme="minorEastAsia" w:cstheme="minorEastAsia" w:hint="eastAsia"/>
          <w:sz w:val="24"/>
          <w:szCs w:val="24"/>
        </w:rPr>
      </w:pPr>
      <w:r>
        <w:rPr>
          <w:rFonts w:asciiTheme="minorEastAsia" w:hAnsiTheme="minorEastAsia" w:cstheme="minorEastAsia"/>
          <w:b/>
          <w:bCs/>
          <w:sz w:val="24"/>
          <w:szCs w:val="24"/>
        </w:rPr>
        <w:lastRenderedPageBreak/>
        <w:t>问题描述</w:t>
      </w:r>
      <w:r>
        <w:rPr>
          <w:rFonts w:asciiTheme="minorEastAsia" w:hAnsiTheme="minorEastAsia" w:cstheme="minorEastAsia"/>
          <w:sz w:val="24"/>
          <w:szCs w:val="24"/>
        </w:rPr>
        <w:t>: 当前设计仅支持预设的交易类别，无法满足用户自定义需求。</w:t>
      </w:r>
    </w:p>
    <w:p w14:paraId="3D9FB33D" w14:textId="77777777" w:rsidR="00582642" w:rsidRDefault="00000000">
      <w:pPr>
        <w:numPr>
          <w:ilvl w:val="0"/>
          <w:numId w:val="13"/>
        </w:numPr>
        <w:rPr>
          <w:rFonts w:asciiTheme="minorEastAsia" w:hAnsiTheme="minorEastAsia" w:cstheme="minorEastAsia" w:hint="eastAsia"/>
          <w:sz w:val="24"/>
          <w:szCs w:val="24"/>
        </w:rPr>
      </w:pPr>
      <w:r>
        <w:rPr>
          <w:rFonts w:asciiTheme="minorEastAsia" w:hAnsiTheme="minorEastAsia" w:cstheme="minorEastAsia"/>
          <w:b/>
          <w:bCs/>
          <w:sz w:val="24"/>
          <w:szCs w:val="24"/>
        </w:rPr>
        <w:t>解决建议</w:t>
      </w:r>
      <w:r>
        <w:rPr>
          <w:rFonts w:asciiTheme="minorEastAsia" w:hAnsiTheme="minorEastAsia" w:cstheme="minorEastAsia"/>
          <w:sz w:val="24"/>
          <w:szCs w:val="24"/>
        </w:rPr>
        <w:t>: 设计一个用户可以添加、编辑和删除自定义交易类别的机制，以提高系统的灵活性和适用性。</w:t>
      </w:r>
    </w:p>
    <w:p w14:paraId="32AC0EBE" w14:textId="77777777" w:rsidR="00582642" w:rsidRDefault="00582642">
      <w:pPr>
        <w:rPr>
          <w:rFonts w:asciiTheme="minorEastAsia" w:hAnsiTheme="minorEastAsia" w:cstheme="minorEastAsia" w:hint="eastAsia"/>
          <w:sz w:val="24"/>
          <w:szCs w:val="24"/>
        </w:rPr>
      </w:pPr>
    </w:p>
    <w:p w14:paraId="0DBE51DD" w14:textId="77777777" w:rsidR="00582642" w:rsidRDefault="00582642">
      <w:pPr>
        <w:rPr>
          <w:rFonts w:asciiTheme="minorEastAsia" w:hAnsiTheme="minorEastAsia" w:cstheme="minorEastAsia" w:hint="eastAsia"/>
          <w:sz w:val="24"/>
          <w:szCs w:val="24"/>
        </w:rPr>
      </w:pPr>
    </w:p>
    <w:sectPr w:rsidR="00582642">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5F1FE" w14:textId="77777777" w:rsidR="000978A4" w:rsidRDefault="000978A4">
      <w:r>
        <w:separator/>
      </w:r>
    </w:p>
  </w:endnote>
  <w:endnote w:type="continuationSeparator" w:id="0">
    <w:p w14:paraId="6090F14F" w14:textId="77777777" w:rsidR="000978A4" w:rsidRDefault="0009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50B38" w14:textId="77777777" w:rsidR="00582642" w:rsidRDefault="0058264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2F477" w14:textId="77777777" w:rsidR="000978A4" w:rsidRDefault="000978A4">
      <w:r>
        <w:separator/>
      </w:r>
    </w:p>
  </w:footnote>
  <w:footnote w:type="continuationSeparator" w:id="0">
    <w:p w14:paraId="70EFCF6B" w14:textId="77777777" w:rsidR="000978A4" w:rsidRDefault="00097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EA0A3" w14:textId="77777777" w:rsidR="00582642" w:rsidRDefault="00000000">
    <w:pPr>
      <w:pStyle w:val="a4"/>
      <w:jc w:val="both"/>
    </w:pPr>
    <w:r>
      <w:rPr>
        <w:rFonts w:hint="eastAsia"/>
      </w:rPr>
      <w:t>详细设计文档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9319" w14:textId="77777777" w:rsidR="00582642" w:rsidRDefault="00582642">
    <w:pPr>
      <w:pStyle w:val="a4"/>
      <w:pBdr>
        <w:bottom w:val="none" w:sz="0" w:space="0" w:color="auto"/>
      </w:pBdr>
      <w:tabs>
        <w:tab w:val="clear" w:pos="4153"/>
        <w:tab w:val="clear" w:pos="8306"/>
        <w:tab w:val="left" w:pos="1088"/>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D4165" w14:textId="77777777" w:rsidR="00582642" w:rsidRDefault="00582642">
    <w:pPr>
      <w:pStyle w:val="a4"/>
      <w:jc w:val="both"/>
      <w:rPr>
        <w:sz w:val="21"/>
      </w:rPr>
    </w:pPr>
  </w:p>
  <w:p w14:paraId="2CD27DBC" w14:textId="77777777" w:rsidR="00582642" w:rsidRDefault="00000000">
    <w:pPr>
      <w:pStyle w:val="a4"/>
      <w:jc w:val="both"/>
      <w:rPr>
        <w:sz w:val="21"/>
      </w:rPr>
    </w:pPr>
    <w:r>
      <w:rPr>
        <w:rFonts w:hint="eastAsia"/>
        <w:sz w:val="21"/>
      </w:rPr>
      <w:t>详细设计计划书</w:t>
    </w: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14DD"/>
    <w:multiLevelType w:val="multilevel"/>
    <w:tmpl w:val="071614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8EE3AD4"/>
    <w:multiLevelType w:val="multilevel"/>
    <w:tmpl w:val="08EE3A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C6238D"/>
    <w:multiLevelType w:val="multilevel"/>
    <w:tmpl w:val="1D06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2686"/>
    <w:multiLevelType w:val="multilevel"/>
    <w:tmpl w:val="13E7268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A09128B"/>
    <w:multiLevelType w:val="multilevel"/>
    <w:tmpl w:val="30DA6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82405"/>
    <w:multiLevelType w:val="multilevel"/>
    <w:tmpl w:val="212824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8A33B5D"/>
    <w:multiLevelType w:val="multilevel"/>
    <w:tmpl w:val="28A33B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BD26368"/>
    <w:multiLevelType w:val="multilevel"/>
    <w:tmpl w:val="2BD26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65E61B6"/>
    <w:multiLevelType w:val="multilevel"/>
    <w:tmpl w:val="365E61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6923B4C"/>
    <w:multiLevelType w:val="multilevel"/>
    <w:tmpl w:val="36923B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42F7006"/>
    <w:multiLevelType w:val="multilevel"/>
    <w:tmpl w:val="442F700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53A16CE"/>
    <w:multiLevelType w:val="multilevel"/>
    <w:tmpl w:val="453A1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9AF7FE8"/>
    <w:multiLevelType w:val="multilevel"/>
    <w:tmpl w:val="49AF7F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FD72D33"/>
    <w:multiLevelType w:val="multilevel"/>
    <w:tmpl w:val="953EF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052F9"/>
    <w:multiLevelType w:val="multilevel"/>
    <w:tmpl w:val="5F0052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A683125"/>
    <w:multiLevelType w:val="multilevel"/>
    <w:tmpl w:val="7A6831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09093785">
    <w:abstractNumId w:val="9"/>
  </w:num>
  <w:num w:numId="2" w16cid:durableId="1919974027">
    <w:abstractNumId w:val="15"/>
  </w:num>
  <w:num w:numId="3" w16cid:durableId="1573929346">
    <w:abstractNumId w:val="10"/>
  </w:num>
  <w:num w:numId="4" w16cid:durableId="1680232211">
    <w:abstractNumId w:val="3"/>
  </w:num>
  <w:num w:numId="5" w16cid:durableId="437456312">
    <w:abstractNumId w:val="12"/>
  </w:num>
  <w:num w:numId="6" w16cid:durableId="1035692662">
    <w:abstractNumId w:val="8"/>
  </w:num>
  <w:num w:numId="7" w16cid:durableId="1835074635">
    <w:abstractNumId w:val="11"/>
  </w:num>
  <w:num w:numId="8" w16cid:durableId="1160854613">
    <w:abstractNumId w:val="14"/>
  </w:num>
  <w:num w:numId="9" w16cid:durableId="421533262">
    <w:abstractNumId w:val="6"/>
  </w:num>
  <w:num w:numId="10" w16cid:durableId="1696228513">
    <w:abstractNumId w:val="7"/>
  </w:num>
  <w:num w:numId="11" w16cid:durableId="2082676462">
    <w:abstractNumId w:val="5"/>
  </w:num>
  <w:num w:numId="12" w16cid:durableId="970133828">
    <w:abstractNumId w:val="1"/>
  </w:num>
  <w:num w:numId="13" w16cid:durableId="565383666">
    <w:abstractNumId w:val="0"/>
  </w:num>
  <w:num w:numId="14" w16cid:durableId="12273540">
    <w:abstractNumId w:val="2"/>
  </w:num>
  <w:num w:numId="15" w16cid:durableId="83503655">
    <w:abstractNumId w:val="13"/>
  </w:num>
  <w:num w:numId="16" w16cid:durableId="1783571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I5YzAzOWJkNjRlYTZmNWRjZGVlYjI2MTVmOWY2YmQifQ=="/>
  </w:docVars>
  <w:rsids>
    <w:rsidRoot w:val="00252954"/>
    <w:rsid w:val="0001124E"/>
    <w:rsid w:val="000978A4"/>
    <w:rsid w:val="000C0F7D"/>
    <w:rsid w:val="00172265"/>
    <w:rsid w:val="001E1AD1"/>
    <w:rsid w:val="00210E92"/>
    <w:rsid w:val="00236DCE"/>
    <w:rsid w:val="00252954"/>
    <w:rsid w:val="002542E8"/>
    <w:rsid w:val="00277A61"/>
    <w:rsid w:val="002A416E"/>
    <w:rsid w:val="002B7831"/>
    <w:rsid w:val="00302368"/>
    <w:rsid w:val="00381604"/>
    <w:rsid w:val="00382089"/>
    <w:rsid w:val="003A6917"/>
    <w:rsid w:val="003E132F"/>
    <w:rsid w:val="003E3344"/>
    <w:rsid w:val="003E3474"/>
    <w:rsid w:val="003F04FB"/>
    <w:rsid w:val="003F4896"/>
    <w:rsid w:val="00423D2A"/>
    <w:rsid w:val="0049038F"/>
    <w:rsid w:val="00491E06"/>
    <w:rsid w:val="004E3682"/>
    <w:rsid w:val="005020B4"/>
    <w:rsid w:val="00521D97"/>
    <w:rsid w:val="00561AB7"/>
    <w:rsid w:val="00581B35"/>
    <w:rsid w:val="00582642"/>
    <w:rsid w:val="00584DC9"/>
    <w:rsid w:val="005B6E3A"/>
    <w:rsid w:val="005C7F1B"/>
    <w:rsid w:val="00620CB2"/>
    <w:rsid w:val="00626645"/>
    <w:rsid w:val="00661305"/>
    <w:rsid w:val="00681984"/>
    <w:rsid w:val="006826F2"/>
    <w:rsid w:val="00696251"/>
    <w:rsid w:val="006A166F"/>
    <w:rsid w:val="006F2325"/>
    <w:rsid w:val="0070485F"/>
    <w:rsid w:val="007A117F"/>
    <w:rsid w:val="007A711D"/>
    <w:rsid w:val="008076AD"/>
    <w:rsid w:val="00832D2E"/>
    <w:rsid w:val="008409A2"/>
    <w:rsid w:val="008736C8"/>
    <w:rsid w:val="008C0632"/>
    <w:rsid w:val="00907C3E"/>
    <w:rsid w:val="00940D67"/>
    <w:rsid w:val="009516B6"/>
    <w:rsid w:val="009B0217"/>
    <w:rsid w:val="009C1164"/>
    <w:rsid w:val="009D1C0B"/>
    <w:rsid w:val="00A86F3C"/>
    <w:rsid w:val="00AF068E"/>
    <w:rsid w:val="00B1795C"/>
    <w:rsid w:val="00B34CE0"/>
    <w:rsid w:val="00B85C1D"/>
    <w:rsid w:val="00BA3773"/>
    <w:rsid w:val="00BF1E28"/>
    <w:rsid w:val="00C13EC0"/>
    <w:rsid w:val="00C217C7"/>
    <w:rsid w:val="00C246EA"/>
    <w:rsid w:val="00C25CC6"/>
    <w:rsid w:val="00C42798"/>
    <w:rsid w:val="00C57A71"/>
    <w:rsid w:val="00CF350A"/>
    <w:rsid w:val="00CF7482"/>
    <w:rsid w:val="00D060B5"/>
    <w:rsid w:val="00D241D7"/>
    <w:rsid w:val="00D65B2B"/>
    <w:rsid w:val="00D93F93"/>
    <w:rsid w:val="00DB43D4"/>
    <w:rsid w:val="00DD2D44"/>
    <w:rsid w:val="00E14346"/>
    <w:rsid w:val="00E5248E"/>
    <w:rsid w:val="00EF3095"/>
    <w:rsid w:val="00F013C2"/>
    <w:rsid w:val="00F064F0"/>
    <w:rsid w:val="00F218F1"/>
    <w:rsid w:val="00F452D9"/>
    <w:rsid w:val="00FC1700"/>
    <w:rsid w:val="00FD771D"/>
    <w:rsid w:val="00FF1132"/>
    <w:rsid w:val="1241669D"/>
    <w:rsid w:val="24116812"/>
    <w:rsid w:val="3B491878"/>
    <w:rsid w:val="67755B09"/>
    <w:rsid w:val="799E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80D39"/>
  <w15:docId w15:val="{020B8BFB-18EA-47C6-9467-C8E7F010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2">
    <w:name w:val="toc 2"/>
    <w:basedOn w:val="a"/>
    <w:next w:val="a"/>
    <w:autoRedefine/>
    <w:uiPriority w:val="39"/>
    <w:pPr>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uiPriority w:val="99"/>
    <w:unhideWhenUsed/>
    <w:qFormat/>
    <w:rPr>
      <w:color w:val="0563C1" w:themeColor="hyperlink"/>
      <w:u w:val="single"/>
    </w:rPr>
  </w:style>
  <w:style w:type="paragraph" w:customStyle="1" w:styleId="WPSOffice1">
    <w:name w:val="WPSOffice手动目录 1"/>
  </w:style>
  <w:style w:type="paragraph" w:customStyle="1" w:styleId="WPSOffice2">
    <w:name w:val="WPSOffice手动目录 2"/>
    <w:qFormat/>
    <w:pPr>
      <w:ind w:leftChars="200" w:left="200"/>
    </w:pPr>
  </w:style>
  <w:style w:type="character" w:customStyle="1" w:styleId="30">
    <w:name w:val="标题 3 字符"/>
    <w:basedOn w:val="a0"/>
    <w:link w:val="3"/>
    <w:semiHidden/>
    <w:rPr>
      <w:b/>
      <w:bCs/>
      <w:kern w:val="2"/>
      <w:sz w:val="32"/>
      <w:szCs w:val="32"/>
    </w:r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character" w:customStyle="1" w:styleId="20">
    <w:name w:val="标题 2 字符"/>
    <w:basedOn w:val="a0"/>
    <w:link w:val="2"/>
    <w:rsid w:val="00D65B2B"/>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89598">
      <w:bodyDiv w:val="1"/>
      <w:marLeft w:val="0"/>
      <w:marRight w:val="0"/>
      <w:marTop w:val="0"/>
      <w:marBottom w:val="0"/>
      <w:divBdr>
        <w:top w:val="none" w:sz="0" w:space="0" w:color="auto"/>
        <w:left w:val="none" w:sz="0" w:space="0" w:color="auto"/>
        <w:bottom w:val="none" w:sz="0" w:space="0" w:color="auto"/>
        <w:right w:val="none" w:sz="0" w:space="0" w:color="auto"/>
      </w:divBdr>
    </w:div>
    <w:div w:id="142221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561E-53F8-43CF-9C1E-95DF03A6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JINBo</dc:creator>
  <cp:lastModifiedBy>tony stark</cp:lastModifiedBy>
  <cp:revision>67</cp:revision>
  <dcterms:created xsi:type="dcterms:W3CDTF">2022-10-04T06:00:00Z</dcterms:created>
  <dcterms:modified xsi:type="dcterms:W3CDTF">2024-11-05T01:27:00Z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9313778D46614CCF8F1E546BF9AA735D</vt:lpwstr>
  </property>
</Properties>
</file>