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samedi 22 février 2020,</w:t>
      </w:r>
      <w:r>
        <w:rPr/>
        <w:t xml:space="preserve">vendredi 28 février 2020,</w:t>
      </w:r>
      <w:br/>
      <w:r>
        <w:rPr/>
        <w:t xml:space="preserve">A l'attention de </w:t>
      </w:r>
      <w:r>
        <w:rPr>
          <w:b w:val="1"/>
          <w:bCs w:val="1"/>
        </w:rPr>
        <w:t xml:space="preserve">Madame MARIE-PAULE Hervieu, LPP CACHIN CHERBOURG EN COTENTIN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vendredi 28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07/02/2020.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MARIE-PAULE Hervieu, LPP CACHIN CHERBOURG EN COTENTIN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MARIE-PAULE Hervieu, LPP CACHIN CHERBOURG EN COTENTIN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vendredi 28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07/02/2020.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MARIE-PAULE Hervieu, LPP CACHIN CHERBOURG EN COTENTIN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07/02/2020.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Service de Formation professionnelle continue 
        <w:br/>
                            9, rue chanoine Bérenger BP 340 
        <w:br/>
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2020-02-07T09:13:10+00:00</dcterms:created>
  <dcterms:modified xsi:type="dcterms:W3CDTF">2020-02-07T09:13:10+00:00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