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5DB" w:rsidRPr="00C675DB" w:rsidRDefault="00421964" w:rsidP="00041FED">
      <w:bookmarkStart w:id="0" w:name="_GoBack"/>
      <w:bookmarkEnd w:id="0"/>
      <w:r>
        <w:rPr>
          <w:noProof/>
          <w:lang w:eastAsia="nl-B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71.05pt;margin-top:32pt;width:0;height:34.5pt;z-index:251659264" o:connectortype="straight">
            <v:stroke endarrow="block"/>
          </v:shape>
        </w:pict>
      </w:r>
      <w:r>
        <w:rPr>
          <w:noProof/>
          <w:lang w:eastAsia="nl-BE"/>
        </w:rPr>
        <w:pict>
          <v:shape id="_x0000_s1029" type="#_x0000_t32" style="position:absolute;left:0;text-align:left;margin-left:171.35pt;margin-top:90.95pt;width:0;height:36pt;z-index:251661312" o:connectortype="straight">
            <v:stroke endarrow="block"/>
          </v:shape>
        </w:pict>
      </w:r>
      <w:r w:rsidR="004E4D05">
        <w:rPr>
          <w:noProof/>
          <w:lang w:eastAsia="nl-BE"/>
        </w:rPr>
        <w:pict>
          <v:rect id="_x0000_s1054" style="position:absolute;left:0;text-align:left;margin-left:43.1pt;margin-top:289.7pt;width:374.25pt;height:126.75pt;z-index:251681792">
            <v:textbox>
              <w:txbxContent>
                <w:p w:rsidR="004E4D05" w:rsidRDefault="004E4D05" w:rsidP="004E4D05">
                  <w:r>
                    <w:t xml:space="preserve">In summary </w:t>
                  </w:r>
                  <w:proofErr w:type="spellStart"/>
                  <w:r>
                    <w:t>table</w:t>
                  </w:r>
                  <w:proofErr w:type="spellEnd"/>
                  <w:r>
                    <w:t>:</w:t>
                  </w:r>
                </w:p>
                <w:p w:rsidR="004E4D05" w:rsidRPr="004E4D05" w:rsidRDefault="004E4D05" w:rsidP="004E4D05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lang w:val="en-GB"/>
                    </w:rPr>
                  </w:pPr>
                  <w:r w:rsidRPr="004E4D05">
                    <w:rPr>
                      <w:lang w:val="en-GB"/>
                    </w:rPr>
                    <w:t xml:space="preserve">Start with highest n-gram for which there is at least one </w:t>
                  </w:r>
                  <w:proofErr w:type="spellStart"/>
                  <w:r w:rsidRPr="00503832">
                    <w:rPr>
                      <w:lang w:val="en-GB"/>
                    </w:rPr>
                    <w:t>ML</w:t>
                  </w:r>
                  <w:r w:rsidRPr="004E4D05">
                    <w:rPr>
                      <w:vertAlign w:val="subscript"/>
                      <w:lang w:val="en-GB"/>
                    </w:rPr>
                    <w:t>n</w:t>
                  </w:r>
                  <w:r w:rsidRPr="00503832">
                    <w:rPr>
                      <w:vertAlign w:val="subscript"/>
                      <w:lang w:val="en-GB"/>
                    </w:rPr>
                    <w:t>i</w:t>
                  </w:r>
                  <w:proofErr w:type="spellEnd"/>
                  <w:r w:rsidR="00C072D9">
                    <w:rPr>
                      <w:lang w:val="en-GB"/>
                    </w:rPr>
                    <w:t xml:space="preserve"> (</w:t>
                  </w:r>
                  <w:proofErr w:type="spellStart"/>
                  <w:r w:rsidR="00C072D9">
                    <w:rPr>
                      <w:lang w:val="en-GB"/>
                    </w:rPr>
                    <w:t>n</w:t>
                  </w:r>
                  <w:r w:rsidR="00C072D9" w:rsidRPr="00C072D9">
                    <w:rPr>
                      <w:vertAlign w:val="subscript"/>
                      <w:lang w:val="en-GB"/>
                    </w:rPr>
                    <w:t>max</w:t>
                  </w:r>
                  <w:proofErr w:type="spellEnd"/>
                  <w:r w:rsidR="00C072D9">
                    <w:rPr>
                      <w:lang w:val="en-GB"/>
                    </w:rPr>
                    <w:t>)</w:t>
                  </w:r>
                </w:p>
                <w:p w:rsidR="004E4D05" w:rsidRDefault="00E942AB" w:rsidP="004E4D05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lang w:val="en-GB"/>
                    </w:rPr>
                  </w:pPr>
                  <w:r w:rsidRPr="00E942AB">
                    <w:rPr>
                      <w:lang w:val="en-GB"/>
                    </w:rPr>
                    <w:t>A</w:t>
                  </w:r>
                  <w:r>
                    <w:rPr>
                      <w:lang w:val="en-GB"/>
                    </w:rPr>
                    <w:t xml:space="preserve">pply correction factor to likelihood to correct for distance between </w:t>
                  </w:r>
                  <w:proofErr w:type="spellStart"/>
                  <w:r>
                    <w:rPr>
                      <w:lang w:val="en-GB"/>
                    </w:rPr>
                    <w:t>searchstring</w:t>
                  </w:r>
                  <w:proofErr w:type="spellEnd"/>
                  <w:r>
                    <w:rPr>
                      <w:lang w:val="en-GB"/>
                    </w:rPr>
                    <w:t xml:space="preserve"> and </w:t>
                  </w:r>
                  <w:r w:rsidR="00C247B7">
                    <w:rPr>
                      <w:lang w:val="en-GB"/>
                    </w:rPr>
                    <w:t>n-gram</w:t>
                  </w:r>
                </w:p>
                <w:p w:rsidR="00E942AB" w:rsidRDefault="00C072D9" w:rsidP="004E4D05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Apply discount factor to likelihood for all n &lt;- </w:t>
                  </w:r>
                  <w:proofErr w:type="spellStart"/>
                  <w:r>
                    <w:rPr>
                      <w:lang w:val="en-GB"/>
                    </w:rPr>
                    <w:t>n</w:t>
                  </w:r>
                  <w:r w:rsidRPr="00C072D9">
                    <w:rPr>
                      <w:vertAlign w:val="subscript"/>
                      <w:lang w:val="en-GB"/>
                    </w:rPr>
                    <w:t>max</w:t>
                  </w:r>
                  <w:proofErr w:type="spellEnd"/>
                </w:p>
                <w:p w:rsidR="00C072D9" w:rsidRDefault="004D01D8" w:rsidP="004E4D05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For all “next words”, sum corrected and discounted likelihood over all n</w:t>
                  </w:r>
                </w:p>
                <w:p w:rsidR="004D01D8" w:rsidRDefault="004D01D8" w:rsidP="004E4D05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Propose three words with highest </w:t>
                  </w:r>
                  <w:r w:rsidR="001464D2">
                    <w:rPr>
                      <w:lang w:val="en-GB"/>
                    </w:rPr>
                    <w:t xml:space="preserve">likelihood </w:t>
                  </w:r>
                  <w:r>
                    <w:rPr>
                      <w:lang w:val="en-GB"/>
                    </w:rPr>
                    <w:t>sum</w:t>
                  </w:r>
                </w:p>
                <w:p w:rsidR="00E77E97" w:rsidRPr="00E942AB" w:rsidRDefault="00E77E97" w:rsidP="004E4D05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If less than three predictions: propose most frequent words in corpus </w:t>
                  </w:r>
                </w:p>
              </w:txbxContent>
            </v:textbox>
          </v:rect>
        </w:pict>
      </w:r>
      <w:r w:rsidR="00503832">
        <w:rPr>
          <w:noProof/>
          <w:lang w:eastAsia="nl-BE"/>
        </w:rPr>
        <w:pict>
          <v:shape id="_x0000_s1051" type="#_x0000_t32" style="position:absolute;left:0;text-align:left;margin-left:94.85pt;margin-top:241.7pt;width:12.75pt;height:0;z-index:251678720" o:connectortype="straight"/>
        </w:pict>
      </w:r>
      <w:r w:rsidR="00503832">
        <w:rPr>
          <w:noProof/>
          <w:lang w:eastAsia="nl-BE"/>
        </w:rPr>
        <w:pict>
          <v:rect id="_x0000_s1031" style="position:absolute;left:0;text-align:left;margin-left:67.85pt;margin-top:126.95pt;width:281.25pt;height:51pt;z-index:251662336">
            <v:textbox>
              <w:txbxContent>
                <w:p w:rsidR="009072E8" w:rsidRPr="00421964" w:rsidRDefault="00D761CC" w:rsidP="00421964">
                  <w:pPr>
                    <w:rPr>
                      <w:lang w:val="en-GB"/>
                    </w:rPr>
                  </w:pPr>
                  <w:r w:rsidRPr="00421964">
                    <w:rPr>
                      <w:lang w:val="en-GB"/>
                    </w:rPr>
                    <w:t>Find</w:t>
                  </w:r>
                  <w:r w:rsidR="00421964" w:rsidRPr="00421964">
                    <w:rPr>
                      <w:lang w:val="en-GB"/>
                    </w:rPr>
                    <w:t xml:space="preserve"> </w:t>
                  </w:r>
                  <w:proofErr w:type="spellStart"/>
                  <w:r w:rsidR="00421964" w:rsidRPr="00421964">
                    <w:rPr>
                      <w:lang w:val="en-GB"/>
                    </w:rPr>
                    <w:t>i</w:t>
                  </w:r>
                  <w:r w:rsidR="00421964" w:rsidRPr="00421964">
                    <w:rPr>
                      <w:vertAlign w:val="superscript"/>
                      <w:lang w:val="en-GB"/>
                    </w:rPr>
                    <w:t>th</w:t>
                  </w:r>
                  <w:proofErr w:type="spellEnd"/>
                  <w:r w:rsidR="00421964" w:rsidRPr="00421964">
                    <w:rPr>
                      <w:lang w:val="en-GB"/>
                    </w:rPr>
                    <w:t xml:space="preserve"> most</w:t>
                  </w:r>
                  <w:r w:rsidR="009072E8" w:rsidRPr="00421964">
                    <w:rPr>
                      <w:lang w:val="en-GB"/>
                    </w:rPr>
                    <w:t xml:space="preserve"> likely next word </w:t>
                  </w:r>
                  <w:r w:rsidR="00421964" w:rsidRPr="00421964">
                    <w:rPr>
                      <w:lang w:val="en-GB"/>
                    </w:rPr>
                    <w:t xml:space="preserve">(= </w:t>
                  </w:r>
                  <w:proofErr w:type="spellStart"/>
                  <w:r w:rsidR="00421964" w:rsidRPr="00421964">
                    <w:rPr>
                      <w:lang w:val="en-GB"/>
                    </w:rPr>
                    <w:t>ML</w:t>
                  </w:r>
                  <w:r w:rsidR="00421964" w:rsidRPr="00421964">
                    <w:rPr>
                      <w:vertAlign w:val="subscript"/>
                      <w:lang w:val="en-GB"/>
                    </w:rPr>
                    <w:t>ni</w:t>
                  </w:r>
                  <w:proofErr w:type="spellEnd"/>
                  <w:r w:rsidR="00421964" w:rsidRPr="00421964">
                    <w:rPr>
                      <w:lang w:val="en-GB"/>
                    </w:rPr>
                    <w:t>)</w:t>
                  </w:r>
                  <w:r w:rsidR="00421964" w:rsidRPr="00421964">
                    <w:rPr>
                      <w:lang w:val="en-GB"/>
                    </w:rPr>
                    <w:t xml:space="preserve"> </w:t>
                  </w:r>
                  <w:r w:rsidR="009072E8" w:rsidRPr="00421964">
                    <w:rPr>
                      <w:lang w:val="en-GB"/>
                    </w:rPr>
                    <w:t xml:space="preserve">following n-gram using approximate matching </w:t>
                  </w:r>
                  <w:r w:rsidR="00421964" w:rsidRPr="00421964">
                    <w:rPr>
                      <w:lang w:val="en-GB"/>
                    </w:rPr>
                    <w:t xml:space="preserve">between search string and </w:t>
                  </w:r>
                  <w:r w:rsidR="009072E8" w:rsidRPr="00421964">
                    <w:rPr>
                      <w:lang w:val="en-GB"/>
                    </w:rPr>
                    <w:t xml:space="preserve"> n-gram </w:t>
                  </w:r>
                </w:p>
                <w:p w:rsidR="00503832" w:rsidRPr="00503832" w:rsidRDefault="00503832" w:rsidP="00503832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Add to summary table</w:t>
                  </w:r>
                </w:p>
              </w:txbxContent>
            </v:textbox>
          </v:rect>
        </w:pict>
      </w:r>
      <w:r w:rsidR="00AA608D">
        <w:rPr>
          <w:noProof/>
          <w:lang w:eastAsia="nl-BE"/>
        </w:rPr>
        <w:pict>
          <v:shape id="_x0000_s1053" type="#_x0000_t32" style="position:absolute;left:0;text-align:left;margin-left:185.6pt;margin-top:261.2pt;width:0;height:28.5pt;z-index:251680768" o:connectortype="straight">
            <v:stroke endarrow="block"/>
          </v:shape>
        </w:pict>
      </w:r>
      <w:r w:rsidR="00CD3049">
        <w:rPr>
          <w:noProof/>
          <w:lang w:eastAsia="nl-BE"/>
        </w:rPr>
        <w:pict>
          <v:shape id="_x0000_s1052" type="#_x0000_t32" style="position:absolute;left:0;text-align:left;margin-left:28.1pt;margin-top:242.55pt;width:15pt;height:0;z-index:251679744" o:connectortype="straight"/>
        </w:pict>
      </w:r>
      <w:r w:rsidR="00CD3049">
        <w:rPr>
          <w:noProof/>
          <w:lang w:eastAsia="nl-BE"/>
        </w:rPr>
        <w:pict>
          <v:rect id="_x0000_s1050" style="position:absolute;left:0;text-align:left;margin-left:43.1pt;margin-top:231.2pt;width:49.5pt;height:26.25pt;z-index:251677696">
            <v:textbox>
              <w:txbxContent>
                <w:p w:rsidR="00CD3049" w:rsidRPr="00CD3049" w:rsidRDefault="00CD3049">
                  <w:pPr>
                    <w:rPr>
                      <w:sz w:val="32"/>
                      <w:szCs w:val="32"/>
                    </w:rPr>
                  </w:pPr>
                  <w:r w:rsidRPr="00CD3049">
                    <w:rPr>
                      <w:sz w:val="32"/>
                      <w:szCs w:val="32"/>
                    </w:rPr>
                    <w:t>NO</w:t>
                  </w:r>
                </w:p>
              </w:txbxContent>
            </v:textbox>
          </v:rect>
        </w:pict>
      </w:r>
      <w:r w:rsidR="00CD3049">
        <w:rPr>
          <w:noProof/>
          <w:lang w:eastAsia="nl-BE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0" type="#_x0000_t110" style="position:absolute;left:0;text-align:left;margin-left:108.35pt;margin-top:223.7pt;width:157.5pt;height:37.5pt;z-index:251671552">
            <v:textbox>
              <w:txbxContent>
                <w:p w:rsidR="00D761CC" w:rsidRDefault="004E4D05" w:rsidP="00D761CC">
                  <w:proofErr w:type="spellStart"/>
                  <w:r w:rsidRPr="00503832">
                    <w:rPr>
                      <w:lang w:val="en-GB"/>
                    </w:rPr>
                    <w:t>ML</w:t>
                  </w:r>
                  <w:r w:rsidRPr="004E4D05">
                    <w:rPr>
                      <w:vertAlign w:val="subscript"/>
                      <w:lang w:val="en-GB"/>
                    </w:rPr>
                    <w:t>n</w:t>
                  </w:r>
                  <w:r w:rsidRPr="00503832">
                    <w:rPr>
                      <w:vertAlign w:val="subscript"/>
                      <w:lang w:val="en-GB"/>
                    </w:rPr>
                    <w:t>i</w:t>
                  </w:r>
                  <w:proofErr w:type="spellEnd"/>
                  <w:r w:rsidR="00D761CC">
                    <w:rPr>
                      <w:lang w:val="en-GB"/>
                    </w:rPr>
                    <w:t xml:space="preserve"> exist?</w:t>
                  </w:r>
                </w:p>
                <w:p w:rsidR="00D761CC" w:rsidRDefault="00D761CC"/>
              </w:txbxContent>
            </v:textbox>
          </v:shape>
        </w:pict>
      </w:r>
      <w:r w:rsidR="00CD3049">
        <w:rPr>
          <w:noProof/>
          <w:lang w:eastAsia="nl-BE"/>
        </w:rPr>
        <w:pict>
          <v:shape id="_x0000_s1048" type="#_x0000_t32" style="position:absolute;left:0;text-align:left;margin-left:268.1pt;margin-top:242.5pt;width:22.65pt;height:.05pt;z-index:251675648" o:connectortype="straight"/>
        </w:pict>
      </w:r>
      <w:r w:rsidR="00CD3049">
        <w:rPr>
          <w:noProof/>
          <w:lang w:eastAsia="nl-BE"/>
        </w:rPr>
        <w:pict>
          <v:shape id="_x0000_s1037" type="#_x0000_t32" style="position:absolute;left:0;text-align:left;margin-left:185.6pt;margin-top:177.95pt;width:0;height:44.25pt;z-index:251668480" o:connectortype="straight">
            <v:stroke endarrow="block"/>
          </v:shape>
        </w:pict>
      </w:r>
      <w:r w:rsidR="00CD3049">
        <w:rPr>
          <w:noProof/>
          <w:lang w:eastAsia="nl-BE"/>
        </w:rPr>
        <w:pict>
          <v:shape id="_x0000_s1049" type="#_x0000_t32" style="position:absolute;left:0;text-align:left;margin-left:355.1pt;margin-top:242.5pt;width:30pt;height:0;flip:x;z-index:251676672" o:connectortype="straight"/>
        </w:pict>
      </w:r>
      <w:r w:rsidR="00CD3049">
        <w:rPr>
          <w:noProof/>
          <w:lang w:eastAsia="nl-BE"/>
        </w:rPr>
        <w:pict>
          <v:rect id="_x0000_s1034" style="position:absolute;left:0;text-align:left;margin-left:290.75pt;margin-top:228.2pt;width:60.6pt;height:30pt;z-index:251665408" strokecolor="#231f20 [3213]">
            <v:textbox style="mso-next-textbox:#_x0000_s1034">
              <w:txbxContent>
                <w:p w:rsidR="009072E8" w:rsidRPr="00CD3049" w:rsidRDefault="00CD3049">
                  <w:pPr>
                    <w:rPr>
                      <w:sz w:val="32"/>
                      <w:szCs w:val="32"/>
                    </w:rPr>
                  </w:pPr>
                  <w:r w:rsidRPr="00CD3049">
                    <w:rPr>
                      <w:sz w:val="32"/>
                      <w:szCs w:val="32"/>
                    </w:rPr>
                    <w:t>YES</w:t>
                  </w:r>
                </w:p>
              </w:txbxContent>
            </v:textbox>
          </v:rect>
        </w:pict>
      </w:r>
      <w:r w:rsidR="00CD3049">
        <w:rPr>
          <w:noProof/>
          <w:lang w:eastAsia="nl-BE"/>
        </w:rPr>
        <w:pict>
          <v:shape id="_x0000_s1047" type="#_x0000_t32" style="position:absolute;left:0;text-align:left;margin-left:385.1pt;margin-top:72.25pt;width:0;height:170.25pt;z-index:251674624" o:connectortype="straight"/>
        </w:pict>
      </w:r>
      <w:r w:rsidR="00CD3049">
        <w:rPr>
          <w:noProof/>
          <w:lang w:eastAsia="nl-BE"/>
        </w:rPr>
        <w:pict>
          <v:shape id="_x0000_s1036" type="#_x0000_t32" style="position:absolute;left:0;text-align:left;margin-left:230.6pt;margin-top:72.2pt;width:154.5pt;height:.05pt;flip:x;z-index:251667456" o:connectortype="straight">
            <v:stroke endarrow="block"/>
          </v:shape>
        </w:pict>
      </w:r>
      <w:r w:rsidR="00CD3049">
        <w:rPr>
          <w:noProof/>
          <w:lang w:eastAsia="nl-BE"/>
        </w:rPr>
        <w:pict>
          <v:shape id="_x0000_s1045" type="#_x0000_t32" style="position:absolute;left:0;text-align:left;margin-left:31.1pt;margin-top:24.2pt;width:58.5pt;height:0;z-index:251673600" o:connectortype="straight">
            <v:stroke endarrow="block"/>
          </v:shape>
        </w:pict>
      </w:r>
      <w:r w:rsidR="00CD3049">
        <w:rPr>
          <w:noProof/>
          <w:lang w:eastAsia="nl-BE"/>
        </w:rPr>
        <w:pict>
          <v:shape id="_x0000_s1044" type="#_x0000_t32" style="position:absolute;left:0;text-align:left;margin-left:28.1pt;margin-top:24.2pt;width:3pt;height:218.3pt;flip:y;z-index:251672576" o:connectortype="straight"/>
        </w:pict>
      </w:r>
      <w:r w:rsidR="00D761CC">
        <w:rPr>
          <w:noProof/>
          <w:lang w:eastAsia="nl-BE"/>
        </w:rPr>
        <w:pict>
          <v:rect id="_x0000_s1026" style="position:absolute;left:0;text-align:left;margin-left:89.6pt;margin-top:8.45pt;width:152.25pt;height:21.75pt;z-index:251658240">
            <v:textbox>
              <w:txbxContent>
                <w:p w:rsidR="00AC450C" w:rsidRDefault="00AC450C">
                  <w:r>
                    <w:t>For n = 1,2,3</w:t>
                  </w:r>
                </w:p>
              </w:txbxContent>
            </v:textbox>
          </v:rect>
        </w:pict>
      </w:r>
      <w:r w:rsidR="00D761CC">
        <w:rPr>
          <w:noProof/>
          <w:lang w:eastAsia="nl-BE"/>
        </w:rPr>
        <w:pict>
          <v:rect id="_x0000_s1028" style="position:absolute;left:0;text-align:left;margin-left:109.1pt;margin-top:67.7pt;width:121.5pt;height:23.25pt;z-index:251660288">
            <v:textbox>
              <w:txbxContent>
                <w:p w:rsidR="00AC450C" w:rsidRDefault="00AC450C">
                  <w:r>
                    <w:t>For i = 1,2,3</w:t>
                  </w:r>
                </w:p>
              </w:txbxContent>
            </v:textbox>
          </v:rect>
        </w:pict>
      </w:r>
    </w:p>
    <w:sectPr w:rsidR="00C675DB" w:rsidRPr="00C675DB" w:rsidSect="00AC450C">
      <w:pgSz w:w="16840" w:h="11907" w:orient="landscape" w:code="9"/>
      <w:pgMar w:top="1871" w:right="1701" w:bottom="1134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40CEB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29A1B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C1A78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CDAF6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0009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038D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DA07B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98A1B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930DF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3E073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C703B3"/>
    <w:multiLevelType w:val="hybridMultilevel"/>
    <w:tmpl w:val="54F6F46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0773D9"/>
    <w:multiLevelType w:val="hybridMultilevel"/>
    <w:tmpl w:val="1AB624F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8F612D4"/>
    <w:multiLevelType w:val="hybridMultilevel"/>
    <w:tmpl w:val="214CB05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AC450C"/>
    <w:rsid w:val="00007ADB"/>
    <w:rsid w:val="000339AA"/>
    <w:rsid w:val="00041FED"/>
    <w:rsid w:val="00065A97"/>
    <w:rsid w:val="00076CBD"/>
    <w:rsid w:val="001464D2"/>
    <w:rsid w:val="00173206"/>
    <w:rsid w:val="00176B3C"/>
    <w:rsid w:val="00181153"/>
    <w:rsid w:val="001853CD"/>
    <w:rsid w:val="001908FF"/>
    <w:rsid w:val="00212FFE"/>
    <w:rsid w:val="002A482C"/>
    <w:rsid w:val="00382670"/>
    <w:rsid w:val="003A062E"/>
    <w:rsid w:val="003F1419"/>
    <w:rsid w:val="00421964"/>
    <w:rsid w:val="004D01D8"/>
    <w:rsid w:val="004E397E"/>
    <w:rsid w:val="004E4D05"/>
    <w:rsid w:val="004F7666"/>
    <w:rsid w:val="00503832"/>
    <w:rsid w:val="00511F80"/>
    <w:rsid w:val="00532FA5"/>
    <w:rsid w:val="00562A53"/>
    <w:rsid w:val="00577402"/>
    <w:rsid w:val="005D4A5A"/>
    <w:rsid w:val="00612A9E"/>
    <w:rsid w:val="00617993"/>
    <w:rsid w:val="006250AE"/>
    <w:rsid w:val="00695115"/>
    <w:rsid w:val="006A3ADE"/>
    <w:rsid w:val="006B5557"/>
    <w:rsid w:val="006E3433"/>
    <w:rsid w:val="007571A7"/>
    <w:rsid w:val="007715B7"/>
    <w:rsid w:val="007765EF"/>
    <w:rsid w:val="00797428"/>
    <w:rsid w:val="007A0258"/>
    <w:rsid w:val="007F14ED"/>
    <w:rsid w:val="00823BC2"/>
    <w:rsid w:val="008508E4"/>
    <w:rsid w:val="008561D3"/>
    <w:rsid w:val="008B4ACA"/>
    <w:rsid w:val="008D03C0"/>
    <w:rsid w:val="009072E8"/>
    <w:rsid w:val="00991E15"/>
    <w:rsid w:val="00992819"/>
    <w:rsid w:val="00A312FF"/>
    <w:rsid w:val="00A379E3"/>
    <w:rsid w:val="00A81728"/>
    <w:rsid w:val="00AA608D"/>
    <w:rsid w:val="00AC450C"/>
    <w:rsid w:val="00AD186E"/>
    <w:rsid w:val="00B35FC8"/>
    <w:rsid w:val="00BB13E4"/>
    <w:rsid w:val="00BD57D0"/>
    <w:rsid w:val="00BF6F89"/>
    <w:rsid w:val="00C072D9"/>
    <w:rsid w:val="00C247B7"/>
    <w:rsid w:val="00C256DC"/>
    <w:rsid w:val="00C675DB"/>
    <w:rsid w:val="00CD3049"/>
    <w:rsid w:val="00CD7136"/>
    <w:rsid w:val="00CE2805"/>
    <w:rsid w:val="00D15516"/>
    <w:rsid w:val="00D761CC"/>
    <w:rsid w:val="00DA3E5C"/>
    <w:rsid w:val="00DA608B"/>
    <w:rsid w:val="00E12653"/>
    <w:rsid w:val="00E77E97"/>
    <w:rsid w:val="00E942AB"/>
    <w:rsid w:val="00EB0C54"/>
    <w:rsid w:val="00F17E49"/>
    <w:rsid w:val="00F4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36"/>
        <o:r id="V:Rule4" type="connector" idref="#_x0000_s1037"/>
        <o:r id="V:Rule5" type="connector" idref="#_x0000_s1044"/>
        <o:r id="V:Rule6" type="connector" idref="#_x0000_s1045"/>
        <o:r id="V:Rule7" type="connector" idref="#_x0000_s1047"/>
        <o:r id="V:Rule8" type="connector" idref="#_x0000_s1048"/>
        <o:r id="V:Rule9" type="connector" idref="#_x0000_s1049"/>
        <o:r id="V:Rule10" type="connector" idref="#_x0000_s1051"/>
        <o:r id="V:Rule11" type="connector" idref="#_x0000_s1052"/>
        <o:r id="V:Rule12" type="connector" idref="#_x0000_s105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1A7"/>
    <w:pPr>
      <w:jc w:val="both"/>
    </w:pPr>
    <w:rPr>
      <w:rFonts w:asciiTheme="minorHAnsi" w:hAnsiTheme="minorHAnsi"/>
      <w:sz w:val="22"/>
      <w:lang w:val="nl-BE"/>
    </w:rPr>
  </w:style>
  <w:style w:type="paragraph" w:styleId="Heading1">
    <w:name w:val="heading 1"/>
    <w:basedOn w:val="Normal"/>
    <w:next w:val="Normal"/>
    <w:link w:val="Heading1Char"/>
    <w:uiPriority w:val="1"/>
    <w:qFormat/>
    <w:rsid w:val="007571A7"/>
    <w:pPr>
      <w:keepNext/>
      <w:spacing w:before="240" w:after="60"/>
      <w:outlineLvl w:val="0"/>
    </w:pPr>
    <w:rPr>
      <w:rFonts w:asciiTheme="majorHAnsi" w:eastAsiaTheme="majorEastAsia" w:hAnsiTheme="majorHAnsi" w:cs="Arial"/>
      <w:b/>
      <w:color w:val="34A3DC" w:themeColor="accent2"/>
      <w:kern w:val="28"/>
      <w:sz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7571A7"/>
    <w:pPr>
      <w:keepNext/>
      <w:spacing w:before="240" w:after="60"/>
      <w:outlineLvl w:val="1"/>
    </w:pPr>
    <w:rPr>
      <w:rFonts w:asciiTheme="majorHAnsi" w:eastAsiaTheme="majorEastAsia" w:hAnsiTheme="majorHAnsi" w:cs="Arial"/>
      <w:sz w:val="28"/>
    </w:rPr>
  </w:style>
  <w:style w:type="paragraph" w:styleId="Heading3">
    <w:name w:val="heading 3"/>
    <w:basedOn w:val="Normal"/>
    <w:next w:val="Normal"/>
    <w:link w:val="Heading3Char"/>
    <w:uiPriority w:val="1"/>
    <w:qFormat/>
    <w:rsid w:val="007571A7"/>
    <w:pPr>
      <w:keepNext/>
      <w:spacing w:before="240" w:after="60"/>
      <w:outlineLvl w:val="2"/>
    </w:pPr>
    <w:rPr>
      <w:rFonts w:asciiTheme="majorHAnsi" w:eastAsiaTheme="majorEastAsia" w:hAnsiTheme="majorHAnsi" w:cs="Arial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1"/>
    <w:qFormat/>
    <w:rsid w:val="007571A7"/>
    <w:pPr>
      <w:keepNext/>
      <w:spacing w:before="240" w:after="60"/>
      <w:outlineLvl w:val="3"/>
    </w:pPr>
    <w:rPr>
      <w:rFonts w:asciiTheme="majorHAnsi" w:hAnsiTheme="majorHAns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1"/>
    <w:qFormat/>
    <w:rsid w:val="007571A7"/>
    <w:pPr>
      <w:spacing w:before="240" w:after="60"/>
      <w:outlineLvl w:val="4"/>
    </w:pPr>
    <w:rPr>
      <w:rFonts w:asciiTheme="majorHAnsi" w:hAnsiTheme="majorHAnsi"/>
      <w:b/>
      <w:bCs/>
      <w:i/>
      <w:i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BF6F89"/>
    <w:pPr>
      <w:tabs>
        <w:tab w:val="right" w:leader="underscore" w:pos="8892"/>
      </w:tabs>
    </w:pPr>
    <w:rPr>
      <w:b/>
      <w:bCs/>
      <w:noProof/>
      <w:szCs w:val="24"/>
      <w:lang w:val="nl-NL"/>
    </w:rPr>
  </w:style>
  <w:style w:type="paragraph" w:styleId="TOC2">
    <w:name w:val="toc 2"/>
    <w:basedOn w:val="Normal"/>
    <w:next w:val="Normal"/>
    <w:autoRedefine/>
    <w:uiPriority w:val="39"/>
    <w:rsid w:val="005D4A5A"/>
    <w:pPr>
      <w:tabs>
        <w:tab w:val="left" w:pos="880"/>
        <w:tab w:val="right" w:leader="underscore" w:pos="8892"/>
      </w:tabs>
      <w:spacing w:before="120"/>
      <w:ind w:left="220"/>
    </w:pPr>
    <w:rPr>
      <w:rFonts w:ascii="Verdana" w:hAnsi="Verdana"/>
      <w:i/>
      <w:iCs/>
      <w:noProof/>
      <w:lang w:val="nl-NL"/>
    </w:rPr>
  </w:style>
  <w:style w:type="paragraph" w:styleId="TOC3">
    <w:name w:val="toc 3"/>
    <w:basedOn w:val="Normal"/>
    <w:next w:val="Normal"/>
    <w:autoRedefine/>
    <w:uiPriority w:val="39"/>
    <w:rsid w:val="005D4A5A"/>
    <w:pPr>
      <w:tabs>
        <w:tab w:val="left" w:pos="1320"/>
        <w:tab w:val="right" w:leader="underscore" w:pos="8892"/>
      </w:tabs>
      <w:ind w:left="440"/>
    </w:pPr>
    <w:rPr>
      <w:rFonts w:ascii="Verdana" w:hAnsi="Verdana"/>
      <w:noProof/>
      <w:lang w:val="nl-NL"/>
    </w:rPr>
  </w:style>
  <w:style w:type="character" w:customStyle="1" w:styleId="Heading1Char">
    <w:name w:val="Heading 1 Char"/>
    <w:basedOn w:val="DefaultParagraphFont"/>
    <w:link w:val="Heading1"/>
    <w:uiPriority w:val="1"/>
    <w:rsid w:val="007571A7"/>
    <w:rPr>
      <w:rFonts w:asciiTheme="majorHAnsi" w:eastAsiaTheme="majorEastAsia" w:hAnsiTheme="majorHAnsi" w:cs="Arial"/>
      <w:b/>
      <w:color w:val="34A3DC" w:themeColor="accent2"/>
      <w:kern w:val="28"/>
      <w:sz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1"/>
    <w:rsid w:val="007571A7"/>
    <w:rPr>
      <w:rFonts w:asciiTheme="majorHAnsi" w:eastAsiaTheme="majorEastAsia" w:hAnsiTheme="majorHAnsi" w:cs="Arial"/>
      <w:sz w:val="28"/>
      <w:lang w:val="nl-BE"/>
    </w:rPr>
  </w:style>
  <w:style w:type="character" w:customStyle="1" w:styleId="Heading3Char">
    <w:name w:val="Heading 3 Char"/>
    <w:basedOn w:val="DefaultParagraphFont"/>
    <w:link w:val="Heading3"/>
    <w:uiPriority w:val="1"/>
    <w:rsid w:val="007571A7"/>
    <w:rPr>
      <w:rFonts w:asciiTheme="majorHAnsi" w:eastAsiaTheme="majorEastAsia" w:hAnsiTheme="majorHAnsi" w:cs="Arial"/>
      <w:b/>
      <w:bCs/>
      <w:sz w:val="24"/>
      <w:lang w:val="nl-BE"/>
    </w:rPr>
  </w:style>
  <w:style w:type="paragraph" w:styleId="Caption">
    <w:name w:val="caption"/>
    <w:basedOn w:val="Normal"/>
    <w:next w:val="Normal"/>
    <w:uiPriority w:val="2"/>
    <w:qFormat/>
    <w:rsid w:val="007571A7"/>
    <w:pPr>
      <w:spacing w:before="120" w:after="120"/>
    </w:pPr>
    <w:rPr>
      <w:bCs/>
      <w:i/>
    </w:rPr>
  </w:style>
  <w:style w:type="paragraph" w:styleId="Footer">
    <w:name w:val="footer"/>
    <w:basedOn w:val="Normal"/>
    <w:link w:val="FooterChar"/>
    <w:uiPriority w:val="99"/>
    <w:unhideWhenUsed/>
    <w:rsid w:val="00C675D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5DB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1"/>
    <w:rsid w:val="007571A7"/>
    <w:rPr>
      <w:rFonts w:asciiTheme="majorHAnsi" w:hAnsiTheme="majorHAnsi"/>
      <w:b/>
      <w:bCs/>
      <w:sz w:val="22"/>
      <w:szCs w:val="28"/>
      <w:lang w:val="nl-BE"/>
    </w:rPr>
  </w:style>
  <w:style w:type="character" w:customStyle="1" w:styleId="Heading5Char">
    <w:name w:val="Heading 5 Char"/>
    <w:basedOn w:val="DefaultParagraphFont"/>
    <w:link w:val="Heading5"/>
    <w:uiPriority w:val="1"/>
    <w:rsid w:val="007571A7"/>
    <w:rPr>
      <w:rFonts w:asciiTheme="majorHAnsi" w:hAnsiTheme="majorHAnsi"/>
      <w:b/>
      <w:bCs/>
      <w:i/>
      <w:iCs/>
      <w:szCs w:val="26"/>
      <w:lang w:val="nl-BE"/>
    </w:rPr>
  </w:style>
  <w:style w:type="character" w:styleId="SubtleReference">
    <w:name w:val="Subtle Reference"/>
    <w:basedOn w:val="DefaultParagraphFont"/>
    <w:uiPriority w:val="31"/>
    <w:qFormat/>
    <w:rsid w:val="007571A7"/>
    <w:rPr>
      <w:smallCaps/>
      <w:color w:val="F58220" w:themeColor="accent1"/>
      <w:u w:val="single"/>
    </w:rPr>
  </w:style>
  <w:style w:type="paragraph" w:customStyle="1" w:styleId="TitelInvitation">
    <w:name w:val="Titel Invitation"/>
    <w:basedOn w:val="Normal"/>
    <w:uiPriority w:val="1"/>
    <w:qFormat/>
    <w:rsid w:val="007571A7"/>
    <w:pPr>
      <w:spacing w:after="960"/>
      <w:jc w:val="left"/>
    </w:pPr>
    <w:rPr>
      <w:rFonts w:asciiTheme="majorHAnsi" w:hAnsiTheme="majorHAnsi"/>
      <w:b/>
      <w:sz w:val="48"/>
    </w:rPr>
  </w:style>
  <w:style w:type="paragraph" w:customStyle="1" w:styleId="NormalInvitationtext">
    <w:name w:val="Normal Invitationtext"/>
    <w:basedOn w:val="Normal"/>
    <w:link w:val="NormalInvitationtextChar"/>
    <w:uiPriority w:val="1"/>
    <w:qFormat/>
    <w:rsid w:val="007571A7"/>
    <w:pPr>
      <w:tabs>
        <w:tab w:val="left" w:pos="900"/>
      </w:tabs>
      <w:jc w:val="left"/>
    </w:pPr>
    <w:rPr>
      <w:sz w:val="18"/>
    </w:rPr>
  </w:style>
  <w:style w:type="character" w:customStyle="1" w:styleId="NormalInvitationtextChar">
    <w:name w:val="Normal Invitationtext Char"/>
    <w:basedOn w:val="DefaultParagraphFont"/>
    <w:link w:val="NormalInvitationtext"/>
    <w:uiPriority w:val="1"/>
    <w:rsid w:val="007571A7"/>
    <w:rPr>
      <w:rFonts w:asciiTheme="minorHAnsi" w:hAnsiTheme="minorHAnsi"/>
      <w:sz w:val="18"/>
      <w:lang w:val="nl-B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1A7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71A7"/>
    <w:rPr>
      <w:rFonts w:asciiTheme="majorHAnsi" w:eastAsiaTheme="majorEastAsia" w:hAnsiTheme="majorHAnsi" w:cstheme="majorBidi"/>
      <w:i/>
      <w:iCs/>
      <w:spacing w:val="15"/>
      <w:sz w:val="24"/>
      <w:szCs w:val="24"/>
      <w:lang w:val="nl-BE"/>
    </w:rPr>
  </w:style>
  <w:style w:type="character" w:styleId="Emphasis">
    <w:name w:val="Emphasis"/>
    <w:basedOn w:val="DefaultParagraphFont"/>
    <w:uiPriority w:val="20"/>
    <w:qFormat/>
    <w:rsid w:val="007571A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1A7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1A7"/>
    <w:rPr>
      <w:rFonts w:asciiTheme="minorHAnsi" w:hAnsiTheme="minorHAnsi"/>
      <w:b/>
      <w:bCs/>
      <w:i/>
      <w:iCs/>
      <w:sz w:val="22"/>
      <w:lang w:val="nl-BE"/>
    </w:rPr>
  </w:style>
  <w:style w:type="character" w:styleId="IntenseEmphasis">
    <w:name w:val="Intense Emphasis"/>
    <w:basedOn w:val="DefaultParagraphFont"/>
    <w:uiPriority w:val="21"/>
    <w:qFormat/>
    <w:rsid w:val="007571A7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7571A7"/>
    <w:rPr>
      <w:b/>
      <w:bCs/>
      <w:smallCaps/>
      <w:color w:val="F58220" w:themeColor="accent1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71A7"/>
    <w:pPr>
      <w:keepLines/>
      <w:spacing w:before="480" w:after="0"/>
      <w:outlineLvl w:val="9"/>
    </w:pPr>
    <w:rPr>
      <w:rFonts w:cstheme="majorBidi"/>
      <w:bCs/>
      <w:color w:val="0066C0" w:themeColor="text2" w:themeTint="BF"/>
      <w:kern w:val="0"/>
      <w:sz w:val="28"/>
      <w:szCs w:val="28"/>
    </w:rPr>
  </w:style>
  <w:style w:type="table" w:styleId="TableGrid">
    <w:name w:val="Table Grid"/>
    <w:basedOn w:val="TableNormal"/>
    <w:uiPriority w:val="59"/>
    <w:rsid w:val="00B35FC8"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ajorHAnsi" w:hAnsiTheme="majorHAnsi"/>
        <w:sz w:val="22"/>
      </w:rPr>
      <w:tblPr/>
      <w:tcPr>
        <w:shd w:val="clear" w:color="auto" w:fill="2A9BFF" w:themeFill="text2" w:themeFillTint="80"/>
      </w:tcPr>
    </w:tblStylePr>
  </w:style>
  <w:style w:type="character" w:styleId="PlaceholderText">
    <w:name w:val="Placeholder Text"/>
    <w:basedOn w:val="DefaultParagraphFont"/>
    <w:uiPriority w:val="99"/>
    <w:semiHidden/>
    <w:rsid w:val="00B35FC8"/>
    <w:rPr>
      <w:vanish/>
    </w:rPr>
  </w:style>
  <w:style w:type="paragraph" w:styleId="ListParagraph">
    <w:name w:val="List Paragraph"/>
    <w:basedOn w:val="Normal"/>
    <w:uiPriority w:val="34"/>
    <w:qFormat/>
    <w:rsid w:val="005038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_Vito">
  <a:themeElements>
    <a:clrScheme name="Vito">
      <a:dk1>
        <a:srgbClr val="231F20"/>
      </a:dk1>
      <a:lt1>
        <a:srgbClr val="FFFFFF"/>
      </a:lt1>
      <a:dk2>
        <a:srgbClr val="002E56"/>
      </a:dk2>
      <a:lt2>
        <a:srgbClr val="FFFFFF"/>
      </a:lt2>
      <a:accent1>
        <a:srgbClr val="F58220"/>
      </a:accent1>
      <a:accent2>
        <a:srgbClr val="34A3DC"/>
      </a:accent2>
      <a:accent3>
        <a:srgbClr val="67AF3E"/>
      </a:accent3>
      <a:accent4>
        <a:srgbClr val="FFCB05"/>
      </a:accent4>
      <a:accent5>
        <a:srgbClr val="A70532"/>
      </a:accent5>
      <a:accent6>
        <a:srgbClr val="6DCFF6"/>
      </a:accent6>
      <a:hlink>
        <a:srgbClr val="0000FF"/>
      </a:hlink>
      <a:folHlink>
        <a:srgbClr val="871F78"/>
      </a:folHlink>
    </a:clrScheme>
    <a:fontScheme name="Vit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rgbClr val="34A3DC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l-BE" sz="18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rgbClr val="34A3DC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l-BE" sz="18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Default Design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4A3DC"/>
        </a:accent1>
        <a:accent2>
          <a:srgbClr val="FF0000"/>
        </a:accent2>
        <a:accent3>
          <a:srgbClr val="FFFFFF"/>
        </a:accent3>
        <a:accent4>
          <a:srgbClr val="000000"/>
        </a:accent4>
        <a:accent5>
          <a:srgbClr val="AECEEB"/>
        </a:accent5>
        <a:accent6>
          <a:srgbClr val="E70000"/>
        </a:accent6>
        <a:hlink>
          <a:srgbClr val="0000FF"/>
        </a:hlink>
        <a:folHlink>
          <a:srgbClr val="9900CC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14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4A3DC"/>
        </a:accent1>
        <a:accent2>
          <a:srgbClr val="F58220"/>
        </a:accent2>
        <a:accent3>
          <a:srgbClr val="FFFFFF"/>
        </a:accent3>
        <a:accent4>
          <a:srgbClr val="000000"/>
        </a:accent4>
        <a:accent5>
          <a:srgbClr val="AECEEB"/>
        </a:accent5>
        <a:accent6>
          <a:srgbClr val="DE751C"/>
        </a:accent6>
        <a:hlink>
          <a:srgbClr val="0000FF"/>
        </a:hlink>
        <a:folHlink>
          <a:srgbClr val="9900CC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BA4F4-A7DE-47A4-A585-06393ECB4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VITO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Franckx Laurent</dc:creator>
  <cp:lastModifiedBy>Franckx Laurent</cp:lastModifiedBy>
  <cp:revision>12</cp:revision>
  <dcterms:created xsi:type="dcterms:W3CDTF">2015-04-12T08:24:00Z</dcterms:created>
  <dcterms:modified xsi:type="dcterms:W3CDTF">2015-04-12T09:15:00Z</dcterms:modified>
</cp:coreProperties>
</file>