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Le nommage des livrables à déposer sur la plateforme a été changé et des indications sur les temps de soutenance ont été ajoutées - 20/04/2022.</w:t>
      </w:r>
    </w:p>
    <w:p w:rsidR="007D40BF" w:rsidRPr="007D40BF" w:rsidRDefault="007D40BF" w:rsidP="007D40BF">
      <w:pPr>
        <w:shd w:val="clear" w:color="auto" w:fill="FFFFFF"/>
        <w:spacing w:before="100" w:beforeAutospacing="1" w:after="100" w:afterAutospacing="1" w:line="540" w:lineRule="atLeast"/>
        <w:outlineLvl w:val="2"/>
        <w:rPr>
          <w:rFonts w:eastAsia="Times New Roman" w:cstheme="minorHAnsi"/>
          <w:b/>
          <w:bCs/>
          <w:color w:val="271A38"/>
          <w:sz w:val="27"/>
          <w:szCs w:val="27"/>
          <w:lang w:eastAsia="fr-FR"/>
        </w:rPr>
      </w:pPr>
      <w:r w:rsidRPr="007D40BF">
        <w:rPr>
          <w:rFonts w:eastAsia="Times New Roman" w:cstheme="minorHAnsi"/>
          <w:b/>
          <w:bCs/>
          <w:color w:val="271A38"/>
          <w:sz w:val="27"/>
          <w:szCs w:val="27"/>
          <w:lang w:eastAsia="fr-FR"/>
        </w:rPr>
        <w:t>Scénario</w:t>
      </w:r>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Vous venez de rejoindre</w:t>
      </w:r>
      <w:r w:rsidRPr="00DB727F">
        <w:rPr>
          <w:rFonts w:eastAsia="Times New Roman" w:cstheme="minorHAnsi"/>
          <w:b/>
          <w:bCs/>
          <w:color w:val="271A38"/>
          <w:sz w:val="24"/>
          <w:szCs w:val="24"/>
          <w:lang w:eastAsia="fr-FR"/>
        </w:rPr>
        <w:t> </w:t>
      </w:r>
      <w:proofErr w:type="spellStart"/>
      <w:r w:rsidRPr="00DB727F">
        <w:rPr>
          <w:rFonts w:eastAsia="Times New Roman" w:cstheme="minorHAnsi"/>
          <w:b/>
          <w:bCs/>
          <w:color w:val="271A38"/>
          <w:sz w:val="24"/>
          <w:szCs w:val="24"/>
          <w:lang w:eastAsia="fr-FR"/>
        </w:rPr>
        <w:t>AlgoInvest&amp;Trade</w:t>
      </w:r>
      <w:proofErr w:type="spellEnd"/>
      <w:r w:rsidRPr="007D40BF">
        <w:rPr>
          <w:rFonts w:eastAsia="Times New Roman" w:cstheme="minorHAnsi"/>
          <w:color w:val="271A38"/>
          <w:sz w:val="24"/>
          <w:szCs w:val="24"/>
          <w:lang w:eastAsia="fr-FR"/>
        </w:rPr>
        <w:t>, une société financière spécialisée dans l'investissement. La société cherche à optimiser ses stratégies d'investissement à l'aide d'algorithmes, afin de dégager davantage de bénéfices pour ses clients.</w:t>
      </w:r>
    </w:p>
    <w:p w:rsidR="007D40BF" w:rsidRPr="007D40BF" w:rsidRDefault="007D40BF" w:rsidP="007D40BF">
      <w:pPr>
        <w:spacing w:after="0" w:line="240" w:lineRule="auto"/>
        <w:rPr>
          <w:rFonts w:eastAsia="Times New Roman" w:cstheme="minorHAnsi"/>
          <w:sz w:val="24"/>
          <w:szCs w:val="24"/>
          <w:lang w:eastAsia="fr-FR"/>
        </w:rPr>
      </w:pPr>
      <w:r w:rsidRPr="00DB727F">
        <w:rPr>
          <w:rFonts w:eastAsia="Times New Roman" w:cstheme="minorHAnsi"/>
          <w:noProof/>
          <w:color w:val="7451EB"/>
          <w:sz w:val="24"/>
          <w:szCs w:val="24"/>
          <w:shd w:val="clear" w:color="auto" w:fill="FFFFFF"/>
          <w:lang w:eastAsia="fr-FR"/>
        </w:rPr>
        <w:drawing>
          <wp:inline distT="0" distB="0" distL="0" distR="0">
            <wp:extent cx="1689735" cy="1901825"/>
            <wp:effectExtent l="0" t="0" r="0" b="0"/>
            <wp:docPr id="1" name="Image 1" descr="Le logo de l’entrepri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logo de l’entrepri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735" cy="1901825"/>
                    </a:xfrm>
                    <a:prstGeom prst="rect">
                      <a:avLst/>
                    </a:prstGeom>
                    <a:noFill/>
                    <a:ln>
                      <a:noFill/>
                    </a:ln>
                  </pic:spPr>
                </pic:pic>
              </a:graphicData>
            </a:graphic>
          </wp:inline>
        </w:drawing>
      </w:r>
      <w:r w:rsidRPr="007D40BF">
        <w:rPr>
          <w:rFonts w:eastAsia="Times New Roman" w:cstheme="minorHAnsi"/>
          <w:sz w:val="24"/>
          <w:szCs w:val="24"/>
          <w:lang w:eastAsia="fr-FR"/>
        </w:rPr>
        <w:t>Le logo de l’entreprise</w:t>
      </w:r>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Vous avez passé vos premiers jours à rencontrer votre petite équipe de six personnes. Votre responsable technique, Robin, a expliqué que même si tous les membres de l'équipe connaissent les termes techniques, ils sont en revanche tous issus de l'économie et de la finance, plutôt que de l'informatique. Comme vous êtes un des seuls développeurs, votre rôle sera principalement de traduire leurs besoins commerciaux en solutions techniques.</w:t>
      </w:r>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Un matin, vous arrivez au travail et vous recevez le courriel suivant : </w:t>
      </w:r>
    </w:p>
    <w:p w:rsidR="007D40BF" w:rsidRPr="007D40BF" w:rsidRDefault="007D40BF" w:rsidP="007D40BF">
      <w:pPr>
        <w:shd w:val="clear" w:color="auto" w:fill="FFFFFF"/>
        <w:spacing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Sujet : Algorithme pour maximiser nos bénéfices</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Bonjour,</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J'espère que vous êtes prêt pour votre premier vrai projet ! Nous avons besoin d'aide pour optimiser les solutions de nos clients afin de rendre nos programmes d'investissement à court terme plus compétitifs. Nous avons besoin que vous conceviez un algorithme qui maximisera le profit réalisé par nos clients après deux ans d'investissement. Votre algorithme doit suggérer une liste des actions les plus rentables que nous devrions acheter pour maximiser le profit d'un client au bout de deux ans.</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Nous avons les contraintes suivantes :</w:t>
      </w:r>
    </w:p>
    <w:p w:rsidR="007D40BF" w:rsidRPr="007D40BF" w:rsidRDefault="007D40BF" w:rsidP="007D40BF">
      <w:pPr>
        <w:numPr>
          <w:ilvl w:val="0"/>
          <w:numId w:val="1"/>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7D40BF">
        <w:rPr>
          <w:rFonts w:eastAsia="Times New Roman" w:cstheme="minorHAnsi"/>
          <w:color w:val="271A38"/>
          <w:sz w:val="24"/>
          <w:szCs w:val="24"/>
          <w:lang w:eastAsia="fr-FR"/>
        </w:rPr>
        <w:t>Chaque action ne peut être achetée qu'une seule fois.</w:t>
      </w:r>
    </w:p>
    <w:p w:rsidR="007D40BF" w:rsidRPr="007D40BF" w:rsidRDefault="007D40BF" w:rsidP="007D40BF">
      <w:pPr>
        <w:numPr>
          <w:ilvl w:val="0"/>
          <w:numId w:val="1"/>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7D40BF">
        <w:rPr>
          <w:rFonts w:eastAsia="Times New Roman" w:cstheme="minorHAnsi"/>
          <w:color w:val="271A38"/>
          <w:sz w:val="24"/>
          <w:szCs w:val="24"/>
          <w:lang w:eastAsia="fr-FR"/>
        </w:rPr>
        <w:t>Nous ne pouvons pas acheter une fraction d'action.</w:t>
      </w:r>
    </w:p>
    <w:p w:rsidR="007D40BF" w:rsidRPr="007D40BF" w:rsidRDefault="007D40BF" w:rsidP="007D40BF">
      <w:pPr>
        <w:numPr>
          <w:ilvl w:val="0"/>
          <w:numId w:val="1"/>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7D40BF">
        <w:rPr>
          <w:rFonts w:eastAsia="Times New Roman" w:cstheme="minorHAnsi"/>
          <w:color w:val="271A38"/>
          <w:sz w:val="24"/>
          <w:szCs w:val="24"/>
          <w:lang w:eastAsia="fr-FR"/>
        </w:rPr>
        <w:t>Nous pouvons dépenser au maximum 500 euros par client.</w:t>
      </w:r>
    </w:p>
    <w:p w:rsidR="007D40BF" w:rsidRPr="007D40BF" w:rsidRDefault="007D40BF" w:rsidP="007D40BF">
      <w:pPr>
        <w:shd w:val="clear" w:color="auto" w:fill="FFFFFF"/>
        <w:spacing w:after="10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Vous trouverez ci-dessous une liste des actions sur lesquelles nous travaillons :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1090"/>
        <w:gridCol w:w="2656"/>
        <w:gridCol w:w="2278"/>
      </w:tblGrid>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DB727F">
              <w:rPr>
                <w:rFonts w:eastAsia="Times New Roman" w:cstheme="minorHAnsi"/>
                <w:b/>
                <w:bCs/>
                <w:sz w:val="24"/>
                <w:szCs w:val="24"/>
                <w:lang w:eastAsia="fr-FR"/>
              </w:rPr>
              <w:t>Actions #</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DB727F">
              <w:rPr>
                <w:rFonts w:eastAsia="Times New Roman" w:cstheme="minorHAnsi"/>
                <w:b/>
                <w:bCs/>
                <w:sz w:val="24"/>
                <w:szCs w:val="24"/>
                <w:lang w:eastAsia="fr-FR"/>
              </w:rPr>
              <w:t>Coût par action (en euros)</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DB727F">
              <w:rPr>
                <w:rFonts w:eastAsia="Times New Roman" w:cstheme="minorHAnsi"/>
                <w:b/>
                <w:bCs/>
                <w:sz w:val="24"/>
                <w:szCs w:val="24"/>
                <w:lang w:eastAsia="fr-FR"/>
              </w:rPr>
              <w:t>Bénéfice (après 2 ans)</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lastRenderedPageBreak/>
              <w:t>Action-1</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20</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5%</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Action-2</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30</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10%</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Action-3</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50</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15%</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Action-4</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70</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20%</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Action-5</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60</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17%</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Action-6</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80</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25%</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Action-7</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22</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7%</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Action-8</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26</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11%</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Action-9</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48</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13%</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Action-10</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34</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27%</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Action-11</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42</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17%</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Action-12</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110</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 9%</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Action-13</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38</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23%</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Action-14</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14</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Action-15</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18</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3%</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Action-16</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08</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8%</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Action-17</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04</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12%</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Action-18 </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10</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14%</w:t>
            </w:r>
          </w:p>
        </w:tc>
      </w:tr>
      <w:tr w:rsidR="007D40BF" w:rsidRPr="007D40BF" w:rsidTr="007D40BF">
        <w:trPr>
          <w:tblCellSpacing w:w="15" w:type="dxa"/>
        </w:trPr>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Action-19</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24 </w:t>
            </w:r>
          </w:p>
        </w:tc>
        <w:tc>
          <w:tcPr>
            <w:tcW w:w="0" w:type="auto"/>
            <w:shd w:val="clear" w:color="auto" w:fill="FFFFFF"/>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21%</w:t>
            </w:r>
          </w:p>
        </w:tc>
      </w:tr>
      <w:tr w:rsidR="007D40BF" w:rsidRPr="007D40BF" w:rsidTr="007D40BF">
        <w:trPr>
          <w:tblCellSpacing w:w="15" w:type="dxa"/>
        </w:trPr>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Action-20</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114</w:t>
            </w:r>
          </w:p>
        </w:tc>
        <w:tc>
          <w:tcPr>
            <w:tcW w:w="0" w:type="auto"/>
            <w:shd w:val="clear" w:color="auto" w:fill="F5F5F5"/>
            <w:hideMark/>
          </w:tcPr>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18%</w:t>
            </w:r>
          </w:p>
        </w:tc>
      </w:tr>
    </w:tbl>
    <w:p w:rsidR="007D40BF" w:rsidRPr="007D40BF" w:rsidRDefault="007D40BF" w:rsidP="007D40BF">
      <w:pPr>
        <w:shd w:val="clear" w:color="auto" w:fill="FFFFFF"/>
        <w:spacing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Je sais que vous êtes nouveau dans le monde de la finance, alors voici un aperçu de la signification de chaque colonne : </w:t>
      </w:r>
    </w:p>
    <w:p w:rsidR="007D40BF" w:rsidRPr="007D40BF" w:rsidRDefault="007D40BF" w:rsidP="007D40BF">
      <w:pPr>
        <w:numPr>
          <w:ilvl w:val="0"/>
          <w:numId w:val="2"/>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DB727F">
        <w:rPr>
          <w:rFonts w:eastAsia="Times New Roman" w:cstheme="minorHAnsi"/>
          <w:b/>
          <w:bCs/>
          <w:color w:val="271A38"/>
          <w:sz w:val="24"/>
          <w:szCs w:val="24"/>
          <w:lang w:eastAsia="fr-FR"/>
        </w:rPr>
        <w:t>Actions –</w:t>
      </w:r>
      <w:r w:rsidRPr="007D40BF">
        <w:rPr>
          <w:rFonts w:eastAsia="Times New Roman" w:cstheme="minorHAnsi"/>
          <w:color w:val="271A38"/>
          <w:sz w:val="24"/>
          <w:szCs w:val="24"/>
          <w:lang w:eastAsia="fr-FR"/>
        </w:rPr>
        <w:t> Chaque "Action-#" représente une action dans une entreprise différente. Si vous imaginez la valeur d'une entreprise comme étant une tarte entière, chaque action est comme une part de cette tarte. </w:t>
      </w:r>
    </w:p>
    <w:p w:rsidR="007D40BF" w:rsidRPr="007D40BF" w:rsidRDefault="007D40BF" w:rsidP="007D40BF">
      <w:pPr>
        <w:numPr>
          <w:ilvl w:val="0"/>
          <w:numId w:val="2"/>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DB727F">
        <w:rPr>
          <w:rFonts w:eastAsia="Times New Roman" w:cstheme="minorHAnsi"/>
          <w:b/>
          <w:bCs/>
          <w:color w:val="271A38"/>
          <w:sz w:val="24"/>
          <w:szCs w:val="24"/>
          <w:lang w:eastAsia="fr-FR"/>
        </w:rPr>
        <w:t>Coût par action (en euros)</w:t>
      </w:r>
      <w:r w:rsidRPr="007D40BF">
        <w:rPr>
          <w:rFonts w:eastAsia="Times New Roman" w:cstheme="minorHAnsi"/>
          <w:color w:val="271A38"/>
          <w:sz w:val="24"/>
          <w:szCs w:val="24"/>
          <w:lang w:eastAsia="fr-FR"/>
        </w:rPr>
        <w:t> – Le coût d'une action de l'entreprise en euros.</w:t>
      </w:r>
    </w:p>
    <w:p w:rsidR="007D40BF" w:rsidRPr="007D40BF" w:rsidRDefault="007D40BF" w:rsidP="007D40BF">
      <w:pPr>
        <w:numPr>
          <w:ilvl w:val="0"/>
          <w:numId w:val="2"/>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DB727F">
        <w:rPr>
          <w:rFonts w:eastAsia="Times New Roman" w:cstheme="minorHAnsi"/>
          <w:b/>
          <w:bCs/>
          <w:color w:val="271A38"/>
          <w:sz w:val="24"/>
          <w:szCs w:val="24"/>
          <w:lang w:eastAsia="fr-FR"/>
        </w:rPr>
        <w:t>Bénéfice (après 2 ans)</w:t>
      </w:r>
      <w:r w:rsidRPr="007D40BF">
        <w:rPr>
          <w:rFonts w:eastAsia="Times New Roman" w:cstheme="minorHAnsi"/>
          <w:color w:val="271A38"/>
          <w:sz w:val="24"/>
          <w:szCs w:val="24"/>
          <w:lang w:eastAsia="fr-FR"/>
        </w:rPr>
        <w:t> – Il s'agit du bénéfice réalisé par le titulaire de l'action après 2 ans d'investissement dans l'entreprise. Le bénéfice est un pourcentage du coût de l'action.  </w:t>
      </w:r>
    </w:p>
    <w:p w:rsidR="007D40BF" w:rsidRPr="007D40BF" w:rsidRDefault="007D40BF" w:rsidP="007D40BF">
      <w:pPr>
        <w:shd w:val="clear" w:color="auto" w:fill="FFFFFF"/>
        <w:spacing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Parce que nous voulons être aussi transparents que possible pour nos clients, nous voulons que le programme essaie toutes les différentes combinaisons d'actions qui correspondent à nos contraintes, et choisisse le meilleur résultat.  Le programme doit donc lire un fichier contenant des informations sur les actions, explorer toutes les combinaisons possibles et afficher le meilleur investissement.</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w:t>
      </w:r>
    </w:p>
    <w:p w:rsidR="007D40BF" w:rsidRPr="007D40BF" w:rsidRDefault="007D40BF" w:rsidP="007D40BF">
      <w:pPr>
        <w:shd w:val="clear" w:color="auto" w:fill="FFFFFF"/>
        <w:spacing w:before="150" w:after="100" w:line="240" w:lineRule="auto"/>
        <w:rPr>
          <w:rFonts w:eastAsia="Times New Roman" w:cstheme="minorHAnsi"/>
          <w:color w:val="271A38"/>
          <w:sz w:val="24"/>
          <w:szCs w:val="24"/>
          <w:lang w:val="en-US" w:eastAsia="fr-FR"/>
        </w:rPr>
      </w:pPr>
      <w:proofErr w:type="gramStart"/>
      <w:r w:rsidRPr="007D40BF">
        <w:rPr>
          <w:rFonts w:eastAsia="Times New Roman" w:cstheme="minorHAnsi"/>
          <w:color w:val="271A38"/>
          <w:sz w:val="24"/>
          <w:szCs w:val="24"/>
          <w:lang w:val="en-US" w:eastAsia="fr-FR"/>
        </w:rPr>
        <w:t>Merci ! </w:t>
      </w:r>
      <w:proofErr w:type="gramEnd"/>
      <w:r w:rsidRPr="007D40BF">
        <w:rPr>
          <w:rFonts w:eastAsia="Times New Roman" w:cstheme="minorHAnsi"/>
          <w:color w:val="271A38"/>
          <w:sz w:val="24"/>
          <w:szCs w:val="24"/>
          <w:lang w:val="en-US" w:eastAsia="fr-FR"/>
        </w:rPr>
        <w:br/>
        <w:t>Robin Greene</w:t>
      </w:r>
      <w:r w:rsidRPr="007D40BF">
        <w:rPr>
          <w:rFonts w:eastAsia="Times New Roman" w:cstheme="minorHAnsi"/>
          <w:color w:val="271A38"/>
          <w:sz w:val="24"/>
          <w:szCs w:val="24"/>
          <w:lang w:val="en-US" w:eastAsia="fr-FR"/>
        </w:rPr>
        <w:br/>
        <w:t xml:space="preserve">Tech Lead, </w:t>
      </w:r>
      <w:proofErr w:type="spellStart"/>
      <w:r w:rsidRPr="007D40BF">
        <w:rPr>
          <w:rFonts w:eastAsia="Times New Roman" w:cstheme="minorHAnsi"/>
          <w:color w:val="271A38"/>
          <w:sz w:val="24"/>
          <w:szCs w:val="24"/>
          <w:lang w:val="en-US" w:eastAsia="fr-FR"/>
        </w:rPr>
        <w:t>AlgoInvest&amp;Trade</w:t>
      </w:r>
      <w:proofErr w:type="spellEnd"/>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lastRenderedPageBreak/>
        <w:t>Après avoir lu les exigences, vous commencez à développer une solution de force brute et vous envoyez le code Python à Robin dans un fichier ("bruteforce.py"). </w:t>
      </w:r>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w:t>
      </w:r>
    </w:p>
    <w:p w:rsidR="007D40BF" w:rsidRPr="007D40BF" w:rsidRDefault="007D40BF" w:rsidP="007D40BF">
      <w:pPr>
        <w:shd w:val="clear" w:color="auto" w:fill="FFFFFF"/>
        <w:spacing w:before="100" w:beforeAutospacing="1" w:after="100" w:afterAutospacing="1" w:line="540" w:lineRule="atLeast"/>
        <w:outlineLvl w:val="2"/>
        <w:rPr>
          <w:rFonts w:eastAsia="Times New Roman" w:cstheme="minorHAnsi"/>
          <w:b/>
          <w:bCs/>
          <w:color w:val="271A38"/>
          <w:sz w:val="27"/>
          <w:szCs w:val="27"/>
          <w:lang w:eastAsia="fr-FR"/>
        </w:rPr>
      </w:pPr>
      <w:r w:rsidRPr="007D40BF">
        <w:rPr>
          <w:rFonts w:eastAsia="Times New Roman" w:cstheme="minorHAnsi"/>
          <w:b/>
          <w:bCs/>
          <w:color w:val="271A38"/>
          <w:sz w:val="27"/>
          <w:szCs w:val="27"/>
          <w:lang w:eastAsia="fr-FR"/>
        </w:rPr>
        <w:t>Partie 2: Optimisation d'algorithme</w:t>
      </w:r>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Quelques jours plus tard, vous recevez le courriel suivant : </w:t>
      </w:r>
    </w:p>
    <w:p w:rsidR="007D40BF" w:rsidRPr="007D40BF" w:rsidRDefault="007D40BF" w:rsidP="007D40BF">
      <w:pPr>
        <w:shd w:val="clear" w:color="auto" w:fill="FFFFFF"/>
        <w:spacing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Bonjour,</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Vous vous êtes bien débrouillé, bravo. La solution que vous avez fournie pour l'ensemble de données initial fonctionne très bien, et nous sommes tous ravis de commencer à utiliser davantage d'algorithmes dans notre processus de décision. Nous aimerions nous engager sur de nouveaux marchés financiers, et nous avons maintenant un nombre beaucoup plus important d'actions dans notre ensemble de données.</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Il semble que le programme que vous avez créé prenne beaucoup de temps et de ressources pour choisir la meilleure opportunité d'investissement. Nos clients sont des personnes très occupées, et préfèrent une production beaucoup plus rapide. Le programme doit fournir une réponse en moins d'une seconde.</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xml:space="preserve">Nous avons discuté avec nos clients et ils font confiance à </w:t>
      </w:r>
      <w:proofErr w:type="spellStart"/>
      <w:r w:rsidRPr="007D40BF">
        <w:rPr>
          <w:rFonts w:eastAsia="Times New Roman" w:cstheme="minorHAnsi"/>
          <w:color w:val="271A38"/>
          <w:sz w:val="24"/>
          <w:szCs w:val="24"/>
          <w:lang w:eastAsia="fr-FR"/>
        </w:rPr>
        <w:t>AlgoInvest&amp;Trade</w:t>
      </w:r>
      <w:proofErr w:type="spellEnd"/>
      <w:r w:rsidRPr="007D40BF">
        <w:rPr>
          <w:rFonts w:eastAsia="Times New Roman" w:cstheme="minorHAnsi"/>
          <w:color w:val="271A38"/>
          <w:sz w:val="24"/>
          <w:szCs w:val="24"/>
          <w:lang w:eastAsia="fr-FR"/>
        </w:rPr>
        <w:t xml:space="preserve"> pour prendre les bonnes décisions. Nous n'avons plus besoin d'explorer toutes les combinaisons possibles, ce qui, à mon avis, devrait accélérer l'algorithme.</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 l'un de nos principaux conseillers financiers, est très intéressée par votre programme. Elle a un peu d'expérience en matière de développement et aimerait en savoir plus sur votre travail. Pourriez-vous préparer une présentation de diapositives, et me l'envoyer avec votre programme optimisé ? </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Voici la liste des livrables qu'elle a demandés :</w:t>
      </w:r>
    </w:p>
    <w:p w:rsidR="007D40BF" w:rsidRPr="007D40BF" w:rsidRDefault="007D40BF" w:rsidP="007D40BF">
      <w:pPr>
        <w:numPr>
          <w:ilvl w:val="0"/>
          <w:numId w:val="3"/>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7D40BF">
        <w:rPr>
          <w:rFonts w:eastAsia="Times New Roman" w:cstheme="minorHAnsi"/>
          <w:color w:val="271A38"/>
          <w:sz w:val="24"/>
          <w:szCs w:val="24"/>
          <w:lang w:eastAsia="fr-FR"/>
        </w:rPr>
        <w:t>Le programme Python optimisé, qui lit un fichier contenant des informations sur les actions, et fournit la meilleure stratégie d'investissement.</w:t>
      </w:r>
    </w:p>
    <w:p w:rsidR="007D40BF" w:rsidRPr="007D40BF" w:rsidRDefault="007D40BF" w:rsidP="007D40BF">
      <w:pPr>
        <w:numPr>
          <w:ilvl w:val="0"/>
          <w:numId w:val="3"/>
        </w:numPr>
        <w:shd w:val="clear" w:color="auto" w:fill="FFFFFF"/>
        <w:spacing w:before="100" w:beforeAutospacing="1" w:after="100" w:afterAutospacing="1" w:line="240" w:lineRule="auto"/>
        <w:ind w:left="1440"/>
        <w:rPr>
          <w:rFonts w:eastAsia="Times New Roman" w:cstheme="minorHAnsi"/>
          <w:color w:val="271A38"/>
          <w:sz w:val="24"/>
          <w:szCs w:val="24"/>
          <w:lang w:eastAsia="fr-FR"/>
        </w:rPr>
      </w:pPr>
      <w:r w:rsidRPr="007D40BF">
        <w:rPr>
          <w:rFonts w:eastAsia="Times New Roman" w:cstheme="minorHAnsi"/>
          <w:color w:val="271A38"/>
          <w:sz w:val="24"/>
          <w:szCs w:val="24"/>
          <w:lang w:eastAsia="fr-FR"/>
        </w:rPr>
        <w:t>Un jeu de diapositives contenant les éléments suivants : </w:t>
      </w:r>
    </w:p>
    <w:p w:rsidR="007D40BF" w:rsidRPr="007D40BF" w:rsidRDefault="007D40BF" w:rsidP="007D40BF">
      <w:pPr>
        <w:numPr>
          <w:ilvl w:val="1"/>
          <w:numId w:val="3"/>
        </w:numPr>
        <w:shd w:val="clear" w:color="auto" w:fill="FFFFFF"/>
        <w:spacing w:before="100" w:beforeAutospacing="1" w:after="100" w:afterAutospacing="1" w:line="240" w:lineRule="auto"/>
        <w:ind w:left="2160"/>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une</w:t>
      </w:r>
      <w:proofErr w:type="gramEnd"/>
      <w:r w:rsidRPr="007D40BF">
        <w:rPr>
          <w:rFonts w:eastAsia="Times New Roman" w:cstheme="minorHAnsi"/>
          <w:color w:val="271A38"/>
          <w:sz w:val="24"/>
          <w:szCs w:val="24"/>
          <w:lang w:eastAsia="fr-FR"/>
        </w:rPr>
        <w:t xml:space="preserve"> analyse de votre algorithme de force brute ; </w:t>
      </w:r>
    </w:p>
    <w:p w:rsidR="007D40BF" w:rsidRPr="007D40BF" w:rsidRDefault="007D40BF" w:rsidP="007D40BF">
      <w:pPr>
        <w:numPr>
          <w:ilvl w:val="1"/>
          <w:numId w:val="3"/>
        </w:numPr>
        <w:shd w:val="clear" w:color="auto" w:fill="FFFFFF"/>
        <w:spacing w:before="100" w:beforeAutospacing="1" w:after="100" w:afterAutospacing="1" w:line="240" w:lineRule="auto"/>
        <w:ind w:left="2160"/>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un</w:t>
      </w:r>
      <w:proofErr w:type="gramEnd"/>
      <w:r w:rsidRPr="007D40BF">
        <w:rPr>
          <w:rFonts w:eastAsia="Times New Roman" w:cstheme="minorHAnsi"/>
          <w:color w:val="271A38"/>
          <w:sz w:val="24"/>
          <w:szCs w:val="24"/>
          <w:lang w:eastAsia="fr-FR"/>
        </w:rPr>
        <w:t xml:space="preserve"> diagramme, un organigramme ou un pseudocode décrivant le processus de réflexion qui sous-tend la solution optimisée ;</w:t>
      </w:r>
    </w:p>
    <w:p w:rsidR="007D40BF" w:rsidRPr="007D40BF" w:rsidRDefault="007D40BF" w:rsidP="007D40BF">
      <w:pPr>
        <w:numPr>
          <w:ilvl w:val="1"/>
          <w:numId w:val="3"/>
        </w:numPr>
        <w:shd w:val="clear" w:color="auto" w:fill="FFFFFF"/>
        <w:spacing w:before="100" w:beforeAutospacing="1" w:after="100" w:afterAutospacing="1" w:line="240" w:lineRule="auto"/>
        <w:ind w:left="2160"/>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l'algorithme</w:t>
      </w:r>
      <w:proofErr w:type="gramEnd"/>
      <w:r w:rsidRPr="007D40BF">
        <w:rPr>
          <w:rFonts w:eastAsia="Times New Roman" w:cstheme="minorHAnsi"/>
          <w:color w:val="271A38"/>
          <w:sz w:val="24"/>
          <w:szCs w:val="24"/>
          <w:lang w:eastAsia="fr-FR"/>
        </w:rPr>
        <w:t xml:space="preserve"> choisi pour la version optimisée, et les limites de l'algorithme (cas limites) ; </w:t>
      </w:r>
    </w:p>
    <w:p w:rsidR="007D40BF" w:rsidRPr="007D40BF" w:rsidRDefault="007D40BF" w:rsidP="007D40BF">
      <w:pPr>
        <w:numPr>
          <w:ilvl w:val="1"/>
          <w:numId w:val="3"/>
        </w:numPr>
        <w:shd w:val="clear" w:color="auto" w:fill="FFFFFF"/>
        <w:spacing w:before="100" w:beforeAutospacing="1" w:after="100" w:afterAutospacing="1" w:line="240" w:lineRule="auto"/>
        <w:ind w:left="2160"/>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une</w:t>
      </w:r>
      <w:proofErr w:type="gramEnd"/>
      <w:r w:rsidRPr="007D40BF">
        <w:rPr>
          <w:rFonts w:eastAsia="Times New Roman" w:cstheme="minorHAnsi"/>
          <w:color w:val="271A38"/>
          <w:sz w:val="24"/>
          <w:szCs w:val="24"/>
          <w:lang w:eastAsia="fr-FR"/>
        </w:rPr>
        <w:t xml:space="preserve"> comparaison de l'efficacité et des performances de l'algorithme de force brute par rapport à l'algorithme optimisé en utilisant la notation </w:t>
      </w:r>
      <w:proofErr w:type="spellStart"/>
      <w:r w:rsidRPr="007D40BF">
        <w:rPr>
          <w:rFonts w:eastAsia="Times New Roman" w:cstheme="minorHAnsi"/>
          <w:color w:val="271A38"/>
          <w:sz w:val="24"/>
          <w:szCs w:val="24"/>
          <w:lang w:eastAsia="fr-FR"/>
        </w:rPr>
        <w:t>Big-O</w:t>
      </w:r>
      <w:proofErr w:type="spellEnd"/>
      <w:r w:rsidRPr="007D40BF">
        <w:rPr>
          <w:rFonts w:eastAsia="Times New Roman" w:cstheme="minorHAnsi"/>
          <w:color w:val="271A38"/>
          <w:sz w:val="24"/>
          <w:szCs w:val="24"/>
          <w:lang w:eastAsia="fr-FR"/>
        </w:rPr>
        <w:t>, la complexité temporelle et l'analyse de la mémoire.  </w:t>
      </w:r>
    </w:p>
    <w:p w:rsidR="007D40BF" w:rsidRPr="007D40BF" w:rsidRDefault="007D40BF" w:rsidP="007D40BF">
      <w:pPr>
        <w:shd w:val="clear" w:color="auto" w:fill="FFFFFF"/>
        <w:spacing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J'espère que cette liste a un sens pour vous !</w:t>
      </w:r>
    </w:p>
    <w:p w:rsidR="007D40BF" w:rsidRPr="007D40BF" w:rsidRDefault="007D40BF" w:rsidP="007D40BF">
      <w:pPr>
        <w:shd w:val="clear" w:color="auto" w:fill="FFFFFF"/>
        <w:spacing w:before="150" w:after="100" w:line="240" w:lineRule="auto"/>
        <w:rPr>
          <w:rFonts w:eastAsia="Times New Roman" w:cstheme="minorHAnsi"/>
          <w:color w:val="271A38"/>
          <w:sz w:val="24"/>
          <w:szCs w:val="24"/>
          <w:lang w:val="en-US" w:eastAsia="fr-FR"/>
        </w:rPr>
      </w:pPr>
      <w:r w:rsidRPr="007D40BF">
        <w:rPr>
          <w:rFonts w:eastAsia="Times New Roman" w:cstheme="minorHAnsi"/>
          <w:color w:val="271A38"/>
          <w:sz w:val="24"/>
          <w:szCs w:val="24"/>
          <w:lang w:val="en-US" w:eastAsia="fr-FR"/>
        </w:rPr>
        <w:t>Merci encore</w:t>
      </w:r>
      <w:proofErr w:type="gramStart"/>
      <w:r w:rsidRPr="007D40BF">
        <w:rPr>
          <w:rFonts w:eastAsia="Times New Roman" w:cstheme="minorHAnsi"/>
          <w:color w:val="271A38"/>
          <w:sz w:val="24"/>
          <w:szCs w:val="24"/>
          <w:lang w:val="en-US" w:eastAsia="fr-FR"/>
        </w:rPr>
        <w:t>,</w:t>
      </w:r>
      <w:proofErr w:type="gramEnd"/>
      <w:r w:rsidRPr="007D40BF">
        <w:rPr>
          <w:rFonts w:eastAsia="Times New Roman" w:cstheme="minorHAnsi"/>
          <w:color w:val="271A38"/>
          <w:sz w:val="24"/>
          <w:szCs w:val="24"/>
          <w:lang w:val="en-US" w:eastAsia="fr-FR"/>
        </w:rPr>
        <w:br/>
        <w:t>Robin Greene</w:t>
      </w:r>
      <w:r w:rsidRPr="007D40BF">
        <w:rPr>
          <w:rFonts w:eastAsia="Times New Roman" w:cstheme="minorHAnsi"/>
          <w:color w:val="271A38"/>
          <w:sz w:val="24"/>
          <w:szCs w:val="24"/>
          <w:lang w:val="en-US" w:eastAsia="fr-FR"/>
        </w:rPr>
        <w:br/>
        <w:t xml:space="preserve">Tech Lead, </w:t>
      </w:r>
      <w:proofErr w:type="spellStart"/>
      <w:r w:rsidRPr="007D40BF">
        <w:rPr>
          <w:rFonts w:eastAsia="Times New Roman" w:cstheme="minorHAnsi"/>
          <w:color w:val="271A38"/>
          <w:sz w:val="24"/>
          <w:szCs w:val="24"/>
          <w:lang w:val="en-US" w:eastAsia="fr-FR"/>
        </w:rPr>
        <w:t>AlgoInvest&amp;Trade</w:t>
      </w:r>
      <w:proofErr w:type="spellEnd"/>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lastRenderedPageBreak/>
        <w:t>Il y a beaucoup à faire ! Vous commencez à créer un nouveau fichier, "optimized.py", pour votre nouveau programme.</w:t>
      </w:r>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w:t>
      </w:r>
    </w:p>
    <w:p w:rsidR="007D40BF" w:rsidRPr="007D40BF" w:rsidRDefault="007D40BF" w:rsidP="007D40BF">
      <w:pPr>
        <w:shd w:val="clear" w:color="auto" w:fill="FFFFFF"/>
        <w:spacing w:before="100" w:beforeAutospacing="1" w:after="100" w:afterAutospacing="1" w:line="540" w:lineRule="atLeast"/>
        <w:outlineLvl w:val="2"/>
        <w:rPr>
          <w:rFonts w:eastAsia="Times New Roman" w:cstheme="minorHAnsi"/>
          <w:b/>
          <w:bCs/>
          <w:color w:val="271A38"/>
          <w:sz w:val="27"/>
          <w:szCs w:val="27"/>
          <w:lang w:eastAsia="fr-FR"/>
        </w:rPr>
      </w:pPr>
      <w:r w:rsidRPr="007D40BF">
        <w:rPr>
          <w:rFonts w:eastAsia="Times New Roman" w:cstheme="minorHAnsi"/>
          <w:b/>
          <w:bCs/>
          <w:color w:val="271A38"/>
          <w:sz w:val="27"/>
          <w:szCs w:val="27"/>
          <w:lang w:eastAsia="fr-FR"/>
        </w:rPr>
        <w:t xml:space="preserve">Partie 3 : </w:t>
      </w:r>
      <w:proofErr w:type="spellStart"/>
      <w:r w:rsidRPr="007D40BF">
        <w:rPr>
          <w:rFonts w:eastAsia="Times New Roman" w:cstheme="minorHAnsi"/>
          <w:b/>
          <w:bCs/>
          <w:color w:val="271A38"/>
          <w:sz w:val="27"/>
          <w:szCs w:val="27"/>
          <w:lang w:eastAsia="fr-FR"/>
        </w:rPr>
        <w:t>backtesting</w:t>
      </w:r>
      <w:proofErr w:type="spellEnd"/>
      <w:r w:rsidRPr="007D40BF">
        <w:rPr>
          <w:rFonts w:eastAsia="Times New Roman" w:cstheme="minorHAnsi"/>
          <w:b/>
          <w:bCs/>
          <w:color w:val="271A38"/>
          <w:sz w:val="27"/>
          <w:szCs w:val="27"/>
          <w:lang w:eastAsia="fr-FR"/>
        </w:rPr>
        <w:t xml:space="preserve"> et optimisation</w:t>
      </w:r>
    </w:p>
    <w:p w:rsidR="007D40BF" w:rsidRPr="007D40BF" w:rsidRDefault="007D40BF" w:rsidP="007D40BF">
      <w:pPr>
        <w:shd w:val="clear" w:color="auto" w:fill="FFFFFF"/>
        <w:spacing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Bonjour,</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 xml:space="preserve"> a été très impressionnée par vos diapositives. Elle aimerait utiliser votre programme avec </w:t>
      </w:r>
      <w:proofErr w:type="gramStart"/>
      <w:r w:rsidRPr="007D40BF">
        <w:rPr>
          <w:rFonts w:eastAsia="Times New Roman" w:cstheme="minorHAnsi"/>
          <w:color w:val="271A38"/>
          <w:sz w:val="24"/>
          <w:szCs w:val="24"/>
          <w:lang w:eastAsia="fr-FR"/>
        </w:rPr>
        <w:t>davantage  de</w:t>
      </w:r>
      <w:proofErr w:type="gramEnd"/>
      <w:r w:rsidRPr="007D40BF">
        <w:rPr>
          <w:rFonts w:eastAsia="Times New Roman" w:cstheme="minorHAnsi"/>
          <w:color w:val="271A38"/>
          <w:sz w:val="24"/>
          <w:szCs w:val="24"/>
          <w:lang w:eastAsia="fr-FR"/>
        </w:rPr>
        <w:t xml:space="preserve"> clients. Cependant, elle s'inquiète de l'exactitude du programme. Elle aimerait tester sa précision en l'exécutant sur des ensembles de données antérieurs, et en vérifiant les résultats de votre algorithme.</w:t>
      </w:r>
    </w:p>
    <w:p w:rsidR="00D92524" w:rsidRPr="00DB727F" w:rsidRDefault="007D40BF" w:rsidP="00EA7416">
      <w:pPr>
        <w:pStyle w:val="PrformatHTML"/>
        <w:rPr>
          <w:rFonts w:asciiTheme="minorHAnsi" w:hAnsiTheme="minorHAnsi" w:cstheme="minorHAnsi"/>
          <w:color w:val="271A38"/>
          <w:sz w:val="24"/>
          <w:szCs w:val="24"/>
        </w:rPr>
      </w:pPr>
      <w:r w:rsidRPr="007D40BF">
        <w:rPr>
          <w:rFonts w:asciiTheme="minorHAnsi" w:hAnsiTheme="minorHAnsi" w:cstheme="minorHAnsi"/>
          <w:color w:val="271A38"/>
          <w:sz w:val="24"/>
          <w:szCs w:val="24"/>
        </w:rPr>
        <w:t>Les données sont disponibles </w:t>
      </w:r>
      <w:hyperlink r:id="rId7" w:tooltip="Dataset 1" w:history="1">
        <w:r w:rsidRPr="00DB727F">
          <w:rPr>
            <w:rFonts w:asciiTheme="minorHAnsi" w:hAnsiTheme="minorHAnsi" w:cstheme="minorHAnsi"/>
            <w:color w:val="7451EB"/>
            <w:sz w:val="24"/>
            <w:szCs w:val="24"/>
          </w:rPr>
          <w:t>(dataset1_Python+7.csv en annexe)</w:t>
        </w:r>
      </w:hyperlink>
      <w:r w:rsidRPr="007D40BF">
        <w:rPr>
          <w:rFonts w:asciiTheme="minorHAnsi" w:hAnsiTheme="minorHAnsi" w:cstheme="minorHAnsi"/>
          <w:color w:val="271A38"/>
          <w:sz w:val="24"/>
          <w:szCs w:val="24"/>
        </w:rPr>
        <w:t> et </w:t>
      </w:r>
      <w:hyperlink r:id="rId8" w:tooltip="Dataset 1" w:history="1">
        <w:r w:rsidRPr="00DB727F">
          <w:rPr>
            <w:rFonts w:asciiTheme="minorHAnsi" w:hAnsiTheme="minorHAnsi" w:cstheme="minorHAnsi"/>
            <w:color w:val="7451EB"/>
            <w:sz w:val="24"/>
            <w:szCs w:val="24"/>
          </w:rPr>
          <w:t>(dataset2</w:t>
        </w:r>
        <w:r w:rsidRPr="00DB727F">
          <w:rPr>
            <w:rFonts w:asciiTheme="minorHAnsi" w:hAnsiTheme="minorHAnsi" w:cstheme="minorHAnsi"/>
            <w:color w:val="7451EB"/>
            <w:sz w:val="24"/>
            <w:szCs w:val="24"/>
          </w:rPr>
          <w:t>_Python+7.csv en annexe)</w:t>
        </w:r>
      </w:hyperlink>
      <w:r w:rsidRPr="007D40BF">
        <w:rPr>
          <w:rFonts w:asciiTheme="minorHAnsi" w:hAnsiTheme="minorHAnsi" w:cstheme="minorHAnsi"/>
          <w:color w:val="271A38"/>
          <w:sz w:val="24"/>
          <w:szCs w:val="24"/>
        </w:rPr>
        <w:t xml:space="preserve">, et les décisions d'investissement correspondantes de </w:t>
      </w:r>
      <w:proofErr w:type="spellStart"/>
      <w:r w:rsidRPr="007D40BF">
        <w:rPr>
          <w:rFonts w:asciiTheme="minorHAnsi" w:hAnsiTheme="minorHAnsi" w:cstheme="minorHAnsi"/>
          <w:color w:val="271A38"/>
          <w:sz w:val="24"/>
          <w:szCs w:val="24"/>
        </w:rPr>
        <w:t>Sienna</w:t>
      </w:r>
      <w:proofErr w:type="spellEnd"/>
      <w:r w:rsidRPr="007D40BF">
        <w:rPr>
          <w:rFonts w:asciiTheme="minorHAnsi" w:hAnsiTheme="minorHAnsi" w:cstheme="minorHAnsi"/>
          <w:color w:val="271A38"/>
          <w:sz w:val="24"/>
          <w:szCs w:val="24"/>
        </w:rPr>
        <w:t xml:space="preserve"> sont également disponibles</w:t>
      </w:r>
      <w:r w:rsidR="00326C65">
        <w:rPr>
          <w:rFonts w:asciiTheme="minorHAnsi" w:hAnsiTheme="minorHAnsi" w:cstheme="minorHAnsi"/>
          <w:color w:val="271A38"/>
          <w:sz w:val="24"/>
          <w:szCs w:val="24"/>
        </w:rPr>
        <w:t> :</w:t>
      </w:r>
    </w:p>
    <w:p w:rsidR="00326C65" w:rsidRDefault="007D40BF" w:rsidP="00EA7416">
      <w:pPr>
        <w:pStyle w:val="PrformatHTML"/>
        <w:rPr>
          <w:rFonts w:asciiTheme="minorHAnsi" w:hAnsiTheme="minorHAnsi" w:cstheme="minorHAnsi"/>
          <w:color w:val="7451EB"/>
          <w:sz w:val="24"/>
          <w:szCs w:val="24"/>
          <w:lang w:val="en-US"/>
        </w:rPr>
      </w:pPr>
      <w:r w:rsidRPr="007D40BF">
        <w:rPr>
          <w:rFonts w:asciiTheme="minorHAnsi" w:hAnsiTheme="minorHAnsi" w:cstheme="minorHAnsi"/>
          <w:color w:val="271A38"/>
          <w:sz w:val="24"/>
          <w:szCs w:val="24"/>
        </w:rPr>
        <w:fldChar w:fldCharType="begin"/>
      </w:r>
      <w:r w:rsidRPr="007D40BF">
        <w:rPr>
          <w:rFonts w:asciiTheme="minorHAnsi" w:hAnsiTheme="minorHAnsi" w:cstheme="minorHAnsi"/>
          <w:color w:val="271A38"/>
          <w:sz w:val="24"/>
          <w:szCs w:val="24"/>
          <w:lang w:val="en-US"/>
        </w:rPr>
        <w:instrText xml:space="preserve"> HYPERLINK "https://s3-eu-west-1.amazonaws.com/course.oc-static.com/projects/Python+FR/845+Maitrise+Algorithmes+Python/solution1_Python+P7.txt" \o "Solution 1" </w:instrText>
      </w:r>
      <w:r w:rsidRPr="007D40BF">
        <w:rPr>
          <w:rFonts w:asciiTheme="minorHAnsi" w:hAnsiTheme="minorHAnsi" w:cstheme="minorHAnsi"/>
          <w:color w:val="271A38"/>
          <w:sz w:val="24"/>
          <w:szCs w:val="24"/>
        </w:rPr>
        <w:fldChar w:fldCharType="separate"/>
      </w:r>
      <w:r w:rsidRPr="00DB727F">
        <w:rPr>
          <w:rFonts w:asciiTheme="minorHAnsi" w:hAnsiTheme="minorHAnsi" w:cstheme="minorHAnsi"/>
          <w:color w:val="7451EB"/>
          <w:sz w:val="24"/>
          <w:szCs w:val="24"/>
          <w:lang w:val="en-US"/>
        </w:rPr>
        <w:t xml:space="preserve">Sienna </w:t>
      </w:r>
      <w:proofErr w:type="gramStart"/>
      <w:r w:rsidRPr="00DB727F">
        <w:rPr>
          <w:rFonts w:asciiTheme="minorHAnsi" w:hAnsiTheme="minorHAnsi" w:cstheme="minorHAnsi"/>
          <w:color w:val="7451EB"/>
          <w:sz w:val="24"/>
          <w:szCs w:val="24"/>
          <w:lang w:val="en-US"/>
        </w:rPr>
        <w:t>bought</w:t>
      </w:r>
      <w:r w:rsidR="009E12D8" w:rsidRPr="00DB727F">
        <w:rPr>
          <w:rFonts w:asciiTheme="minorHAnsi" w:hAnsiTheme="minorHAnsi" w:cstheme="minorHAnsi"/>
          <w:color w:val="7451EB"/>
          <w:sz w:val="24"/>
          <w:szCs w:val="24"/>
          <w:lang w:val="en-US"/>
        </w:rPr>
        <w:t> :</w:t>
      </w:r>
      <w:proofErr w:type="gramEnd"/>
      <w:r w:rsidR="009E12D8" w:rsidRPr="00DB727F">
        <w:rPr>
          <w:rFonts w:asciiTheme="minorHAnsi" w:hAnsiTheme="minorHAnsi" w:cstheme="minorHAnsi"/>
          <w:color w:val="7451EB"/>
          <w:sz w:val="24"/>
          <w:szCs w:val="24"/>
          <w:lang w:val="en-US"/>
        </w:rPr>
        <w:t xml:space="preserve"> </w:t>
      </w:r>
      <w:r w:rsidR="00326C65">
        <w:rPr>
          <w:rFonts w:asciiTheme="minorHAnsi" w:hAnsiTheme="minorHAnsi" w:cstheme="minorHAnsi"/>
          <w:color w:val="7451EB"/>
          <w:sz w:val="24"/>
          <w:szCs w:val="24"/>
          <w:lang w:val="en-US"/>
        </w:rPr>
        <w:t xml:space="preserve"> </w:t>
      </w:r>
    </w:p>
    <w:p w:rsidR="00326C65" w:rsidRDefault="00326C65" w:rsidP="00EA7416">
      <w:pPr>
        <w:pStyle w:val="PrformatHTML"/>
        <w:rPr>
          <w:rFonts w:asciiTheme="minorHAnsi" w:hAnsiTheme="minorHAnsi" w:cstheme="minorHAnsi"/>
          <w:color w:val="7451EB"/>
          <w:sz w:val="24"/>
          <w:szCs w:val="24"/>
          <w:lang w:val="en-US"/>
        </w:rPr>
      </w:pPr>
      <w:r>
        <w:rPr>
          <w:rFonts w:asciiTheme="minorHAnsi" w:hAnsiTheme="minorHAnsi" w:cstheme="minorHAnsi"/>
          <w:color w:val="7451EB"/>
          <w:sz w:val="24"/>
          <w:szCs w:val="24"/>
          <w:lang w:val="en-US"/>
        </w:rPr>
        <w:tab/>
      </w:r>
      <w:r w:rsidR="009E12D8" w:rsidRPr="00DB727F">
        <w:rPr>
          <w:rFonts w:asciiTheme="minorHAnsi" w:hAnsiTheme="minorHAnsi" w:cstheme="minorHAnsi"/>
          <w:color w:val="7451EB"/>
          <w:sz w:val="24"/>
          <w:szCs w:val="24"/>
          <w:lang w:val="en-US"/>
        </w:rPr>
        <w:t>Share-GRUT</w:t>
      </w:r>
      <w:r>
        <w:rPr>
          <w:rFonts w:asciiTheme="minorHAnsi" w:hAnsiTheme="minorHAnsi" w:cstheme="minorHAnsi"/>
          <w:color w:val="7451EB"/>
          <w:sz w:val="24"/>
          <w:szCs w:val="24"/>
          <w:lang w:val="en-US"/>
        </w:rPr>
        <w:t xml:space="preserve">  </w:t>
      </w:r>
    </w:p>
    <w:p w:rsidR="00326C65" w:rsidRDefault="009E12D8" w:rsidP="00EA7416">
      <w:pPr>
        <w:pStyle w:val="PrformatHTML"/>
        <w:rPr>
          <w:rFonts w:asciiTheme="minorHAnsi" w:hAnsiTheme="minorHAnsi" w:cstheme="minorHAnsi"/>
          <w:color w:val="7451EB"/>
          <w:sz w:val="24"/>
          <w:szCs w:val="24"/>
          <w:lang w:val="en-US"/>
        </w:rPr>
      </w:pPr>
      <w:r w:rsidRPr="00DB727F">
        <w:rPr>
          <w:rFonts w:asciiTheme="minorHAnsi" w:hAnsiTheme="minorHAnsi" w:cstheme="minorHAnsi"/>
          <w:color w:val="7451EB"/>
          <w:sz w:val="24"/>
          <w:szCs w:val="24"/>
          <w:lang w:val="en-US"/>
        </w:rPr>
        <w:t xml:space="preserve">Total </w:t>
      </w:r>
      <w:proofErr w:type="gramStart"/>
      <w:r w:rsidRPr="00DB727F">
        <w:rPr>
          <w:rFonts w:asciiTheme="minorHAnsi" w:hAnsiTheme="minorHAnsi" w:cstheme="minorHAnsi"/>
          <w:color w:val="7451EB"/>
          <w:sz w:val="24"/>
          <w:szCs w:val="24"/>
          <w:lang w:val="en-US"/>
        </w:rPr>
        <w:t>cost </w:t>
      </w:r>
      <w:proofErr w:type="gramEnd"/>
      <w:r w:rsidRPr="00DB727F">
        <w:rPr>
          <w:rFonts w:asciiTheme="minorHAnsi" w:hAnsiTheme="minorHAnsi" w:cstheme="minorHAnsi"/>
          <w:color w:val="7451EB"/>
          <w:sz w:val="24"/>
          <w:szCs w:val="24"/>
          <w:lang w:val="en-US"/>
        </w:rPr>
        <w:t>: 498.76â, ¬</w:t>
      </w:r>
      <w:r w:rsidR="00326C65">
        <w:rPr>
          <w:rFonts w:asciiTheme="minorHAnsi" w:hAnsiTheme="minorHAnsi" w:cstheme="minorHAnsi"/>
          <w:color w:val="7451EB"/>
          <w:sz w:val="24"/>
          <w:szCs w:val="24"/>
          <w:lang w:val="en-US"/>
        </w:rPr>
        <w:t xml:space="preserve"> </w:t>
      </w:r>
      <w:r w:rsidR="00326C65">
        <w:rPr>
          <w:rFonts w:asciiTheme="minorHAnsi" w:hAnsiTheme="minorHAnsi" w:cstheme="minorHAnsi"/>
          <w:color w:val="7451EB"/>
          <w:sz w:val="24"/>
          <w:szCs w:val="24"/>
          <w:lang w:val="en-US"/>
        </w:rPr>
        <w:t xml:space="preserve"> </w:t>
      </w:r>
    </w:p>
    <w:p w:rsidR="00D92524" w:rsidRDefault="009E12D8" w:rsidP="00326C65">
      <w:pPr>
        <w:pStyle w:val="PrformatHTML"/>
        <w:rPr>
          <w:rFonts w:asciiTheme="minorHAnsi" w:hAnsiTheme="minorHAnsi" w:cstheme="minorHAnsi"/>
          <w:color w:val="271A38"/>
          <w:sz w:val="24"/>
          <w:szCs w:val="24"/>
        </w:rPr>
      </w:pPr>
      <w:r w:rsidRPr="00DB727F">
        <w:rPr>
          <w:rFonts w:asciiTheme="minorHAnsi" w:hAnsiTheme="minorHAnsi" w:cstheme="minorHAnsi"/>
          <w:color w:val="7451EB"/>
          <w:sz w:val="24"/>
          <w:szCs w:val="24"/>
          <w:lang w:val="en-US"/>
        </w:rPr>
        <w:t xml:space="preserve">Total </w:t>
      </w:r>
      <w:proofErr w:type="gramStart"/>
      <w:r w:rsidRPr="00DB727F">
        <w:rPr>
          <w:rFonts w:asciiTheme="minorHAnsi" w:hAnsiTheme="minorHAnsi" w:cstheme="minorHAnsi"/>
          <w:color w:val="7451EB"/>
          <w:sz w:val="24"/>
          <w:szCs w:val="24"/>
          <w:lang w:val="en-US"/>
        </w:rPr>
        <w:t>return </w:t>
      </w:r>
      <w:proofErr w:type="gramEnd"/>
      <w:r w:rsidRPr="00DB727F">
        <w:rPr>
          <w:rFonts w:asciiTheme="minorHAnsi" w:hAnsiTheme="minorHAnsi" w:cstheme="minorHAnsi"/>
          <w:color w:val="7451EB"/>
          <w:sz w:val="24"/>
          <w:szCs w:val="24"/>
          <w:lang w:val="en-US"/>
        </w:rPr>
        <w:t xml:space="preserve">: 196.61â, ¬ </w:t>
      </w:r>
      <w:r w:rsidR="007D40BF" w:rsidRPr="007D40BF">
        <w:rPr>
          <w:rFonts w:asciiTheme="minorHAnsi" w:hAnsiTheme="minorHAnsi" w:cstheme="minorHAnsi"/>
          <w:color w:val="271A38"/>
          <w:sz w:val="24"/>
          <w:szCs w:val="24"/>
        </w:rPr>
        <w:fldChar w:fldCharType="end"/>
      </w:r>
    </w:p>
    <w:p w:rsidR="00B72997" w:rsidRPr="00DB727F" w:rsidRDefault="00B72997" w:rsidP="00326C65">
      <w:pPr>
        <w:pStyle w:val="PrformatHTML"/>
        <w:rPr>
          <w:rFonts w:asciiTheme="minorHAnsi" w:hAnsiTheme="minorHAnsi" w:cstheme="minorHAnsi"/>
          <w:color w:val="271A38"/>
          <w:sz w:val="24"/>
          <w:szCs w:val="24"/>
          <w:lang w:val="en-US"/>
        </w:rPr>
      </w:pPr>
    </w:p>
    <w:p w:rsidR="00D92524" w:rsidRPr="00DB727F" w:rsidRDefault="007D40BF" w:rsidP="00EA7416">
      <w:pPr>
        <w:pStyle w:val="PrformatHTML"/>
        <w:rPr>
          <w:rFonts w:asciiTheme="minorHAnsi" w:hAnsiTheme="minorHAnsi" w:cstheme="minorHAnsi"/>
          <w:color w:val="271A38"/>
          <w:sz w:val="24"/>
          <w:szCs w:val="24"/>
          <w:lang w:val="en-US"/>
        </w:rPr>
      </w:pPr>
      <w:proofErr w:type="gramStart"/>
      <w:r w:rsidRPr="007D40BF">
        <w:rPr>
          <w:rFonts w:asciiTheme="minorHAnsi" w:hAnsiTheme="minorHAnsi" w:cstheme="minorHAnsi"/>
          <w:color w:val="271A38"/>
          <w:sz w:val="24"/>
          <w:szCs w:val="24"/>
          <w:lang w:val="en-US"/>
        </w:rPr>
        <w:t>et</w:t>
      </w:r>
      <w:proofErr w:type="gramEnd"/>
      <w:r w:rsidRPr="007D40BF">
        <w:rPr>
          <w:rFonts w:asciiTheme="minorHAnsi" w:hAnsiTheme="minorHAnsi" w:cstheme="minorHAnsi"/>
          <w:color w:val="271A38"/>
          <w:sz w:val="24"/>
          <w:szCs w:val="24"/>
          <w:lang w:val="en-US"/>
        </w:rPr>
        <w:t> </w:t>
      </w:r>
    </w:p>
    <w:p w:rsidR="00B72997" w:rsidRDefault="00B72997" w:rsidP="00D92524">
      <w:pPr>
        <w:pStyle w:val="PrformatHTML"/>
        <w:rPr>
          <w:rFonts w:asciiTheme="minorHAnsi" w:hAnsiTheme="minorHAnsi" w:cstheme="minorHAnsi"/>
          <w:color w:val="7451EB"/>
          <w:sz w:val="24"/>
          <w:szCs w:val="24"/>
          <w:lang w:val="en-US"/>
        </w:rPr>
      </w:pPr>
    </w:p>
    <w:p w:rsidR="00DB727F" w:rsidRPr="00654CAB" w:rsidRDefault="00EA7416" w:rsidP="00D92524">
      <w:pPr>
        <w:pStyle w:val="PrformatHTML"/>
        <w:rPr>
          <w:rFonts w:asciiTheme="minorHAnsi" w:hAnsiTheme="minorHAnsi" w:cstheme="minorHAnsi"/>
          <w:color w:val="7451EB"/>
          <w:sz w:val="24"/>
          <w:szCs w:val="24"/>
          <w:lang w:val="en-US"/>
        </w:rPr>
      </w:pPr>
      <w:bookmarkStart w:id="0" w:name="_GoBack"/>
      <w:bookmarkEnd w:id="0"/>
      <w:r w:rsidRPr="00654CAB">
        <w:rPr>
          <w:rFonts w:asciiTheme="minorHAnsi" w:hAnsiTheme="minorHAnsi" w:cstheme="minorHAnsi"/>
          <w:color w:val="7451EB"/>
          <w:sz w:val="24"/>
          <w:szCs w:val="24"/>
          <w:lang w:val="en-US"/>
        </w:rPr>
        <w:t>Sienna bought :</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Share-ECAQ 3166</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Share-IXCI 2632</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Share-FWBE 1830</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Share-ZOFA 2532</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Share-PLLK 1994</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Share-YFVZ 2255</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Share-ANFX 3854</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Share-PATS 2770</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Share-NDKR 3306</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Share-ALIY 2908</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Share-JWGF 4869</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Share-JGTW 3529</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Share-FAPS 3257</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Share-VCAX 2742</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Share-LFXB 1483</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Share-DWSK 2949</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Share-XQII 1342</w:t>
      </w:r>
    </w:p>
    <w:p w:rsidR="00DB727F" w:rsidRPr="00654CAB" w:rsidRDefault="00DB727F" w:rsidP="00654CAB">
      <w:pPr>
        <w:pStyle w:val="PrformatHTML"/>
        <w:ind w:left="708"/>
        <w:rPr>
          <w:rFonts w:asciiTheme="minorHAnsi" w:hAnsiTheme="minorHAnsi" w:cstheme="minorHAnsi"/>
          <w:color w:val="7451EB"/>
          <w:lang w:val="en-US"/>
        </w:rPr>
      </w:pPr>
      <w:r w:rsidRPr="00654CAB">
        <w:rPr>
          <w:rFonts w:asciiTheme="minorHAnsi" w:hAnsiTheme="minorHAnsi" w:cstheme="minorHAnsi"/>
          <w:color w:val="7451EB"/>
          <w:lang w:val="en-US"/>
        </w:rPr>
        <w:t>Share-ROOM 1506</w:t>
      </w:r>
    </w:p>
    <w:p w:rsidR="00326C65" w:rsidRDefault="00EA7416" w:rsidP="00D92524">
      <w:pPr>
        <w:pStyle w:val="PrformatHTML"/>
        <w:rPr>
          <w:rFonts w:asciiTheme="minorHAnsi" w:hAnsiTheme="minorHAnsi" w:cstheme="minorHAnsi"/>
          <w:color w:val="7451EB"/>
          <w:sz w:val="24"/>
          <w:szCs w:val="24"/>
          <w:lang w:val="en-US"/>
        </w:rPr>
      </w:pPr>
      <w:r w:rsidRPr="00654CAB">
        <w:rPr>
          <w:rFonts w:asciiTheme="minorHAnsi" w:hAnsiTheme="minorHAnsi" w:cstheme="minorHAnsi"/>
          <w:color w:val="7451EB"/>
          <w:sz w:val="24"/>
          <w:szCs w:val="24"/>
          <w:lang w:val="en-US"/>
        </w:rPr>
        <w:t xml:space="preserve">Total </w:t>
      </w:r>
      <w:proofErr w:type="gramStart"/>
      <w:r w:rsidRPr="00654CAB">
        <w:rPr>
          <w:rFonts w:asciiTheme="minorHAnsi" w:hAnsiTheme="minorHAnsi" w:cstheme="minorHAnsi"/>
          <w:color w:val="7451EB"/>
          <w:sz w:val="24"/>
          <w:szCs w:val="24"/>
          <w:lang w:val="en-US"/>
        </w:rPr>
        <w:t>cost :</w:t>
      </w:r>
      <w:proofErr w:type="gramEnd"/>
      <w:r w:rsidR="00D92524" w:rsidRPr="00654CAB">
        <w:rPr>
          <w:rFonts w:asciiTheme="minorHAnsi" w:hAnsiTheme="minorHAnsi" w:cstheme="minorHAnsi"/>
          <w:color w:val="7451EB"/>
          <w:sz w:val="24"/>
          <w:szCs w:val="24"/>
          <w:lang w:val="en-US"/>
        </w:rPr>
        <w:t xml:space="preserve"> 489.24</w:t>
      </w:r>
      <w:r w:rsidRPr="00654CAB">
        <w:rPr>
          <w:rFonts w:asciiTheme="minorHAnsi" w:hAnsiTheme="minorHAnsi" w:cstheme="minorHAnsi"/>
          <w:color w:val="7451EB"/>
          <w:sz w:val="24"/>
          <w:szCs w:val="24"/>
          <w:lang w:val="en-US"/>
        </w:rPr>
        <w:t>â, ¬</w:t>
      </w:r>
    </w:p>
    <w:p w:rsidR="00326C65" w:rsidRDefault="00EA7416" w:rsidP="00D92524">
      <w:pPr>
        <w:pStyle w:val="PrformatHTML"/>
        <w:rPr>
          <w:rFonts w:asciiTheme="minorHAnsi" w:hAnsiTheme="minorHAnsi" w:cstheme="minorHAnsi"/>
          <w:color w:val="271A38"/>
          <w:sz w:val="24"/>
          <w:szCs w:val="24"/>
          <w:lang w:val="en-US"/>
        </w:rPr>
      </w:pPr>
      <w:r w:rsidRPr="00654CAB">
        <w:rPr>
          <w:rFonts w:asciiTheme="minorHAnsi" w:hAnsiTheme="minorHAnsi" w:cstheme="minorHAnsi"/>
          <w:color w:val="7451EB"/>
          <w:sz w:val="24"/>
          <w:szCs w:val="24"/>
          <w:lang w:val="en-US"/>
        </w:rPr>
        <w:t xml:space="preserve">Total </w:t>
      </w:r>
      <w:proofErr w:type="gramStart"/>
      <w:r w:rsidRPr="00654CAB">
        <w:rPr>
          <w:rFonts w:asciiTheme="minorHAnsi" w:hAnsiTheme="minorHAnsi" w:cstheme="minorHAnsi"/>
          <w:color w:val="7451EB"/>
          <w:sz w:val="24"/>
          <w:szCs w:val="24"/>
          <w:lang w:val="en-US"/>
        </w:rPr>
        <w:t>return :</w:t>
      </w:r>
      <w:proofErr w:type="gramEnd"/>
      <w:r w:rsidR="00D92524" w:rsidRPr="00654CAB">
        <w:rPr>
          <w:rFonts w:asciiTheme="minorHAnsi" w:hAnsiTheme="minorHAnsi" w:cstheme="minorHAnsi"/>
          <w:color w:val="7451EB"/>
          <w:sz w:val="24"/>
          <w:szCs w:val="24"/>
          <w:lang w:val="en-US"/>
        </w:rPr>
        <w:t xml:space="preserve"> 193.78</w:t>
      </w:r>
      <w:r w:rsidRPr="00654CAB">
        <w:rPr>
          <w:rFonts w:asciiTheme="minorHAnsi" w:hAnsiTheme="minorHAnsi" w:cstheme="minorHAnsi"/>
          <w:color w:val="7451EB"/>
          <w:sz w:val="24"/>
          <w:szCs w:val="24"/>
          <w:lang w:val="en-US"/>
        </w:rPr>
        <w:t>â, ¬</w:t>
      </w:r>
      <w:r w:rsidR="007D40BF" w:rsidRPr="007D40BF">
        <w:rPr>
          <w:rFonts w:asciiTheme="minorHAnsi" w:hAnsiTheme="minorHAnsi" w:cstheme="minorHAnsi"/>
          <w:color w:val="271A38"/>
          <w:sz w:val="24"/>
          <w:szCs w:val="24"/>
          <w:lang w:val="en-US"/>
        </w:rPr>
        <w:t xml:space="preserve">. </w:t>
      </w:r>
    </w:p>
    <w:p w:rsidR="00B72997" w:rsidRDefault="00B72997" w:rsidP="00D92524">
      <w:pPr>
        <w:pStyle w:val="PrformatHTML"/>
        <w:rPr>
          <w:rFonts w:asciiTheme="minorHAnsi" w:hAnsiTheme="minorHAnsi" w:cstheme="minorHAnsi"/>
          <w:color w:val="271A38"/>
          <w:sz w:val="24"/>
          <w:szCs w:val="24"/>
          <w:lang w:val="en-US"/>
        </w:rPr>
      </w:pPr>
    </w:p>
    <w:p w:rsidR="007D40BF" w:rsidRPr="007D40BF" w:rsidRDefault="007D40BF" w:rsidP="00D92524">
      <w:pPr>
        <w:pStyle w:val="PrformatHTML"/>
        <w:rPr>
          <w:rFonts w:asciiTheme="minorHAnsi" w:hAnsiTheme="minorHAnsi" w:cstheme="minorHAnsi"/>
          <w:color w:val="7451EB"/>
          <w:sz w:val="24"/>
          <w:szCs w:val="24"/>
          <w:u w:val="single"/>
        </w:rPr>
      </w:pPr>
      <w:r w:rsidRPr="007D40BF">
        <w:rPr>
          <w:rFonts w:asciiTheme="minorHAnsi" w:hAnsiTheme="minorHAnsi" w:cstheme="minorHAnsi"/>
          <w:color w:val="271A38"/>
          <w:sz w:val="24"/>
          <w:szCs w:val="24"/>
        </w:rPr>
        <w:t>Elle m'a averti qu'il s'agit de fichiers historiques qu'elle a elle-même construits il y a quelques années, et qu'il peut y avoir des données manquantes ou incorrectes !</w:t>
      </w:r>
    </w:p>
    <w:p w:rsidR="007D40BF" w:rsidRPr="007D40BF" w:rsidRDefault="007D40BF" w:rsidP="007D40BF">
      <w:pPr>
        <w:shd w:val="clear" w:color="auto" w:fill="FFFFFF"/>
        <w:spacing w:before="150" w:after="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xml:space="preserve">Pourriez-vous préparer un jeu de diapositives contenant une comparaison côte à côte entre les résultats de votre algorithme et les choix de </w:t>
      </w: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 xml:space="preserve"> ? Elle m'a dit qu’il faudrait créer un </w:t>
      </w:r>
      <w:r w:rsidRPr="007D40BF">
        <w:rPr>
          <w:rFonts w:eastAsia="Times New Roman" w:cstheme="minorHAnsi"/>
          <w:color w:val="271A38"/>
          <w:sz w:val="24"/>
          <w:szCs w:val="24"/>
          <w:lang w:eastAsia="fr-FR"/>
        </w:rPr>
        <w:lastRenderedPageBreak/>
        <w:t>rapport d'exploration de l'ensemble des données. Elle vous rencontrera pour revoir la présentation. </w:t>
      </w:r>
    </w:p>
    <w:p w:rsidR="007D40BF" w:rsidRPr="007D40BF" w:rsidRDefault="007D40BF" w:rsidP="007D40BF">
      <w:pPr>
        <w:shd w:val="clear" w:color="auto" w:fill="FFFFFF"/>
        <w:spacing w:before="150" w:after="100"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Merci encore,</w:t>
      </w:r>
      <w:r w:rsidRPr="007D40BF">
        <w:rPr>
          <w:rFonts w:eastAsia="Times New Roman" w:cstheme="minorHAnsi"/>
          <w:color w:val="271A38"/>
          <w:sz w:val="24"/>
          <w:szCs w:val="24"/>
          <w:lang w:eastAsia="fr-FR"/>
        </w:rPr>
        <w:br/>
        <w:t>Robin Greene</w:t>
      </w:r>
      <w:r w:rsidRPr="007D40BF">
        <w:rPr>
          <w:rFonts w:eastAsia="Times New Roman" w:cstheme="minorHAnsi"/>
          <w:color w:val="271A38"/>
          <w:sz w:val="24"/>
          <w:szCs w:val="24"/>
          <w:lang w:eastAsia="fr-FR"/>
        </w:rPr>
        <w:br/>
        <w:t xml:space="preserve">Tech Lead, </w:t>
      </w:r>
      <w:proofErr w:type="spellStart"/>
      <w:r w:rsidRPr="007D40BF">
        <w:rPr>
          <w:rFonts w:eastAsia="Times New Roman" w:cstheme="minorHAnsi"/>
          <w:color w:val="271A38"/>
          <w:sz w:val="24"/>
          <w:szCs w:val="24"/>
          <w:lang w:eastAsia="fr-FR"/>
        </w:rPr>
        <w:t>AlgoInvest&amp;Trade</w:t>
      </w:r>
      <w:proofErr w:type="spellEnd"/>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Vous téléchargez les ensembles de données et commencez immédiatement à préparer la réunion. En discutant avec vos collègues, vous avez appris qu’elle possède une solide expérience en matière de science des données et d'algorithmes, et qu’elle a même écrit quelques programmes Python il y a quelques années. Vous avez intérêt à être prêt !</w:t>
      </w:r>
    </w:p>
    <w:p w:rsidR="007D40BF" w:rsidRPr="007D40BF" w:rsidRDefault="007D40BF" w:rsidP="007D40BF">
      <w:pPr>
        <w:shd w:val="clear" w:color="auto" w:fill="FFFFFF"/>
        <w:spacing w:before="100" w:beforeAutospacing="1" w:after="100" w:afterAutospacing="1" w:line="540" w:lineRule="atLeast"/>
        <w:outlineLvl w:val="2"/>
        <w:rPr>
          <w:rFonts w:eastAsia="Times New Roman" w:cstheme="minorHAnsi"/>
          <w:b/>
          <w:bCs/>
          <w:color w:val="271A38"/>
          <w:sz w:val="27"/>
          <w:szCs w:val="27"/>
          <w:lang w:eastAsia="fr-FR"/>
        </w:rPr>
      </w:pPr>
      <w:r w:rsidRPr="007D40BF">
        <w:rPr>
          <w:rFonts w:eastAsia="Times New Roman" w:cstheme="minorHAnsi"/>
          <w:b/>
          <w:bCs/>
          <w:color w:val="271A38"/>
          <w:sz w:val="27"/>
          <w:szCs w:val="27"/>
          <w:lang w:eastAsia="fr-FR"/>
        </w:rPr>
        <w:t>Livrables</w:t>
      </w:r>
    </w:p>
    <w:p w:rsidR="007D40BF" w:rsidRPr="007D40BF" w:rsidRDefault="007D40BF" w:rsidP="007D40BF">
      <w:pPr>
        <w:numPr>
          <w:ilvl w:val="0"/>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Un </w:t>
      </w:r>
      <w:r w:rsidRPr="00DB727F">
        <w:rPr>
          <w:rFonts w:eastAsia="Times New Roman" w:cstheme="minorHAnsi"/>
          <w:b/>
          <w:bCs/>
          <w:color w:val="271A38"/>
          <w:sz w:val="24"/>
          <w:szCs w:val="24"/>
          <w:lang w:eastAsia="fr-FR"/>
        </w:rPr>
        <w:t>fichier Python `bruteforce.py`</w:t>
      </w:r>
      <w:r w:rsidRPr="007D40BF">
        <w:rPr>
          <w:rFonts w:eastAsia="Times New Roman" w:cstheme="minorHAnsi"/>
          <w:color w:val="271A38"/>
          <w:sz w:val="24"/>
          <w:szCs w:val="24"/>
          <w:lang w:eastAsia="fr-FR"/>
        </w:rPr>
        <w:t> avec la solution de force brute. </w:t>
      </w:r>
    </w:p>
    <w:p w:rsidR="007D40BF" w:rsidRPr="007D40BF" w:rsidRDefault="007D40BF" w:rsidP="007D40BF">
      <w:pPr>
        <w:numPr>
          <w:ilvl w:val="0"/>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Un</w:t>
      </w:r>
      <w:r w:rsidRPr="00DB727F">
        <w:rPr>
          <w:rFonts w:eastAsia="Times New Roman" w:cstheme="minorHAnsi"/>
          <w:b/>
          <w:bCs/>
          <w:color w:val="271A38"/>
          <w:sz w:val="24"/>
          <w:szCs w:val="24"/>
          <w:lang w:eastAsia="fr-FR"/>
        </w:rPr>
        <w:t> fichier Python `optimized.py`</w:t>
      </w:r>
      <w:r w:rsidRPr="007D40BF">
        <w:rPr>
          <w:rFonts w:eastAsia="Times New Roman" w:cstheme="minorHAnsi"/>
          <w:color w:val="271A38"/>
          <w:sz w:val="24"/>
          <w:szCs w:val="24"/>
          <w:lang w:eastAsia="fr-FR"/>
        </w:rPr>
        <w:t> avec la version optimisée de l'algorithme.</w:t>
      </w:r>
    </w:p>
    <w:p w:rsidR="007D40BF" w:rsidRPr="007D40BF" w:rsidRDefault="007D40BF" w:rsidP="007D40BF">
      <w:pPr>
        <w:numPr>
          <w:ilvl w:val="0"/>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Un</w:t>
      </w:r>
      <w:r w:rsidRPr="00DB727F">
        <w:rPr>
          <w:rFonts w:eastAsia="Times New Roman" w:cstheme="minorHAnsi"/>
          <w:b/>
          <w:bCs/>
          <w:color w:val="271A38"/>
          <w:sz w:val="24"/>
          <w:szCs w:val="24"/>
          <w:lang w:eastAsia="fr-FR"/>
        </w:rPr>
        <w:t> jeu de diapositives</w:t>
      </w:r>
      <w:r w:rsidRPr="007D40BF">
        <w:rPr>
          <w:rFonts w:eastAsia="Times New Roman" w:cstheme="minorHAnsi"/>
          <w:color w:val="271A38"/>
          <w:sz w:val="24"/>
          <w:szCs w:val="24"/>
          <w:lang w:eastAsia="fr-FR"/>
        </w:rPr>
        <w:t> au format PDF expliquant ce qui suit (20 diapositives maximum) :</w:t>
      </w:r>
    </w:p>
    <w:p w:rsidR="007D40BF" w:rsidRPr="007D40BF" w:rsidRDefault="007D40BF" w:rsidP="007D40BF">
      <w:pPr>
        <w:numPr>
          <w:ilvl w:val="1"/>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la</w:t>
      </w:r>
      <w:proofErr w:type="gramEnd"/>
      <w:r w:rsidRPr="007D40BF">
        <w:rPr>
          <w:rFonts w:eastAsia="Times New Roman" w:cstheme="minorHAnsi"/>
          <w:color w:val="271A38"/>
          <w:sz w:val="24"/>
          <w:szCs w:val="24"/>
          <w:lang w:eastAsia="fr-FR"/>
        </w:rPr>
        <w:t xml:space="preserve"> solution optimisée, y compris :</w:t>
      </w:r>
    </w:p>
    <w:p w:rsidR="007D40BF" w:rsidRPr="007D40BF" w:rsidRDefault="007D40BF" w:rsidP="007D40BF">
      <w:pPr>
        <w:numPr>
          <w:ilvl w:val="2"/>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l'analyse</w:t>
      </w:r>
      <w:proofErr w:type="gramEnd"/>
      <w:r w:rsidRPr="007D40BF">
        <w:rPr>
          <w:rFonts w:eastAsia="Times New Roman" w:cstheme="minorHAnsi"/>
          <w:color w:val="271A38"/>
          <w:sz w:val="24"/>
          <w:szCs w:val="24"/>
          <w:lang w:eastAsia="fr-FR"/>
        </w:rPr>
        <w:t xml:space="preserve"> de l'algorithme de force brute,</w:t>
      </w:r>
    </w:p>
    <w:p w:rsidR="007D40BF" w:rsidRPr="007D40BF" w:rsidRDefault="007D40BF" w:rsidP="007D40BF">
      <w:pPr>
        <w:numPr>
          <w:ilvl w:val="2"/>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un</w:t>
      </w:r>
      <w:proofErr w:type="gramEnd"/>
      <w:r w:rsidRPr="007D40BF">
        <w:rPr>
          <w:rFonts w:eastAsia="Times New Roman" w:cstheme="minorHAnsi"/>
          <w:color w:val="271A38"/>
          <w:sz w:val="24"/>
          <w:szCs w:val="24"/>
          <w:lang w:eastAsia="fr-FR"/>
        </w:rPr>
        <w:t xml:space="preserve"> diagramme/agenda/pseudocode,</w:t>
      </w:r>
    </w:p>
    <w:p w:rsidR="007D40BF" w:rsidRPr="007D40BF" w:rsidRDefault="007D40BF" w:rsidP="007D40BF">
      <w:pPr>
        <w:numPr>
          <w:ilvl w:val="2"/>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l'algorithme</w:t>
      </w:r>
      <w:proofErr w:type="gramEnd"/>
      <w:r w:rsidRPr="007D40BF">
        <w:rPr>
          <w:rFonts w:eastAsia="Times New Roman" w:cstheme="minorHAnsi"/>
          <w:color w:val="271A38"/>
          <w:sz w:val="24"/>
          <w:szCs w:val="24"/>
          <w:lang w:eastAsia="fr-FR"/>
        </w:rPr>
        <w:t xml:space="preserve"> choisi et ses limites,</w:t>
      </w:r>
    </w:p>
    <w:p w:rsidR="007D40BF" w:rsidRPr="007D40BF" w:rsidRDefault="007D40BF" w:rsidP="007D40BF">
      <w:pPr>
        <w:numPr>
          <w:ilvl w:val="2"/>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l'analyse</w:t>
      </w:r>
      <w:proofErr w:type="gramEnd"/>
      <w:r w:rsidRPr="007D40BF">
        <w:rPr>
          <w:rFonts w:eastAsia="Times New Roman" w:cstheme="minorHAnsi"/>
          <w:color w:val="271A38"/>
          <w:sz w:val="24"/>
          <w:szCs w:val="24"/>
          <w:lang w:eastAsia="fr-FR"/>
        </w:rPr>
        <w:t xml:space="preserve"> des performances et de l'efficacité de vos algorithmes ;</w:t>
      </w:r>
    </w:p>
    <w:p w:rsidR="007D40BF" w:rsidRPr="007D40BF" w:rsidRDefault="007D40BF" w:rsidP="007D40BF">
      <w:pPr>
        <w:numPr>
          <w:ilvl w:val="1"/>
          <w:numId w:val="4"/>
        </w:numPr>
        <w:shd w:val="clear" w:color="auto" w:fill="FFFFFF"/>
        <w:spacing w:before="100" w:beforeAutospacing="1" w:after="100" w:afterAutospacing="1" w:line="240" w:lineRule="auto"/>
        <w:rPr>
          <w:rFonts w:eastAsia="Times New Roman" w:cstheme="minorHAnsi"/>
          <w:color w:val="271A38"/>
          <w:sz w:val="24"/>
          <w:szCs w:val="24"/>
          <w:lang w:eastAsia="fr-FR"/>
        </w:rPr>
      </w:pPr>
      <w:proofErr w:type="gramStart"/>
      <w:r w:rsidRPr="007D40BF">
        <w:rPr>
          <w:rFonts w:eastAsia="Times New Roman" w:cstheme="minorHAnsi"/>
          <w:color w:val="271A38"/>
          <w:sz w:val="24"/>
          <w:szCs w:val="24"/>
          <w:lang w:eastAsia="fr-FR"/>
        </w:rPr>
        <w:t>une</w:t>
      </w:r>
      <w:proofErr w:type="gramEnd"/>
      <w:r w:rsidRPr="007D40BF">
        <w:rPr>
          <w:rFonts w:eastAsia="Times New Roman" w:cstheme="minorHAnsi"/>
          <w:color w:val="271A38"/>
          <w:sz w:val="24"/>
          <w:szCs w:val="24"/>
          <w:lang w:eastAsia="fr-FR"/>
        </w:rPr>
        <w:t xml:space="preserve"> comparaison côte à côte entre la sortie de votre algorithme et les choix de </w:t>
      </w: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 via un rapport d'exploration de l'ensemble des données. </w:t>
      </w:r>
    </w:p>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Pour faciliter votre passage devant le jury, déposez sur la plateforme, dans un dossier zip nommé “</w:t>
      </w:r>
      <w:proofErr w:type="spellStart"/>
      <w:r w:rsidRPr="00DB727F">
        <w:rPr>
          <w:rFonts w:eastAsia="Times New Roman" w:cstheme="minorHAnsi"/>
          <w:b/>
          <w:bCs/>
          <w:i/>
          <w:iCs/>
          <w:sz w:val="24"/>
          <w:szCs w:val="24"/>
          <w:lang w:eastAsia="fr-FR"/>
        </w:rPr>
        <w:t>Titre_du_projet_nom_prénom</w:t>
      </w:r>
      <w:proofErr w:type="spellEnd"/>
      <w:r w:rsidRPr="007D40BF">
        <w:rPr>
          <w:rFonts w:eastAsia="Times New Roman" w:cstheme="minorHAnsi"/>
          <w:sz w:val="24"/>
          <w:szCs w:val="24"/>
          <w:lang w:eastAsia="fr-FR"/>
        </w:rPr>
        <w:t>”, tous les livrables du projet comme suit : </w:t>
      </w:r>
      <w:proofErr w:type="spellStart"/>
      <w:r w:rsidRPr="00DB727F">
        <w:rPr>
          <w:rFonts w:eastAsia="Times New Roman" w:cstheme="minorHAnsi"/>
          <w:b/>
          <w:bCs/>
          <w:sz w:val="24"/>
          <w:szCs w:val="24"/>
          <w:lang w:eastAsia="fr-FR"/>
        </w:rPr>
        <w:t>Nom</w:t>
      </w:r>
      <w:r w:rsidRPr="007D40BF">
        <w:rPr>
          <w:rFonts w:eastAsia="Times New Roman" w:cstheme="minorHAnsi"/>
          <w:sz w:val="24"/>
          <w:szCs w:val="24"/>
          <w:lang w:eastAsia="fr-FR"/>
        </w:rPr>
        <w:t>_</w:t>
      </w:r>
      <w:r w:rsidRPr="00DB727F">
        <w:rPr>
          <w:rFonts w:eastAsia="Times New Roman" w:cstheme="minorHAnsi"/>
          <w:b/>
          <w:bCs/>
          <w:sz w:val="24"/>
          <w:szCs w:val="24"/>
          <w:lang w:eastAsia="fr-FR"/>
        </w:rPr>
        <w:t>Prénom</w:t>
      </w:r>
      <w:r w:rsidRPr="007D40BF">
        <w:rPr>
          <w:rFonts w:eastAsia="Times New Roman" w:cstheme="minorHAnsi"/>
          <w:sz w:val="24"/>
          <w:szCs w:val="24"/>
          <w:lang w:eastAsia="fr-FR"/>
        </w:rPr>
        <w:t>_</w:t>
      </w:r>
      <w:r w:rsidRPr="00DB727F">
        <w:rPr>
          <w:rFonts w:eastAsia="Times New Roman" w:cstheme="minorHAnsi"/>
          <w:b/>
          <w:bCs/>
          <w:sz w:val="24"/>
          <w:szCs w:val="24"/>
          <w:lang w:eastAsia="fr-FR"/>
        </w:rPr>
        <w:t>n</w:t>
      </w:r>
      <w:proofErr w:type="spellEnd"/>
      <w:r w:rsidRPr="00DB727F">
        <w:rPr>
          <w:rFonts w:eastAsia="Times New Roman" w:cstheme="minorHAnsi"/>
          <w:b/>
          <w:bCs/>
          <w:sz w:val="24"/>
          <w:szCs w:val="24"/>
          <w:lang w:eastAsia="fr-FR"/>
        </w:rPr>
        <w:t xml:space="preserve">° du </w:t>
      </w:r>
      <w:proofErr w:type="spellStart"/>
      <w:r w:rsidRPr="00DB727F">
        <w:rPr>
          <w:rFonts w:eastAsia="Times New Roman" w:cstheme="minorHAnsi"/>
          <w:b/>
          <w:bCs/>
          <w:sz w:val="24"/>
          <w:szCs w:val="24"/>
          <w:lang w:eastAsia="fr-FR"/>
        </w:rPr>
        <w:t>livrable</w:t>
      </w:r>
      <w:r w:rsidRPr="007D40BF">
        <w:rPr>
          <w:rFonts w:eastAsia="Times New Roman" w:cstheme="minorHAnsi"/>
          <w:sz w:val="24"/>
          <w:szCs w:val="24"/>
          <w:lang w:eastAsia="fr-FR"/>
        </w:rPr>
        <w:t>_</w:t>
      </w:r>
      <w:r w:rsidRPr="00DB727F">
        <w:rPr>
          <w:rFonts w:eastAsia="Times New Roman" w:cstheme="minorHAnsi"/>
          <w:b/>
          <w:bCs/>
          <w:sz w:val="24"/>
          <w:szCs w:val="24"/>
          <w:lang w:eastAsia="fr-FR"/>
        </w:rPr>
        <w:t>nom</w:t>
      </w:r>
      <w:proofErr w:type="spellEnd"/>
      <w:r w:rsidRPr="00DB727F">
        <w:rPr>
          <w:rFonts w:eastAsia="Times New Roman" w:cstheme="minorHAnsi"/>
          <w:b/>
          <w:bCs/>
          <w:sz w:val="24"/>
          <w:szCs w:val="24"/>
          <w:lang w:eastAsia="fr-FR"/>
        </w:rPr>
        <w:t xml:space="preserve"> du </w:t>
      </w:r>
      <w:proofErr w:type="spellStart"/>
      <w:r w:rsidRPr="00DB727F">
        <w:rPr>
          <w:rFonts w:eastAsia="Times New Roman" w:cstheme="minorHAnsi"/>
          <w:b/>
          <w:bCs/>
          <w:sz w:val="24"/>
          <w:szCs w:val="24"/>
          <w:lang w:eastAsia="fr-FR"/>
        </w:rPr>
        <w:t>livrable</w:t>
      </w:r>
      <w:r w:rsidRPr="007D40BF">
        <w:rPr>
          <w:rFonts w:eastAsia="Times New Roman" w:cstheme="minorHAnsi"/>
          <w:sz w:val="24"/>
          <w:szCs w:val="24"/>
          <w:lang w:eastAsia="fr-FR"/>
        </w:rPr>
        <w:t>__</w:t>
      </w:r>
      <w:r w:rsidRPr="00DB727F">
        <w:rPr>
          <w:rFonts w:eastAsia="Times New Roman" w:cstheme="minorHAnsi"/>
          <w:b/>
          <w:bCs/>
          <w:sz w:val="24"/>
          <w:szCs w:val="24"/>
          <w:lang w:eastAsia="fr-FR"/>
        </w:rPr>
        <w:t>date</w:t>
      </w:r>
      <w:proofErr w:type="spellEnd"/>
      <w:r w:rsidRPr="00DB727F">
        <w:rPr>
          <w:rFonts w:eastAsia="Times New Roman" w:cstheme="minorHAnsi"/>
          <w:b/>
          <w:bCs/>
          <w:sz w:val="24"/>
          <w:szCs w:val="24"/>
          <w:lang w:eastAsia="fr-FR"/>
        </w:rPr>
        <w:t xml:space="preserve"> de démarrage du projet</w:t>
      </w:r>
      <w:r w:rsidRPr="007D40BF">
        <w:rPr>
          <w:rFonts w:eastAsia="Times New Roman" w:cstheme="minorHAnsi"/>
          <w:sz w:val="24"/>
          <w:szCs w:val="24"/>
          <w:lang w:eastAsia="fr-FR"/>
        </w:rPr>
        <w:t>. Cela donnera :  </w:t>
      </w:r>
    </w:p>
    <w:p w:rsidR="007D40BF" w:rsidRPr="007D40BF" w:rsidRDefault="007D40BF" w:rsidP="007D40BF">
      <w:pPr>
        <w:numPr>
          <w:ilvl w:val="0"/>
          <w:numId w:val="5"/>
        </w:numPr>
        <w:spacing w:before="100" w:beforeAutospacing="1" w:after="100" w:afterAutospacing="1" w:line="240" w:lineRule="auto"/>
        <w:rPr>
          <w:rFonts w:eastAsia="Times New Roman" w:cstheme="minorHAnsi"/>
          <w:sz w:val="24"/>
          <w:szCs w:val="24"/>
          <w:lang w:eastAsia="fr-FR"/>
        </w:rPr>
      </w:pPr>
      <w:r w:rsidRPr="00DB727F">
        <w:rPr>
          <w:rFonts w:eastAsia="Times New Roman" w:cstheme="minorHAnsi"/>
          <w:i/>
          <w:iCs/>
          <w:sz w:val="24"/>
          <w:szCs w:val="24"/>
          <w:lang w:eastAsia="fr-FR"/>
        </w:rPr>
        <w:t>Nom_Prénom_1_bruteforce_mmaaaa ;</w:t>
      </w:r>
    </w:p>
    <w:p w:rsidR="007D40BF" w:rsidRPr="007D40BF" w:rsidRDefault="007D40BF" w:rsidP="007D40BF">
      <w:pPr>
        <w:numPr>
          <w:ilvl w:val="0"/>
          <w:numId w:val="5"/>
        </w:numPr>
        <w:spacing w:before="100" w:beforeAutospacing="1" w:after="100" w:afterAutospacing="1" w:line="240" w:lineRule="auto"/>
        <w:rPr>
          <w:rFonts w:eastAsia="Times New Roman" w:cstheme="minorHAnsi"/>
          <w:sz w:val="24"/>
          <w:szCs w:val="24"/>
          <w:lang w:eastAsia="fr-FR"/>
        </w:rPr>
      </w:pPr>
      <w:r w:rsidRPr="00DB727F">
        <w:rPr>
          <w:rFonts w:eastAsia="Times New Roman" w:cstheme="minorHAnsi"/>
          <w:i/>
          <w:iCs/>
          <w:sz w:val="24"/>
          <w:szCs w:val="24"/>
          <w:lang w:eastAsia="fr-FR"/>
        </w:rPr>
        <w:t>Nom_Prénom_2_optimized_mmaaaa ;</w:t>
      </w:r>
    </w:p>
    <w:p w:rsidR="007D40BF" w:rsidRPr="007D40BF" w:rsidRDefault="007D40BF" w:rsidP="007D40BF">
      <w:pPr>
        <w:numPr>
          <w:ilvl w:val="0"/>
          <w:numId w:val="5"/>
        </w:numPr>
        <w:spacing w:before="100" w:beforeAutospacing="1" w:after="100" w:afterAutospacing="1" w:line="240" w:lineRule="auto"/>
        <w:rPr>
          <w:rFonts w:eastAsia="Times New Roman" w:cstheme="minorHAnsi"/>
          <w:sz w:val="24"/>
          <w:szCs w:val="24"/>
          <w:lang w:eastAsia="fr-FR"/>
        </w:rPr>
      </w:pPr>
      <w:r w:rsidRPr="00DB727F">
        <w:rPr>
          <w:rFonts w:eastAsia="Times New Roman" w:cstheme="minorHAnsi"/>
          <w:i/>
          <w:iCs/>
          <w:sz w:val="24"/>
          <w:szCs w:val="24"/>
          <w:lang w:eastAsia="fr-FR"/>
        </w:rPr>
        <w:t>Nom_Prénom_3_diapositives_mmaaaa.</w:t>
      </w:r>
    </w:p>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Par exemple, le premier livrable peut être nommé comme suit </w:t>
      </w:r>
      <w:r w:rsidRPr="00DB727F">
        <w:rPr>
          <w:rFonts w:eastAsia="Times New Roman" w:cstheme="minorHAnsi"/>
          <w:i/>
          <w:iCs/>
          <w:sz w:val="24"/>
          <w:szCs w:val="24"/>
          <w:lang w:eastAsia="fr-FR"/>
        </w:rPr>
        <w:t>: Dupont_Jean_1_bruteforce</w:t>
      </w:r>
      <w:r w:rsidRPr="007D40BF">
        <w:rPr>
          <w:rFonts w:eastAsia="Times New Roman" w:cstheme="minorHAnsi"/>
          <w:sz w:val="24"/>
          <w:szCs w:val="24"/>
          <w:lang w:eastAsia="fr-FR"/>
        </w:rPr>
        <w:t>_</w:t>
      </w:r>
      <w:r w:rsidRPr="00DB727F">
        <w:rPr>
          <w:rFonts w:eastAsia="Times New Roman" w:cstheme="minorHAnsi"/>
          <w:i/>
          <w:iCs/>
          <w:sz w:val="24"/>
          <w:szCs w:val="24"/>
          <w:lang w:eastAsia="fr-FR"/>
        </w:rPr>
        <w:t>012022</w:t>
      </w:r>
    </w:p>
    <w:p w:rsidR="007D40BF" w:rsidRPr="007D40BF" w:rsidRDefault="007D40BF" w:rsidP="007D40BF">
      <w:pPr>
        <w:shd w:val="clear" w:color="auto" w:fill="FFFFFF"/>
        <w:spacing w:before="100" w:beforeAutospacing="1" w:after="100" w:afterAutospacing="1" w:line="540" w:lineRule="atLeast"/>
        <w:outlineLvl w:val="2"/>
        <w:rPr>
          <w:rFonts w:eastAsia="Times New Roman" w:cstheme="minorHAnsi"/>
          <w:b/>
          <w:bCs/>
          <w:color w:val="271A38"/>
          <w:sz w:val="27"/>
          <w:szCs w:val="27"/>
          <w:lang w:eastAsia="fr-FR"/>
        </w:rPr>
      </w:pPr>
      <w:r w:rsidRPr="007D40BF">
        <w:rPr>
          <w:rFonts w:eastAsia="Times New Roman" w:cstheme="minorHAnsi"/>
          <w:b/>
          <w:bCs/>
          <w:color w:val="271A38"/>
          <w:sz w:val="27"/>
          <w:szCs w:val="27"/>
          <w:lang w:eastAsia="fr-FR"/>
        </w:rPr>
        <w:t>Soutenance</w:t>
      </w:r>
    </w:p>
    <w:p w:rsidR="007D40BF" w:rsidRPr="007D40BF" w:rsidRDefault="007D40BF" w:rsidP="007D40BF">
      <w:p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xml:space="preserve">Durant la présentation orale, l’évaluateur interprétera le rôle de </w:t>
      </w: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 La soutenance est structurée de la manière suivante :</w:t>
      </w:r>
    </w:p>
    <w:p w:rsidR="007D40BF" w:rsidRPr="007D40BF" w:rsidRDefault="007D40BF" w:rsidP="007D40BF">
      <w:pPr>
        <w:numPr>
          <w:ilvl w:val="0"/>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DB727F">
        <w:rPr>
          <w:rFonts w:eastAsia="Times New Roman" w:cstheme="minorHAnsi"/>
          <w:b/>
          <w:bCs/>
          <w:color w:val="271A38"/>
          <w:sz w:val="24"/>
          <w:szCs w:val="24"/>
          <w:lang w:eastAsia="fr-FR"/>
        </w:rPr>
        <w:t>Présentation des livrables (15 minutes) </w:t>
      </w:r>
    </w:p>
    <w:p w:rsidR="007D40BF" w:rsidRPr="007D40BF" w:rsidRDefault="007D40BF" w:rsidP="007D40BF">
      <w:pPr>
        <w:numPr>
          <w:ilvl w:val="1"/>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Présentation de vos algorithmes </w:t>
      </w:r>
      <w:r w:rsidRPr="00DB727F">
        <w:rPr>
          <w:rFonts w:eastAsia="Times New Roman" w:cstheme="minorHAnsi"/>
          <w:b/>
          <w:bCs/>
          <w:color w:val="271A38"/>
          <w:sz w:val="24"/>
          <w:szCs w:val="24"/>
          <w:lang w:eastAsia="fr-FR"/>
        </w:rPr>
        <w:t>(10 minutes) :</w:t>
      </w:r>
    </w:p>
    <w:p w:rsidR="007D40BF" w:rsidRPr="007D40BF" w:rsidRDefault="007D40BF" w:rsidP="007D40BF">
      <w:pPr>
        <w:numPr>
          <w:ilvl w:val="2"/>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xml:space="preserve">Comparez votre solution </w:t>
      </w:r>
      <w:proofErr w:type="spellStart"/>
      <w:r w:rsidRPr="007D40BF">
        <w:rPr>
          <w:rFonts w:eastAsia="Times New Roman" w:cstheme="minorHAnsi"/>
          <w:color w:val="271A38"/>
          <w:sz w:val="24"/>
          <w:szCs w:val="24"/>
          <w:lang w:eastAsia="fr-FR"/>
        </w:rPr>
        <w:t>bruteforce</w:t>
      </w:r>
      <w:proofErr w:type="spellEnd"/>
      <w:r w:rsidRPr="007D40BF">
        <w:rPr>
          <w:rFonts w:eastAsia="Times New Roman" w:cstheme="minorHAnsi"/>
          <w:color w:val="271A38"/>
          <w:sz w:val="24"/>
          <w:szCs w:val="24"/>
          <w:lang w:eastAsia="fr-FR"/>
        </w:rPr>
        <w:t xml:space="preserve"> avec la solution optimisée.  </w:t>
      </w:r>
    </w:p>
    <w:p w:rsidR="007D40BF" w:rsidRPr="007D40BF" w:rsidRDefault="007D40BF" w:rsidP="007D40BF">
      <w:pPr>
        <w:numPr>
          <w:ilvl w:val="2"/>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Soyez prêt à répondre aux questions suivantes :</w:t>
      </w:r>
    </w:p>
    <w:p w:rsidR="007D40BF" w:rsidRPr="007D40BF" w:rsidRDefault="007D40BF" w:rsidP="007D40BF">
      <w:pPr>
        <w:numPr>
          <w:ilvl w:val="3"/>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lastRenderedPageBreak/>
        <w:t>Pourquoi faut-il autant de temps pour fournir une réponse avec un ensemble de données plus important ?</w:t>
      </w:r>
    </w:p>
    <w:p w:rsidR="007D40BF" w:rsidRPr="007D40BF" w:rsidRDefault="007D40BF" w:rsidP="007D40BF">
      <w:pPr>
        <w:numPr>
          <w:ilvl w:val="3"/>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Votre algorithme n'a pas à calculer toutes les réponses possibles. Comment y êtes-vous parvenu ?</w:t>
      </w:r>
    </w:p>
    <w:p w:rsidR="007D40BF" w:rsidRPr="007D40BF" w:rsidRDefault="007D40BF" w:rsidP="007D40BF">
      <w:pPr>
        <w:numPr>
          <w:ilvl w:val="1"/>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Présentation des résultats de votre algorithme </w:t>
      </w:r>
      <w:r w:rsidRPr="00DB727F">
        <w:rPr>
          <w:rFonts w:eastAsia="Times New Roman" w:cstheme="minorHAnsi"/>
          <w:b/>
          <w:bCs/>
          <w:color w:val="271A38"/>
          <w:sz w:val="24"/>
          <w:szCs w:val="24"/>
          <w:lang w:eastAsia="fr-FR"/>
        </w:rPr>
        <w:t>(5 minutes) :</w:t>
      </w:r>
    </w:p>
    <w:p w:rsidR="007D40BF" w:rsidRPr="007D40BF" w:rsidRDefault="007D40BF" w:rsidP="007D40BF">
      <w:pPr>
        <w:numPr>
          <w:ilvl w:val="2"/>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Rapport d'exploration des ensembles de données.</w:t>
      </w:r>
    </w:p>
    <w:p w:rsidR="007D40BF" w:rsidRPr="007D40BF" w:rsidRDefault="007D40BF" w:rsidP="007D40BF">
      <w:pPr>
        <w:numPr>
          <w:ilvl w:val="2"/>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 xml:space="preserve">Présentation des résultats de votre algorithme, et comparaison critique avec celui de </w:t>
      </w: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w:t>
      </w:r>
    </w:p>
    <w:p w:rsidR="007D40BF" w:rsidRPr="007D40BF" w:rsidRDefault="007D40BF" w:rsidP="007D40BF">
      <w:pPr>
        <w:numPr>
          <w:ilvl w:val="0"/>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DB727F">
        <w:rPr>
          <w:rFonts w:eastAsia="Times New Roman" w:cstheme="minorHAnsi"/>
          <w:b/>
          <w:bCs/>
          <w:color w:val="271A38"/>
          <w:sz w:val="24"/>
          <w:szCs w:val="24"/>
          <w:lang w:eastAsia="fr-FR"/>
        </w:rPr>
        <w:t>Discussion (10 minutes) </w:t>
      </w:r>
    </w:p>
    <w:p w:rsidR="007D40BF" w:rsidRPr="007D40BF" w:rsidRDefault="007D40BF" w:rsidP="007D40BF">
      <w:pPr>
        <w:numPr>
          <w:ilvl w:val="1"/>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L’évaluateur jouera le rôle de </w:t>
      </w: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 Il vous challengera sur votre méthode et vos livrables.</w:t>
      </w:r>
    </w:p>
    <w:p w:rsidR="007D40BF" w:rsidRPr="007D40BF" w:rsidRDefault="007D40BF" w:rsidP="007D40BF">
      <w:pPr>
        <w:numPr>
          <w:ilvl w:val="0"/>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proofErr w:type="spellStart"/>
      <w:r w:rsidRPr="00DB727F">
        <w:rPr>
          <w:rFonts w:eastAsia="Times New Roman" w:cstheme="minorHAnsi"/>
          <w:b/>
          <w:bCs/>
          <w:color w:val="271A38"/>
          <w:sz w:val="24"/>
          <w:szCs w:val="24"/>
          <w:lang w:eastAsia="fr-FR"/>
        </w:rPr>
        <w:t>Debrief</w:t>
      </w:r>
      <w:proofErr w:type="spellEnd"/>
      <w:r w:rsidRPr="00DB727F">
        <w:rPr>
          <w:rFonts w:eastAsia="Times New Roman" w:cstheme="minorHAnsi"/>
          <w:b/>
          <w:bCs/>
          <w:color w:val="271A38"/>
          <w:sz w:val="24"/>
          <w:szCs w:val="24"/>
          <w:lang w:eastAsia="fr-FR"/>
        </w:rPr>
        <w:t xml:space="preserve"> (5 minutes)</w:t>
      </w:r>
    </w:p>
    <w:p w:rsidR="007D40BF" w:rsidRPr="007D40BF" w:rsidRDefault="007D40BF" w:rsidP="007D40BF">
      <w:pPr>
        <w:numPr>
          <w:ilvl w:val="1"/>
          <w:numId w:val="6"/>
        </w:numPr>
        <w:shd w:val="clear" w:color="auto" w:fill="FFFFFF"/>
        <w:spacing w:before="100" w:beforeAutospacing="1" w:after="100" w:afterAutospacing="1" w:line="240" w:lineRule="auto"/>
        <w:rPr>
          <w:rFonts w:eastAsia="Times New Roman" w:cstheme="minorHAnsi"/>
          <w:color w:val="271A38"/>
          <w:sz w:val="24"/>
          <w:szCs w:val="24"/>
          <w:lang w:eastAsia="fr-FR"/>
        </w:rPr>
      </w:pPr>
      <w:r w:rsidRPr="007D40BF">
        <w:rPr>
          <w:rFonts w:eastAsia="Times New Roman" w:cstheme="minorHAnsi"/>
          <w:color w:val="271A38"/>
          <w:sz w:val="24"/>
          <w:szCs w:val="24"/>
          <w:lang w:eastAsia="fr-FR"/>
        </w:rPr>
        <w:t>À la fin de la soutenance, l'évaluateur arrêtera de jouer le rôle de </w:t>
      </w:r>
      <w:proofErr w:type="spellStart"/>
      <w:r w:rsidRPr="007D40BF">
        <w:rPr>
          <w:rFonts w:eastAsia="Times New Roman" w:cstheme="minorHAnsi"/>
          <w:color w:val="271A38"/>
          <w:sz w:val="24"/>
          <w:szCs w:val="24"/>
          <w:lang w:eastAsia="fr-FR"/>
        </w:rPr>
        <w:t>Sienna</w:t>
      </w:r>
      <w:proofErr w:type="spellEnd"/>
      <w:r w:rsidRPr="007D40BF">
        <w:rPr>
          <w:rFonts w:eastAsia="Times New Roman" w:cstheme="minorHAnsi"/>
          <w:color w:val="271A38"/>
          <w:sz w:val="24"/>
          <w:szCs w:val="24"/>
          <w:lang w:eastAsia="fr-FR"/>
        </w:rPr>
        <w:t>, pour vous permettre de débriefer ensemble.</w:t>
      </w:r>
    </w:p>
    <w:p w:rsidR="007D40BF" w:rsidRPr="007D40BF" w:rsidRDefault="007D40BF" w:rsidP="007D40BF">
      <w:pPr>
        <w:spacing w:after="0" w:line="240" w:lineRule="auto"/>
        <w:rPr>
          <w:rFonts w:eastAsia="Times New Roman" w:cstheme="minorHAnsi"/>
          <w:sz w:val="24"/>
          <w:szCs w:val="24"/>
          <w:lang w:eastAsia="fr-FR"/>
        </w:rPr>
      </w:pPr>
      <w:r w:rsidRPr="007D40BF">
        <w:rPr>
          <w:rFonts w:eastAsia="Times New Roman" w:cstheme="minorHAnsi"/>
          <w:sz w:val="24"/>
          <w:szCs w:val="24"/>
          <w:lang w:eastAsia="fr-FR"/>
        </w:rPr>
        <w:t>Votre présentation devrait durer 15 minutes (+/- 5 minutes).  Puisque le respect des durées des présentations est important en milieu professionnel, les présentations en dessous de 10 minutes ou au-dessus de 20 minutes peuvent être refusées. </w:t>
      </w:r>
    </w:p>
    <w:p w:rsidR="00246908" w:rsidRPr="00DB727F" w:rsidRDefault="00B72997">
      <w:pPr>
        <w:rPr>
          <w:rFonts w:cstheme="minorHAnsi"/>
        </w:rPr>
      </w:pPr>
    </w:p>
    <w:sectPr w:rsidR="00246908" w:rsidRPr="00DB7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33E87"/>
    <w:multiLevelType w:val="multilevel"/>
    <w:tmpl w:val="0290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421E2"/>
    <w:multiLevelType w:val="multilevel"/>
    <w:tmpl w:val="4A6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A7A15"/>
    <w:multiLevelType w:val="multilevel"/>
    <w:tmpl w:val="74EE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E40E9"/>
    <w:multiLevelType w:val="multilevel"/>
    <w:tmpl w:val="F9EA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87AFA"/>
    <w:multiLevelType w:val="multilevel"/>
    <w:tmpl w:val="4A6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F2D36"/>
    <w:multiLevelType w:val="multilevel"/>
    <w:tmpl w:val="5E7AD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6B"/>
    <w:rsid w:val="00326C65"/>
    <w:rsid w:val="004E7FA6"/>
    <w:rsid w:val="00654CAB"/>
    <w:rsid w:val="007D40BF"/>
    <w:rsid w:val="009E12D8"/>
    <w:rsid w:val="00B72997"/>
    <w:rsid w:val="00C8626B"/>
    <w:rsid w:val="00D1186F"/>
    <w:rsid w:val="00D92524"/>
    <w:rsid w:val="00DB727F"/>
    <w:rsid w:val="00E70758"/>
    <w:rsid w:val="00EA74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22F1"/>
  <w15:chartTrackingRefBased/>
  <w15:docId w15:val="{8B1F19FA-A31B-48D9-8E5F-A8459470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D40B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D40B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D40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40BF"/>
    <w:rPr>
      <w:b/>
      <w:bCs/>
    </w:rPr>
  </w:style>
  <w:style w:type="character" w:styleId="Lienhypertexte">
    <w:name w:val="Hyperlink"/>
    <w:basedOn w:val="Policepardfaut"/>
    <w:uiPriority w:val="99"/>
    <w:semiHidden/>
    <w:unhideWhenUsed/>
    <w:rsid w:val="007D40BF"/>
    <w:rPr>
      <w:color w:val="0000FF"/>
      <w:u w:val="single"/>
    </w:rPr>
  </w:style>
  <w:style w:type="character" w:styleId="Accentuation">
    <w:name w:val="Emphasis"/>
    <w:basedOn w:val="Policepardfaut"/>
    <w:uiPriority w:val="20"/>
    <w:qFormat/>
    <w:rsid w:val="007D40BF"/>
    <w:rPr>
      <w:i/>
      <w:iCs/>
    </w:rPr>
  </w:style>
  <w:style w:type="paragraph" w:styleId="PrformatHTML">
    <w:name w:val="HTML Preformatted"/>
    <w:basedOn w:val="Normal"/>
    <w:link w:val="PrformatHTMLCar"/>
    <w:uiPriority w:val="99"/>
    <w:unhideWhenUsed/>
    <w:rsid w:val="007D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D40B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868508">
      <w:bodyDiv w:val="1"/>
      <w:marLeft w:val="0"/>
      <w:marRight w:val="0"/>
      <w:marTop w:val="0"/>
      <w:marBottom w:val="0"/>
      <w:divBdr>
        <w:top w:val="none" w:sz="0" w:space="0" w:color="auto"/>
        <w:left w:val="none" w:sz="0" w:space="0" w:color="auto"/>
        <w:bottom w:val="none" w:sz="0" w:space="0" w:color="auto"/>
        <w:right w:val="none" w:sz="0" w:space="0" w:color="auto"/>
      </w:divBdr>
    </w:div>
    <w:div w:id="1973051910">
      <w:bodyDiv w:val="1"/>
      <w:marLeft w:val="0"/>
      <w:marRight w:val="0"/>
      <w:marTop w:val="0"/>
      <w:marBottom w:val="0"/>
      <w:divBdr>
        <w:top w:val="none" w:sz="0" w:space="0" w:color="auto"/>
        <w:left w:val="none" w:sz="0" w:space="0" w:color="auto"/>
        <w:bottom w:val="none" w:sz="0" w:space="0" w:color="auto"/>
        <w:right w:val="none" w:sz="0" w:space="0" w:color="auto"/>
      </w:divBdr>
    </w:div>
    <w:div w:id="2076396373">
      <w:bodyDiv w:val="1"/>
      <w:marLeft w:val="0"/>
      <w:marRight w:val="0"/>
      <w:marTop w:val="0"/>
      <w:marBottom w:val="0"/>
      <w:divBdr>
        <w:top w:val="none" w:sz="0" w:space="0" w:color="auto"/>
        <w:left w:val="none" w:sz="0" w:space="0" w:color="auto"/>
        <w:bottom w:val="none" w:sz="0" w:space="0" w:color="auto"/>
        <w:right w:val="none" w:sz="0" w:space="0" w:color="auto"/>
      </w:divBdr>
      <w:divsChild>
        <w:div w:id="248971789">
          <w:blockQuote w:val="1"/>
          <w:marLeft w:val="720"/>
          <w:marRight w:val="720"/>
          <w:marTop w:val="100"/>
          <w:marBottom w:val="100"/>
          <w:divBdr>
            <w:top w:val="none" w:sz="0" w:space="0" w:color="auto"/>
            <w:left w:val="single" w:sz="18" w:space="0" w:color="DAD9DC"/>
            <w:bottom w:val="none" w:sz="0" w:space="0" w:color="auto"/>
            <w:right w:val="none" w:sz="0" w:space="0" w:color="auto"/>
          </w:divBdr>
          <w:divsChild>
            <w:div w:id="1516848077">
              <w:marLeft w:val="0"/>
              <w:marRight w:val="0"/>
              <w:marTop w:val="0"/>
              <w:marBottom w:val="0"/>
              <w:divBdr>
                <w:top w:val="none" w:sz="0" w:space="0" w:color="auto"/>
                <w:left w:val="none" w:sz="0" w:space="0" w:color="auto"/>
                <w:bottom w:val="none" w:sz="0" w:space="0" w:color="auto"/>
                <w:right w:val="none" w:sz="0" w:space="0" w:color="auto"/>
              </w:divBdr>
            </w:div>
          </w:divsChild>
        </w:div>
        <w:div w:id="1887716961">
          <w:blockQuote w:val="1"/>
          <w:marLeft w:val="720"/>
          <w:marRight w:val="720"/>
          <w:marTop w:val="100"/>
          <w:marBottom w:val="100"/>
          <w:divBdr>
            <w:top w:val="none" w:sz="0" w:space="0" w:color="auto"/>
            <w:left w:val="single" w:sz="18" w:space="0" w:color="DAD9DC"/>
            <w:bottom w:val="none" w:sz="0" w:space="0" w:color="auto"/>
            <w:right w:val="none" w:sz="0" w:space="0" w:color="auto"/>
          </w:divBdr>
        </w:div>
        <w:div w:id="47801380">
          <w:blockQuote w:val="1"/>
          <w:marLeft w:val="720"/>
          <w:marRight w:val="720"/>
          <w:marTop w:val="100"/>
          <w:marBottom w:val="100"/>
          <w:divBdr>
            <w:top w:val="none" w:sz="0" w:space="0" w:color="auto"/>
            <w:left w:val="single" w:sz="18" w:space="0" w:color="DAD9D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Python+FR/845+Maitrise+Algorithmes+Python/dataset1_Python+P7.csv" TargetMode="External"/><Relationship Id="rId3" Type="http://schemas.openxmlformats.org/officeDocument/2006/relationships/settings" Target="settings.xml"/><Relationship Id="rId7" Type="http://schemas.openxmlformats.org/officeDocument/2006/relationships/hyperlink" Target="https://s3-eu-west-1.amazonaws.com/course.oc-static.com/projects/Python+FR/845+Maitrise+Algorithmes+Python/dataset1_Python+P7.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oc-static.com/upload/2020/09/18/1600429119334_P6.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1588</Words>
  <Characters>8735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Jouron</dc:creator>
  <cp:keywords/>
  <dc:description/>
  <cp:lastModifiedBy>Laurent Jouron</cp:lastModifiedBy>
  <cp:revision>2</cp:revision>
  <dcterms:created xsi:type="dcterms:W3CDTF">2022-11-17T06:56:00Z</dcterms:created>
  <dcterms:modified xsi:type="dcterms:W3CDTF">2022-11-17T07:14:00Z</dcterms:modified>
</cp:coreProperties>
</file>