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631376"/>
        <w:docPartObj>
          <w:docPartGallery w:val="Cover Pages"/>
          <w:docPartUnique/>
        </w:docPartObj>
      </w:sdtPr>
      <w:sdtEndPr>
        <w:rPr>
          <w:lang w:val="de-AT"/>
        </w:rPr>
      </w:sdtEndPr>
      <w:sdtContent>
        <w:p w:rsidR="00531845" w:rsidRDefault="00B23AC9">
          <w:r>
            <w:rPr>
              <w:noProof/>
            </w:rPr>
            <w:pict>
              <v:group id="Grup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4a66ac [3204]" stroked="f" strokeweight="1.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4a66ac [3204]" stroked="f" strokeweight="1.1pt">
                  <v:textbox style="mso-next-textbox:#Rechteck 195" inset="36pt,57.6pt,36pt,36pt">
                    <w:txbxContent>
                      <w:p w:rsidR="008A39F4" w:rsidRDefault="008A39F4">
                        <w:pPr>
                          <w:pStyle w:val="KeinLeerraum"/>
                          <w:spacing w:before="120"/>
                          <w:jc w:val="center"/>
                          <w:rPr>
                            <w:color w:val="FFFFFF" w:themeColor="background1"/>
                          </w:rPr>
                        </w:pPr>
                        <w:r>
                          <w:rPr>
                            <w:color w:val="FFFFFF" w:themeColor="background1"/>
                          </w:rPr>
                          <w:t>GEBAUER Laurenz, PRANZ Bernhard, SCHILLER Markus</w:t>
                        </w:r>
                      </w:p>
                      <w:p w:rsidR="008A39F4" w:rsidRDefault="008A39F4">
                        <w:pPr>
                          <w:pStyle w:val="KeinLeerraum"/>
                          <w:spacing w:before="120"/>
                          <w:jc w:val="center"/>
                          <w:rPr>
                            <w:color w:val="FFFFFF" w:themeColor="background1"/>
                          </w:rPr>
                        </w:pPr>
                        <w:r>
                          <w:rPr>
                            <w:caps/>
                            <w:color w:val="FFFFFF" w:themeColor="background1"/>
                          </w:rPr>
                          <w:fldChar w:fldCharType="begin"/>
                        </w:r>
                        <w:r>
                          <w:rPr>
                            <w:caps/>
                            <w:color w:val="FFFFFF" w:themeColor="background1"/>
                            <w:lang w:val="de-AT"/>
                          </w:rPr>
                          <w:instrText xml:space="preserve"> TIME \@ "dd. MMMM yyyy" </w:instrText>
                        </w:r>
                        <w:r>
                          <w:rPr>
                            <w:caps/>
                            <w:color w:val="FFFFFF" w:themeColor="background1"/>
                          </w:rPr>
                          <w:fldChar w:fldCharType="separate"/>
                        </w:r>
                        <w:r>
                          <w:rPr>
                            <w:caps/>
                            <w:noProof/>
                            <w:color w:val="FFFFFF" w:themeColor="background1"/>
                            <w:lang w:val="de-AT"/>
                          </w:rPr>
                          <w:t>03. Juli 2017</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feld 196" inset="36pt,7.2pt,36pt,7.2pt">
                    <w:txbxContent>
                      <w:sdt>
                        <w:sdtPr>
                          <w:rPr>
                            <w:rFonts w:asciiTheme="majorHAnsi" w:eastAsiaTheme="majorEastAsia" w:hAnsiTheme="majorHAnsi" w:cstheme="majorBidi"/>
                            <w:caps/>
                            <w:color w:val="4A66AC"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A39F4" w:rsidRDefault="008A39F4">
                            <w:pPr>
                              <w:pStyle w:val="KeinLeerraum"/>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Element td</w:t>
                            </w:r>
                          </w:p>
                        </w:sdtContent>
                      </w:sdt>
                    </w:txbxContent>
                  </v:textbox>
                </v:shape>
                <w10:wrap anchorx="page" anchory="page"/>
              </v:group>
            </w:pict>
          </w:r>
        </w:p>
        <w:p w:rsidR="00531845" w:rsidRDefault="00531845">
          <w:pPr>
            <w:rPr>
              <w:rFonts w:asciiTheme="majorHAnsi" w:eastAsiaTheme="majorEastAsia" w:hAnsiTheme="majorHAnsi" w:cstheme="majorBidi"/>
              <w:color w:val="374C80" w:themeColor="accent1" w:themeShade="BF"/>
              <w:sz w:val="30"/>
              <w:szCs w:val="30"/>
              <w:lang w:val="de-AT"/>
            </w:rPr>
          </w:pPr>
          <w:r>
            <w:rPr>
              <w:lang w:val="de-AT"/>
            </w:rPr>
            <w:br w:type="page"/>
          </w:r>
        </w:p>
      </w:sdtContent>
    </w:sdt>
    <w:p w:rsidR="000E7372" w:rsidRPr="00B60B65" w:rsidRDefault="00524924" w:rsidP="00B23AC9">
      <w:pPr>
        <w:pStyle w:val="berschrift1"/>
        <w:rPr>
          <w:lang w:val="de-AT"/>
        </w:rPr>
      </w:pPr>
      <w:bookmarkStart w:id="0" w:name="_Toc486873722"/>
      <w:bookmarkStart w:id="1" w:name="_Toc486879159"/>
      <w:r w:rsidRPr="00B60B65">
        <w:rPr>
          <w:lang w:val="de-AT"/>
        </w:rPr>
        <w:lastRenderedPageBreak/>
        <w:t>Einleitung</w:t>
      </w:r>
      <w:bookmarkEnd w:id="0"/>
      <w:bookmarkEnd w:id="1"/>
    </w:p>
    <w:p w:rsidR="00524924" w:rsidRPr="007427DB" w:rsidRDefault="00524924" w:rsidP="007427DB">
      <w:pPr>
        <w:pStyle w:val="berschrift2"/>
      </w:pPr>
      <w:bookmarkStart w:id="2" w:name="_Toc486873723"/>
      <w:bookmarkStart w:id="3" w:name="_Toc486879160"/>
      <w:r w:rsidRPr="007427DB">
        <w:t>Zweck des Dokuments</w:t>
      </w:r>
      <w:bookmarkEnd w:id="2"/>
      <w:bookmarkEnd w:id="3"/>
    </w:p>
    <w:p w:rsidR="005E49D3" w:rsidRPr="00B60B65" w:rsidRDefault="005E49D3" w:rsidP="005E49D3">
      <w:pPr>
        <w:rPr>
          <w:lang w:val="de-AT"/>
        </w:rPr>
      </w:pPr>
      <w:r w:rsidRPr="00B60B65">
        <w:rPr>
          <w:lang w:val="de-AT"/>
        </w:rPr>
        <w:t>Zusammenfassung des Projekts, Infos über das Projekt</w:t>
      </w:r>
    </w:p>
    <w:p w:rsidR="00524924" w:rsidRPr="00B60B65" w:rsidRDefault="00524924" w:rsidP="00524924">
      <w:pPr>
        <w:pStyle w:val="berschrift2"/>
        <w:rPr>
          <w:i/>
          <w:lang w:val="de-AT"/>
        </w:rPr>
      </w:pPr>
      <w:bookmarkStart w:id="4" w:name="_Toc486873724"/>
      <w:bookmarkStart w:id="5" w:name="_Toc486879161"/>
      <w:r w:rsidRPr="00B60B65">
        <w:rPr>
          <w:lang w:val="de-AT"/>
        </w:rPr>
        <w:t>Gültigkeit des Dokuments</w:t>
      </w:r>
      <w:bookmarkEnd w:id="4"/>
      <w:bookmarkEnd w:id="5"/>
    </w:p>
    <w:p w:rsidR="004051B5" w:rsidRPr="00B60B65" w:rsidRDefault="005E49D3" w:rsidP="00F736D2">
      <w:pPr>
        <w:rPr>
          <w:lang w:val="de-AT"/>
        </w:rPr>
      </w:pPr>
      <w:r w:rsidRPr="00B60B65">
        <w:rPr>
          <w:lang w:val="de-AT"/>
        </w:rPr>
        <w:t>Das Pflichtenheft ist für das gesamte Projekt gültig und wird von allen Teammitgliedern betreut.</w:t>
      </w:r>
    </w:p>
    <w:p w:rsidR="00524924" w:rsidRPr="00B60B65" w:rsidRDefault="00524924" w:rsidP="00524924">
      <w:pPr>
        <w:pStyle w:val="berschrift2"/>
        <w:rPr>
          <w:i/>
          <w:lang w:val="de-AT"/>
        </w:rPr>
      </w:pPr>
      <w:bookmarkStart w:id="6" w:name="_Toc486873725"/>
      <w:bookmarkStart w:id="7" w:name="_Toc486879162"/>
      <w:r w:rsidRPr="00B60B65">
        <w:rPr>
          <w:lang w:val="de-AT"/>
        </w:rPr>
        <w:t>Begriffsbestimmungen und Abkürzungen</w:t>
      </w:r>
      <w:bookmarkEnd w:id="6"/>
      <w:bookmarkEnd w:id="7"/>
    </w:p>
    <w:p w:rsidR="004051B5" w:rsidRPr="00B60B65" w:rsidRDefault="005E49D3" w:rsidP="00F736D2">
      <w:pPr>
        <w:rPr>
          <w:lang w:val="de-AT"/>
        </w:rPr>
      </w:pPr>
      <w:r w:rsidRPr="00B60B65">
        <w:rPr>
          <w:lang w:val="de-AT"/>
        </w:rPr>
        <w:t>NPC</w:t>
      </w:r>
      <w:r w:rsidRPr="00B60B65">
        <w:rPr>
          <w:lang w:val="de-AT"/>
        </w:rPr>
        <w:tab/>
        <w:t>Nicht-Spieler-Charakter</w:t>
      </w:r>
    </w:p>
    <w:p w:rsidR="005E49D3" w:rsidRPr="00B60B65" w:rsidRDefault="005E49D3" w:rsidP="00F736D2">
      <w:pPr>
        <w:rPr>
          <w:lang w:val="de-AT"/>
        </w:rPr>
      </w:pPr>
      <w:r w:rsidRPr="00B60B65">
        <w:rPr>
          <w:lang w:val="de-AT"/>
        </w:rPr>
        <w:t>TD</w:t>
      </w:r>
      <w:r w:rsidRPr="00B60B65">
        <w:rPr>
          <w:lang w:val="de-AT"/>
        </w:rPr>
        <w:tab/>
        <w:t>Tower Defense</w:t>
      </w:r>
    </w:p>
    <w:p w:rsidR="00524924" w:rsidRDefault="00524924" w:rsidP="00524924">
      <w:pPr>
        <w:pStyle w:val="berschrift2"/>
        <w:rPr>
          <w:lang w:val="de-AT"/>
        </w:rPr>
      </w:pPr>
      <w:bookmarkStart w:id="8" w:name="_Toc486873726"/>
      <w:bookmarkStart w:id="9" w:name="_Toc486879163"/>
      <w:r w:rsidRPr="00B60B65">
        <w:rPr>
          <w:lang w:val="de-AT"/>
        </w:rPr>
        <w:t>Überblick über das Dokument</w:t>
      </w:r>
      <w:bookmarkEnd w:id="8"/>
      <w:bookmarkEnd w:id="9"/>
    </w:p>
    <w:p w:rsidR="00031FB5" w:rsidRDefault="00031FB5" w:rsidP="0010500C">
      <w:pPr>
        <w:pStyle w:val="Verzeichnis1"/>
        <w:tabs>
          <w:tab w:val="left" w:pos="480"/>
          <w:tab w:val="right" w:leader="dot" w:pos="9396"/>
        </w:tabs>
        <w:spacing w:after="120" w:line="240" w:lineRule="auto"/>
        <w:rPr>
          <w:noProof/>
          <w:sz w:val="22"/>
          <w:lang w:val="de-AT" w:eastAsia="de-AT"/>
        </w:rPr>
      </w:pPr>
      <w:r>
        <w:rPr>
          <w:lang w:val="de-AT"/>
        </w:rPr>
        <w:fldChar w:fldCharType="begin"/>
      </w:r>
      <w:r>
        <w:rPr>
          <w:lang w:val="de-AT"/>
        </w:rPr>
        <w:instrText xml:space="preserve"> TOC \o "1-2" \h \z \u </w:instrText>
      </w:r>
      <w:r>
        <w:rPr>
          <w:lang w:val="de-AT"/>
        </w:rPr>
        <w:fldChar w:fldCharType="separate"/>
      </w:r>
      <w:hyperlink w:anchor="_Toc486879159" w:history="1">
        <w:r w:rsidRPr="00A622BB">
          <w:rPr>
            <w:rStyle w:val="Hyperlink"/>
            <w:noProof/>
            <w:lang w:val="de-AT"/>
          </w:rPr>
          <w:t>1</w:t>
        </w:r>
        <w:r>
          <w:rPr>
            <w:noProof/>
            <w:sz w:val="22"/>
            <w:lang w:val="de-AT" w:eastAsia="de-AT"/>
          </w:rPr>
          <w:tab/>
        </w:r>
        <w:r w:rsidRPr="00A622BB">
          <w:rPr>
            <w:rStyle w:val="Hyperlink"/>
            <w:noProof/>
            <w:lang w:val="de-AT"/>
          </w:rPr>
          <w:t>Einleitung</w:t>
        </w:r>
        <w:r>
          <w:rPr>
            <w:noProof/>
            <w:webHidden/>
          </w:rPr>
          <w:tab/>
        </w:r>
        <w:r>
          <w:rPr>
            <w:noProof/>
            <w:webHidden/>
          </w:rPr>
          <w:fldChar w:fldCharType="begin"/>
        </w:r>
        <w:r>
          <w:rPr>
            <w:noProof/>
            <w:webHidden/>
          </w:rPr>
          <w:instrText xml:space="preserve"> PAGEREF _Toc486879159 \h </w:instrText>
        </w:r>
        <w:r>
          <w:rPr>
            <w:noProof/>
            <w:webHidden/>
          </w:rPr>
        </w:r>
        <w:r>
          <w:rPr>
            <w:noProof/>
            <w:webHidden/>
          </w:rPr>
          <w:fldChar w:fldCharType="separate"/>
        </w:r>
        <w:r>
          <w:rPr>
            <w:noProof/>
            <w:webHidden/>
          </w:rPr>
          <w:t>1</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0" w:history="1">
        <w:r w:rsidRPr="00A622BB">
          <w:rPr>
            <w:rStyle w:val="Hyperlink"/>
            <w:noProof/>
          </w:rPr>
          <w:t>1.1</w:t>
        </w:r>
        <w:r>
          <w:rPr>
            <w:noProof/>
            <w:sz w:val="22"/>
            <w:lang w:val="de-AT" w:eastAsia="de-AT"/>
          </w:rPr>
          <w:tab/>
        </w:r>
        <w:r w:rsidRPr="00A622BB">
          <w:rPr>
            <w:rStyle w:val="Hyperlink"/>
            <w:noProof/>
          </w:rPr>
          <w:t>Zweck des Dokuments</w:t>
        </w:r>
        <w:r>
          <w:rPr>
            <w:noProof/>
            <w:webHidden/>
          </w:rPr>
          <w:tab/>
        </w:r>
        <w:r>
          <w:rPr>
            <w:noProof/>
            <w:webHidden/>
          </w:rPr>
          <w:fldChar w:fldCharType="begin"/>
        </w:r>
        <w:r>
          <w:rPr>
            <w:noProof/>
            <w:webHidden/>
          </w:rPr>
          <w:instrText xml:space="preserve"> PAGEREF _Toc486879160 \h </w:instrText>
        </w:r>
        <w:r>
          <w:rPr>
            <w:noProof/>
            <w:webHidden/>
          </w:rPr>
        </w:r>
        <w:r>
          <w:rPr>
            <w:noProof/>
            <w:webHidden/>
          </w:rPr>
          <w:fldChar w:fldCharType="separate"/>
        </w:r>
        <w:r>
          <w:rPr>
            <w:noProof/>
            <w:webHidden/>
          </w:rPr>
          <w:t>1</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1" w:history="1">
        <w:r w:rsidRPr="00A622BB">
          <w:rPr>
            <w:rStyle w:val="Hyperlink"/>
            <w:noProof/>
            <w:lang w:val="de-AT"/>
          </w:rPr>
          <w:t>1.2</w:t>
        </w:r>
        <w:r>
          <w:rPr>
            <w:noProof/>
            <w:sz w:val="22"/>
            <w:lang w:val="de-AT" w:eastAsia="de-AT"/>
          </w:rPr>
          <w:tab/>
        </w:r>
        <w:r w:rsidRPr="00A622BB">
          <w:rPr>
            <w:rStyle w:val="Hyperlink"/>
            <w:noProof/>
            <w:lang w:val="de-AT"/>
          </w:rPr>
          <w:t>Gültigkeit des Dokuments</w:t>
        </w:r>
        <w:r>
          <w:rPr>
            <w:noProof/>
            <w:webHidden/>
          </w:rPr>
          <w:tab/>
        </w:r>
        <w:r>
          <w:rPr>
            <w:noProof/>
            <w:webHidden/>
          </w:rPr>
          <w:fldChar w:fldCharType="begin"/>
        </w:r>
        <w:r>
          <w:rPr>
            <w:noProof/>
            <w:webHidden/>
          </w:rPr>
          <w:instrText xml:space="preserve"> PAGEREF _Toc486879161 \h </w:instrText>
        </w:r>
        <w:r>
          <w:rPr>
            <w:noProof/>
            <w:webHidden/>
          </w:rPr>
        </w:r>
        <w:r>
          <w:rPr>
            <w:noProof/>
            <w:webHidden/>
          </w:rPr>
          <w:fldChar w:fldCharType="separate"/>
        </w:r>
        <w:r>
          <w:rPr>
            <w:noProof/>
            <w:webHidden/>
          </w:rPr>
          <w:t>1</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2" w:history="1">
        <w:r w:rsidRPr="00A622BB">
          <w:rPr>
            <w:rStyle w:val="Hyperlink"/>
            <w:noProof/>
            <w:lang w:val="de-AT"/>
          </w:rPr>
          <w:t>1.3</w:t>
        </w:r>
        <w:r>
          <w:rPr>
            <w:noProof/>
            <w:sz w:val="22"/>
            <w:lang w:val="de-AT" w:eastAsia="de-AT"/>
          </w:rPr>
          <w:tab/>
        </w:r>
        <w:r w:rsidRPr="00A622BB">
          <w:rPr>
            <w:rStyle w:val="Hyperlink"/>
            <w:noProof/>
            <w:lang w:val="de-AT"/>
          </w:rPr>
          <w:t>Begriffsbestimmungen und Abkürzungen</w:t>
        </w:r>
        <w:r>
          <w:rPr>
            <w:noProof/>
            <w:webHidden/>
          </w:rPr>
          <w:tab/>
        </w:r>
        <w:r>
          <w:rPr>
            <w:noProof/>
            <w:webHidden/>
          </w:rPr>
          <w:fldChar w:fldCharType="begin"/>
        </w:r>
        <w:r>
          <w:rPr>
            <w:noProof/>
            <w:webHidden/>
          </w:rPr>
          <w:instrText xml:space="preserve"> PAGEREF _Toc486879162 \h </w:instrText>
        </w:r>
        <w:r>
          <w:rPr>
            <w:noProof/>
            <w:webHidden/>
          </w:rPr>
        </w:r>
        <w:r>
          <w:rPr>
            <w:noProof/>
            <w:webHidden/>
          </w:rPr>
          <w:fldChar w:fldCharType="separate"/>
        </w:r>
        <w:r>
          <w:rPr>
            <w:noProof/>
            <w:webHidden/>
          </w:rPr>
          <w:t>1</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3" w:history="1">
        <w:r w:rsidRPr="00A622BB">
          <w:rPr>
            <w:rStyle w:val="Hyperlink"/>
            <w:noProof/>
            <w:lang w:val="de-AT"/>
          </w:rPr>
          <w:t>1.4</w:t>
        </w:r>
        <w:r>
          <w:rPr>
            <w:noProof/>
            <w:sz w:val="22"/>
            <w:lang w:val="de-AT" w:eastAsia="de-AT"/>
          </w:rPr>
          <w:tab/>
        </w:r>
        <w:r w:rsidRPr="00A622BB">
          <w:rPr>
            <w:rStyle w:val="Hyperlink"/>
            <w:noProof/>
            <w:lang w:val="de-AT"/>
          </w:rPr>
          <w:t>Überblick über das Dokument</w:t>
        </w:r>
        <w:r>
          <w:rPr>
            <w:noProof/>
            <w:webHidden/>
          </w:rPr>
          <w:tab/>
        </w:r>
        <w:r>
          <w:rPr>
            <w:noProof/>
            <w:webHidden/>
          </w:rPr>
          <w:fldChar w:fldCharType="begin"/>
        </w:r>
        <w:r>
          <w:rPr>
            <w:noProof/>
            <w:webHidden/>
          </w:rPr>
          <w:instrText xml:space="preserve"> PAGEREF _Toc486879163 \h </w:instrText>
        </w:r>
        <w:r>
          <w:rPr>
            <w:noProof/>
            <w:webHidden/>
          </w:rPr>
        </w:r>
        <w:r>
          <w:rPr>
            <w:noProof/>
            <w:webHidden/>
          </w:rPr>
          <w:fldChar w:fldCharType="separate"/>
        </w:r>
        <w:r>
          <w:rPr>
            <w:noProof/>
            <w:webHidden/>
          </w:rPr>
          <w:t>1</w:t>
        </w:r>
        <w:r>
          <w:rPr>
            <w:noProof/>
            <w:webHidden/>
          </w:rPr>
          <w:fldChar w:fldCharType="end"/>
        </w:r>
      </w:hyperlink>
    </w:p>
    <w:p w:rsidR="00031FB5" w:rsidRDefault="00031FB5" w:rsidP="0010500C">
      <w:pPr>
        <w:pStyle w:val="Verzeichnis1"/>
        <w:tabs>
          <w:tab w:val="left" w:pos="480"/>
          <w:tab w:val="right" w:leader="dot" w:pos="9396"/>
        </w:tabs>
        <w:spacing w:after="120" w:line="240" w:lineRule="auto"/>
        <w:rPr>
          <w:noProof/>
          <w:sz w:val="22"/>
          <w:lang w:val="de-AT" w:eastAsia="de-AT"/>
        </w:rPr>
      </w:pPr>
      <w:hyperlink w:anchor="_Toc486879164" w:history="1">
        <w:r w:rsidRPr="00A622BB">
          <w:rPr>
            <w:rStyle w:val="Hyperlink"/>
            <w:noProof/>
            <w:lang w:val="de-AT"/>
          </w:rPr>
          <w:t>2</w:t>
        </w:r>
        <w:r>
          <w:rPr>
            <w:noProof/>
            <w:sz w:val="22"/>
            <w:lang w:val="de-AT" w:eastAsia="de-AT"/>
          </w:rPr>
          <w:tab/>
        </w:r>
        <w:r w:rsidRPr="00A622BB">
          <w:rPr>
            <w:rStyle w:val="Hyperlink"/>
            <w:noProof/>
            <w:lang w:val="de-AT"/>
          </w:rPr>
          <w:t>Allgemeine Beschreibung des Produkts</w:t>
        </w:r>
        <w:r>
          <w:rPr>
            <w:noProof/>
            <w:webHidden/>
          </w:rPr>
          <w:tab/>
        </w:r>
        <w:r>
          <w:rPr>
            <w:noProof/>
            <w:webHidden/>
          </w:rPr>
          <w:fldChar w:fldCharType="begin"/>
        </w:r>
        <w:r>
          <w:rPr>
            <w:noProof/>
            <w:webHidden/>
          </w:rPr>
          <w:instrText xml:space="preserve"> PAGEREF _Toc486879164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5" w:history="1">
        <w:r w:rsidRPr="00A622BB">
          <w:rPr>
            <w:rStyle w:val="Hyperlink"/>
            <w:noProof/>
            <w:lang w:val="de-AT"/>
          </w:rPr>
          <w:t>2.1</w:t>
        </w:r>
        <w:r>
          <w:rPr>
            <w:noProof/>
            <w:sz w:val="22"/>
            <w:lang w:val="de-AT" w:eastAsia="de-AT"/>
          </w:rPr>
          <w:tab/>
        </w:r>
        <w:r w:rsidRPr="00A622BB">
          <w:rPr>
            <w:rStyle w:val="Hyperlink"/>
            <w:noProof/>
            <w:lang w:val="de-AT"/>
          </w:rPr>
          <w:t>Zusammenhang mit Vorgänger- und Nachfolgeprojekten</w:t>
        </w:r>
        <w:r>
          <w:rPr>
            <w:noProof/>
            <w:webHidden/>
          </w:rPr>
          <w:tab/>
        </w:r>
        <w:r>
          <w:rPr>
            <w:noProof/>
            <w:webHidden/>
          </w:rPr>
          <w:fldChar w:fldCharType="begin"/>
        </w:r>
        <w:r>
          <w:rPr>
            <w:noProof/>
            <w:webHidden/>
          </w:rPr>
          <w:instrText xml:space="preserve"> PAGEREF _Toc486879165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6" w:history="1">
        <w:r w:rsidRPr="00A622BB">
          <w:rPr>
            <w:rStyle w:val="Hyperlink"/>
            <w:noProof/>
            <w:lang w:val="de-AT"/>
          </w:rPr>
          <w:t>2.2</w:t>
        </w:r>
        <w:r>
          <w:rPr>
            <w:noProof/>
            <w:sz w:val="22"/>
            <w:lang w:val="de-AT" w:eastAsia="de-AT"/>
          </w:rPr>
          <w:tab/>
        </w:r>
        <w:r w:rsidRPr="00A622BB">
          <w:rPr>
            <w:rStyle w:val="Hyperlink"/>
            <w:noProof/>
            <w:lang w:val="de-AT"/>
          </w:rPr>
          <w:t>Zweck des Produkts</w:t>
        </w:r>
        <w:r>
          <w:rPr>
            <w:noProof/>
            <w:webHidden/>
          </w:rPr>
          <w:tab/>
        </w:r>
        <w:r>
          <w:rPr>
            <w:noProof/>
            <w:webHidden/>
          </w:rPr>
          <w:fldChar w:fldCharType="begin"/>
        </w:r>
        <w:r>
          <w:rPr>
            <w:noProof/>
            <w:webHidden/>
          </w:rPr>
          <w:instrText xml:space="preserve"> PAGEREF _Toc486879166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7" w:history="1">
        <w:r w:rsidRPr="00A622BB">
          <w:rPr>
            <w:rStyle w:val="Hyperlink"/>
            <w:noProof/>
            <w:lang w:val="de-AT"/>
          </w:rPr>
          <w:t>2.3</w:t>
        </w:r>
        <w:r>
          <w:rPr>
            <w:noProof/>
            <w:sz w:val="22"/>
            <w:lang w:val="de-AT" w:eastAsia="de-AT"/>
          </w:rPr>
          <w:tab/>
        </w:r>
        <w:r w:rsidRPr="00A622BB">
          <w:rPr>
            <w:rStyle w:val="Hyperlink"/>
            <w:noProof/>
            <w:lang w:val="de-AT"/>
          </w:rPr>
          <w:t>Abgrenzung und Einbettung des Produkts</w:t>
        </w:r>
        <w:r>
          <w:rPr>
            <w:noProof/>
            <w:webHidden/>
          </w:rPr>
          <w:tab/>
        </w:r>
        <w:r>
          <w:rPr>
            <w:noProof/>
            <w:webHidden/>
          </w:rPr>
          <w:fldChar w:fldCharType="begin"/>
        </w:r>
        <w:r>
          <w:rPr>
            <w:noProof/>
            <w:webHidden/>
          </w:rPr>
          <w:instrText xml:space="preserve"> PAGEREF _Toc486879167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8" w:history="1">
        <w:r w:rsidRPr="00A622BB">
          <w:rPr>
            <w:rStyle w:val="Hyperlink"/>
            <w:noProof/>
            <w:lang w:val="de-AT"/>
          </w:rPr>
          <w:t>2.4</w:t>
        </w:r>
        <w:r>
          <w:rPr>
            <w:noProof/>
            <w:sz w:val="22"/>
            <w:lang w:val="de-AT" w:eastAsia="de-AT"/>
          </w:rPr>
          <w:tab/>
        </w:r>
        <w:r w:rsidRPr="00A622BB">
          <w:rPr>
            <w:rStyle w:val="Hyperlink"/>
            <w:noProof/>
            <w:lang w:val="de-AT"/>
          </w:rPr>
          <w:t>Überblick über die geforderte Funktionalität</w:t>
        </w:r>
        <w:r>
          <w:rPr>
            <w:noProof/>
            <w:webHidden/>
          </w:rPr>
          <w:tab/>
        </w:r>
        <w:r>
          <w:rPr>
            <w:noProof/>
            <w:webHidden/>
          </w:rPr>
          <w:fldChar w:fldCharType="begin"/>
        </w:r>
        <w:r>
          <w:rPr>
            <w:noProof/>
            <w:webHidden/>
          </w:rPr>
          <w:instrText xml:space="preserve"> PAGEREF _Toc486879168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69" w:history="1">
        <w:r w:rsidRPr="00A622BB">
          <w:rPr>
            <w:rStyle w:val="Hyperlink"/>
            <w:noProof/>
            <w:lang w:val="de-AT"/>
          </w:rPr>
          <w:t>2.5</w:t>
        </w:r>
        <w:r>
          <w:rPr>
            <w:noProof/>
            <w:sz w:val="22"/>
            <w:lang w:val="de-AT" w:eastAsia="de-AT"/>
          </w:rPr>
          <w:tab/>
        </w:r>
        <w:r w:rsidRPr="00A622BB">
          <w:rPr>
            <w:rStyle w:val="Hyperlink"/>
            <w:noProof/>
            <w:lang w:val="de-AT"/>
          </w:rPr>
          <w:t>Allgemeine Einschränkungen</w:t>
        </w:r>
        <w:r>
          <w:rPr>
            <w:noProof/>
            <w:webHidden/>
          </w:rPr>
          <w:tab/>
        </w:r>
        <w:r>
          <w:rPr>
            <w:noProof/>
            <w:webHidden/>
          </w:rPr>
          <w:fldChar w:fldCharType="begin"/>
        </w:r>
        <w:r>
          <w:rPr>
            <w:noProof/>
            <w:webHidden/>
          </w:rPr>
          <w:instrText xml:space="preserve"> PAGEREF _Toc486879169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0" w:history="1">
        <w:r w:rsidRPr="00A622BB">
          <w:rPr>
            <w:rStyle w:val="Hyperlink"/>
            <w:noProof/>
            <w:lang w:val="de-AT"/>
          </w:rPr>
          <w:t>2.6</w:t>
        </w:r>
        <w:r>
          <w:rPr>
            <w:noProof/>
            <w:sz w:val="22"/>
            <w:lang w:val="de-AT" w:eastAsia="de-AT"/>
          </w:rPr>
          <w:tab/>
        </w:r>
        <w:r w:rsidRPr="00A622BB">
          <w:rPr>
            <w:rStyle w:val="Hyperlink"/>
            <w:noProof/>
            <w:lang w:val="de-AT"/>
          </w:rPr>
          <w:t>Vorgaben zu Hardware und Software</w:t>
        </w:r>
        <w:r>
          <w:rPr>
            <w:noProof/>
            <w:webHidden/>
          </w:rPr>
          <w:tab/>
        </w:r>
        <w:r>
          <w:rPr>
            <w:noProof/>
            <w:webHidden/>
          </w:rPr>
          <w:fldChar w:fldCharType="begin"/>
        </w:r>
        <w:r>
          <w:rPr>
            <w:noProof/>
            <w:webHidden/>
          </w:rPr>
          <w:instrText xml:space="preserve"> PAGEREF _Toc486879170 \h </w:instrText>
        </w:r>
        <w:r>
          <w:rPr>
            <w:noProof/>
            <w:webHidden/>
          </w:rPr>
        </w:r>
        <w:r>
          <w:rPr>
            <w:noProof/>
            <w:webHidden/>
          </w:rPr>
          <w:fldChar w:fldCharType="separate"/>
        </w:r>
        <w:r>
          <w:rPr>
            <w:noProof/>
            <w:webHidden/>
          </w:rPr>
          <w:t>2</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1" w:history="1">
        <w:r w:rsidRPr="00A622BB">
          <w:rPr>
            <w:rStyle w:val="Hyperlink"/>
            <w:noProof/>
            <w:lang w:val="de-AT"/>
          </w:rPr>
          <w:t>2.7</w:t>
        </w:r>
        <w:r>
          <w:rPr>
            <w:noProof/>
            <w:sz w:val="22"/>
            <w:lang w:val="de-AT" w:eastAsia="de-AT"/>
          </w:rPr>
          <w:tab/>
        </w:r>
        <w:r w:rsidRPr="00A622BB">
          <w:rPr>
            <w:rStyle w:val="Hyperlink"/>
            <w:noProof/>
            <w:lang w:val="de-AT"/>
          </w:rPr>
          <w:t>Benutzer des Produkts</w:t>
        </w:r>
        <w:r>
          <w:rPr>
            <w:noProof/>
            <w:webHidden/>
          </w:rPr>
          <w:tab/>
        </w:r>
        <w:r>
          <w:rPr>
            <w:noProof/>
            <w:webHidden/>
          </w:rPr>
          <w:fldChar w:fldCharType="begin"/>
        </w:r>
        <w:r>
          <w:rPr>
            <w:noProof/>
            <w:webHidden/>
          </w:rPr>
          <w:instrText xml:space="preserve"> PAGEREF _Toc486879171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1"/>
        <w:tabs>
          <w:tab w:val="left" w:pos="480"/>
          <w:tab w:val="right" w:leader="dot" w:pos="9396"/>
        </w:tabs>
        <w:spacing w:after="120" w:line="240" w:lineRule="auto"/>
        <w:rPr>
          <w:noProof/>
          <w:sz w:val="22"/>
          <w:lang w:val="de-AT" w:eastAsia="de-AT"/>
        </w:rPr>
      </w:pPr>
      <w:hyperlink w:anchor="_Toc486879172" w:history="1">
        <w:r w:rsidRPr="00A622BB">
          <w:rPr>
            <w:rStyle w:val="Hyperlink"/>
            <w:noProof/>
            <w:lang w:val="de-AT"/>
          </w:rPr>
          <w:t>3</w:t>
        </w:r>
        <w:r>
          <w:rPr>
            <w:noProof/>
            <w:sz w:val="22"/>
            <w:lang w:val="de-AT" w:eastAsia="de-AT"/>
          </w:rPr>
          <w:tab/>
        </w:r>
        <w:r w:rsidRPr="00A622BB">
          <w:rPr>
            <w:rStyle w:val="Hyperlink"/>
            <w:noProof/>
            <w:lang w:val="de-AT"/>
          </w:rPr>
          <w:t>Detaillierte Beschreibung der geforderten Produktmerkmale</w:t>
        </w:r>
        <w:r>
          <w:rPr>
            <w:noProof/>
            <w:webHidden/>
          </w:rPr>
          <w:tab/>
        </w:r>
        <w:r>
          <w:rPr>
            <w:noProof/>
            <w:webHidden/>
          </w:rPr>
          <w:fldChar w:fldCharType="begin"/>
        </w:r>
        <w:r>
          <w:rPr>
            <w:noProof/>
            <w:webHidden/>
          </w:rPr>
          <w:instrText xml:space="preserve"> PAGEREF _Toc486879172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3" w:history="1">
        <w:r w:rsidRPr="00A622BB">
          <w:rPr>
            <w:rStyle w:val="Hyperlink"/>
            <w:noProof/>
            <w:lang w:val="de-AT"/>
          </w:rPr>
          <w:t>3.1</w:t>
        </w:r>
        <w:r>
          <w:rPr>
            <w:noProof/>
            <w:sz w:val="22"/>
            <w:lang w:val="de-AT" w:eastAsia="de-AT"/>
          </w:rPr>
          <w:tab/>
        </w:r>
        <w:r w:rsidRPr="00A622BB">
          <w:rPr>
            <w:rStyle w:val="Hyperlink"/>
            <w:noProof/>
            <w:lang w:val="de-AT"/>
          </w:rPr>
          <w:t>Lieferumfang</w:t>
        </w:r>
        <w:r>
          <w:rPr>
            <w:noProof/>
            <w:webHidden/>
          </w:rPr>
          <w:tab/>
        </w:r>
        <w:r>
          <w:rPr>
            <w:noProof/>
            <w:webHidden/>
          </w:rPr>
          <w:fldChar w:fldCharType="begin"/>
        </w:r>
        <w:r>
          <w:rPr>
            <w:noProof/>
            <w:webHidden/>
          </w:rPr>
          <w:instrText xml:space="preserve"> PAGEREF _Toc486879173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4" w:history="1">
        <w:r w:rsidRPr="00A622BB">
          <w:rPr>
            <w:rStyle w:val="Hyperlink"/>
            <w:noProof/>
            <w:lang w:val="de-AT"/>
          </w:rPr>
          <w:t>3.2</w:t>
        </w:r>
        <w:r>
          <w:rPr>
            <w:noProof/>
            <w:sz w:val="22"/>
            <w:lang w:val="de-AT" w:eastAsia="de-AT"/>
          </w:rPr>
          <w:tab/>
        </w:r>
        <w:r w:rsidRPr="00A622BB">
          <w:rPr>
            <w:rStyle w:val="Hyperlink"/>
            <w:noProof/>
            <w:lang w:val="de-AT"/>
          </w:rPr>
          <w:t>Abläufe (Szenarien) von Interaktionen mit der Umgebung</w:t>
        </w:r>
        <w:r>
          <w:rPr>
            <w:noProof/>
            <w:webHidden/>
          </w:rPr>
          <w:tab/>
        </w:r>
        <w:r>
          <w:rPr>
            <w:noProof/>
            <w:webHidden/>
          </w:rPr>
          <w:fldChar w:fldCharType="begin"/>
        </w:r>
        <w:r>
          <w:rPr>
            <w:noProof/>
            <w:webHidden/>
          </w:rPr>
          <w:instrText xml:space="preserve"> PAGEREF _Toc486879174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5" w:history="1">
        <w:r w:rsidRPr="00A622BB">
          <w:rPr>
            <w:rStyle w:val="Hyperlink"/>
            <w:noProof/>
            <w:lang w:val="de-AT"/>
          </w:rPr>
          <w:t>3.3</w:t>
        </w:r>
        <w:r>
          <w:rPr>
            <w:noProof/>
            <w:sz w:val="22"/>
            <w:lang w:val="de-AT" w:eastAsia="de-AT"/>
          </w:rPr>
          <w:tab/>
        </w:r>
        <w:r w:rsidRPr="00A622BB">
          <w:rPr>
            <w:rStyle w:val="Hyperlink"/>
            <w:noProof/>
            <w:lang w:val="de-AT"/>
          </w:rPr>
          <w:t>Ziele des Benutzers</w:t>
        </w:r>
        <w:r>
          <w:rPr>
            <w:noProof/>
            <w:webHidden/>
          </w:rPr>
          <w:tab/>
        </w:r>
        <w:r>
          <w:rPr>
            <w:noProof/>
            <w:webHidden/>
          </w:rPr>
          <w:fldChar w:fldCharType="begin"/>
        </w:r>
        <w:r>
          <w:rPr>
            <w:noProof/>
            <w:webHidden/>
          </w:rPr>
          <w:instrText xml:space="preserve"> PAGEREF _Toc486879175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6" w:history="1">
        <w:r w:rsidRPr="00A622BB">
          <w:rPr>
            <w:rStyle w:val="Hyperlink"/>
            <w:noProof/>
            <w:lang w:val="de-AT"/>
          </w:rPr>
          <w:t>3.4</w:t>
        </w:r>
        <w:r>
          <w:rPr>
            <w:noProof/>
            <w:sz w:val="22"/>
            <w:lang w:val="de-AT" w:eastAsia="de-AT"/>
          </w:rPr>
          <w:tab/>
        </w:r>
        <w:r w:rsidRPr="00A622BB">
          <w:rPr>
            <w:rStyle w:val="Hyperlink"/>
            <w:noProof/>
            <w:lang w:val="de-AT"/>
          </w:rPr>
          <w:t>Geforderte Funktionen des Produkts</w:t>
        </w:r>
        <w:r>
          <w:rPr>
            <w:noProof/>
            <w:webHidden/>
          </w:rPr>
          <w:tab/>
        </w:r>
        <w:r>
          <w:rPr>
            <w:noProof/>
            <w:webHidden/>
          </w:rPr>
          <w:fldChar w:fldCharType="begin"/>
        </w:r>
        <w:r>
          <w:rPr>
            <w:noProof/>
            <w:webHidden/>
          </w:rPr>
          <w:instrText xml:space="preserve"> PAGEREF _Toc486879176 \h </w:instrText>
        </w:r>
        <w:r>
          <w:rPr>
            <w:noProof/>
            <w:webHidden/>
          </w:rPr>
        </w:r>
        <w:r>
          <w:rPr>
            <w:noProof/>
            <w:webHidden/>
          </w:rPr>
          <w:fldChar w:fldCharType="separate"/>
        </w:r>
        <w:r>
          <w:rPr>
            <w:noProof/>
            <w:webHidden/>
          </w:rPr>
          <w:t>3</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7" w:history="1">
        <w:r w:rsidRPr="00A622BB">
          <w:rPr>
            <w:rStyle w:val="Hyperlink"/>
            <w:noProof/>
            <w:lang w:val="de-AT"/>
          </w:rPr>
          <w:t>3.5</w:t>
        </w:r>
        <w:r>
          <w:rPr>
            <w:noProof/>
            <w:sz w:val="22"/>
            <w:lang w:val="de-AT" w:eastAsia="de-AT"/>
          </w:rPr>
          <w:tab/>
        </w:r>
        <w:r w:rsidRPr="00A622BB">
          <w:rPr>
            <w:rStyle w:val="Hyperlink"/>
            <w:noProof/>
            <w:lang w:val="de-AT"/>
          </w:rPr>
          <w:t>Externe Schnittstellen des Produkts</w:t>
        </w:r>
        <w:r>
          <w:rPr>
            <w:noProof/>
            <w:webHidden/>
          </w:rPr>
          <w:tab/>
        </w:r>
        <w:r>
          <w:rPr>
            <w:noProof/>
            <w:webHidden/>
          </w:rPr>
          <w:fldChar w:fldCharType="begin"/>
        </w:r>
        <w:r>
          <w:rPr>
            <w:noProof/>
            <w:webHidden/>
          </w:rPr>
          <w:instrText xml:space="preserve"> PAGEREF _Toc486879177 \h </w:instrText>
        </w:r>
        <w:r>
          <w:rPr>
            <w:noProof/>
            <w:webHidden/>
          </w:rPr>
        </w:r>
        <w:r>
          <w:rPr>
            <w:noProof/>
            <w:webHidden/>
          </w:rPr>
          <w:fldChar w:fldCharType="separate"/>
        </w:r>
        <w:r>
          <w:rPr>
            <w:noProof/>
            <w:webHidden/>
          </w:rPr>
          <w:t>4</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78" w:history="1">
        <w:r w:rsidRPr="00A622BB">
          <w:rPr>
            <w:rStyle w:val="Hyperlink"/>
            <w:noProof/>
            <w:lang w:val="de-AT"/>
          </w:rPr>
          <w:t>3.6</w:t>
        </w:r>
        <w:r>
          <w:rPr>
            <w:noProof/>
            <w:sz w:val="22"/>
            <w:lang w:val="de-AT" w:eastAsia="de-AT"/>
          </w:rPr>
          <w:tab/>
        </w:r>
        <w:r w:rsidRPr="00A622BB">
          <w:rPr>
            <w:rStyle w:val="Hyperlink"/>
            <w:noProof/>
            <w:lang w:val="de-AT"/>
          </w:rPr>
          <w:t>Sonstige geforderte Produktmerkmale</w:t>
        </w:r>
        <w:r>
          <w:rPr>
            <w:noProof/>
            <w:webHidden/>
          </w:rPr>
          <w:tab/>
        </w:r>
        <w:r>
          <w:rPr>
            <w:noProof/>
            <w:webHidden/>
          </w:rPr>
          <w:fldChar w:fldCharType="begin"/>
        </w:r>
        <w:r>
          <w:rPr>
            <w:noProof/>
            <w:webHidden/>
          </w:rPr>
          <w:instrText xml:space="preserve"> PAGEREF _Toc486879178 \h </w:instrText>
        </w:r>
        <w:r>
          <w:rPr>
            <w:noProof/>
            <w:webHidden/>
          </w:rPr>
        </w:r>
        <w:r>
          <w:rPr>
            <w:noProof/>
            <w:webHidden/>
          </w:rPr>
          <w:fldChar w:fldCharType="separate"/>
        </w:r>
        <w:r>
          <w:rPr>
            <w:noProof/>
            <w:webHidden/>
          </w:rPr>
          <w:t>4</w:t>
        </w:r>
        <w:r>
          <w:rPr>
            <w:noProof/>
            <w:webHidden/>
          </w:rPr>
          <w:fldChar w:fldCharType="end"/>
        </w:r>
      </w:hyperlink>
    </w:p>
    <w:p w:rsidR="00031FB5" w:rsidRDefault="00031FB5" w:rsidP="0010500C">
      <w:pPr>
        <w:pStyle w:val="Verzeichnis1"/>
        <w:tabs>
          <w:tab w:val="left" w:pos="480"/>
          <w:tab w:val="right" w:leader="dot" w:pos="9396"/>
        </w:tabs>
        <w:spacing w:after="120" w:line="240" w:lineRule="auto"/>
        <w:rPr>
          <w:noProof/>
          <w:sz w:val="22"/>
          <w:lang w:val="de-AT" w:eastAsia="de-AT"/>
        </w:rPr>
      </w:pPr>
      <w:hyperlink w:anchor="_Toc486879179" w:history="1">
        <w:r w:rsidRPr="00A622BB">
          <w:rPr>
            <w:rStyle w:val="Hyperlink"/>
            <w:noProof/>
            <w:lang w:val="de-AT"/>
          </w:rPr>
          <w:t>4</w:t>
        </w:r>
        <w:r>
          <w:rPr>
            <w:noProof/>
            <w:sz w:val="22"/>
            <w:lang w:val="de-AT" w:eastAsia="de-AT"/>
          </w:rPr>
          <w:tab/>
        </w:r>
        <w:r w:rsidRPr="00A622BB">
          <w:rPr>
            <w:rStyle w:val="Hyperlink"/>
            <w:noProof/>
            <w:lang w:val="de-AT"/>
          </w:rPr>
          <w:t>Vorgaben an die Projektabwicklung</w:t>
        </w:r>
        <w:r>
          <w:rPr>
            <w:noProof/>
            <w:webHidden/>
          </w:rPr>
          <w:tab/>
        </w:r>
        <w:r>
          <w:rPr>
            <w:noProof/>
            <w:webHidden/>
          </w:rPr>
          <w:fldChar w:fldCharType="begin"/>
        </w:r>
        <w:r>
          <w:rPr>
            <w:noProof/>
            <w:webHidden/>
          </w:rPr>
          <w:instrText xml:space="preserve"> PAGEREF _Toc486879179 \h </w:instrText>
        </w:r>
        <w:r>
          <w:rPr>
            <w:noProof/>
            <w:webHidden/>
          </w:rPr>
        </w:r>
        <w:r>
          <w:rPr>
            <w:noProof/>
            <w:webHidden/>
          </w:rPr>
          <w:fldChar w:fldCharType="separate"/>
        </w:r>
        <w:r>
          <w:rPr>
            <w:noProof/>
            <w:webHidden/>
          </w:rPr>
          <w:t>4</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80" w:history="1">
        <w:r w:rsidRPr="00A622BB">
          <w:rPr>
            <w:rStyle w:val="Hyperlink"/>
            <w:noProof/>
            <w:lang w:val="de-AT"/>
          </w:rPr>
          <w:t>4.1</w:t>
        </w:r>
        <w:r>
          <w:rPr>
            <w:noProof/>
            <w:sz w:val="22"/>
            <w:lang w:val="de-AT" w:eastAsia="de-AT"/>
          </w:rPr>
          <w:tab/>
        </w:r>
        <w:r w:rsidRPr="00A622BB">
          <w:rPr>
            <w:rStyle w:val="Hyperlink"/>
            <w:noProof/>
            <w:lang w:val="de-AT"/>
          </w:rPr>
          <w:t>Anforderungen an die Realisierung</w:t>
        </w:r>
        <w:r>
          <w:rPr>
            <w:noProof/>
            <w:webHidden/>
          </w:rPr>
          <w:tab/>
        </w:r>
        <w:r>
          <w:rPr>
            <w:noProof/>
            <w:webHidden/>
          </w:rPr>
          <w:fldChar w:fldCharType="begin"/>
        </w:r>
        <w:r>
          <w:rPr>
            <w:noProof/>
            <w:webHidden/>
          </w:rPr>
          <w:instrText xml:space="preserve"> PAGEREF _Toc486879180 \h </w:instrText>
        </w:r>
        <w:r>
          <w:rPr>
            <w:noProof/>
            <w:webHidden/>
          </w:rPr>
        </w:r>
        <w:r>
          <w:rPr>
            <w:noProof/>
            <w:webHidden/>
          </w:rPr>
          <w:fldChar w:fldCharType="separate"/>
        </w:r>
        <w:r>
          <w:rPr>
            <w:noProof/>
            <w:webHidden/>
          </w:rPr>
          <w:t>4</w:t>
        </w:r>
        <w:r>
          <w:rPr>
            <w:noProof/>
            <w:webHidden/>
          </w:rPr>
          <w:fldChar w:fldCharType="end"/>
        </w:r>
      </w:hyperlink>
    </w:p>
    <w:p w:rsidR="00031FB5" w:rsidRDefault="00031FB5" w:rsidP="0010500C">
      <w:pPr>
        <w:pStyle w:val="Verzeichnis2"/>
        <w:tabs>
          <w:tab w:val="left" w:pos="880"/>
          <w:tab w:val="right" w:leader="dot" w:pos="9396"/>
        </w:tabs>
        <w:spacing w:after="120" w:line="240" w:lineRule="auto"/>
        <w:rPr>
          <w:noProof/>
          <w:sz w:val="22"/>
          <w:lang w:val="de-AT" w:eastAsia="de-AT"/>
        </w:rPr>
      </w:pPr>
      <w:hyperlink w:anchor="_Toc486879181" w:history="1">
        <w:r w:rsidRPr="00A622BB">
          <w:rPr>
            <w:rStyle w:val="Hyperlink"/>
            <w:noProof/>
            <w:lang w:val="de-AT"/>
          </w:rPr>
          <w:t>4.2</w:t>
        </w:r>
        <w:r>
          <w:rPr>
            <w:noProof/>
            <w:sz w:val="22"/>
            <w:lang w:val="de-AT" w:eastAsia="de-AT"/>
          </w:rPr>
          <w:tab/>
        </w:r>
        <w:r w:rsidRPr="00A622BB">
          <w:rPr>
            <w:rStyle w:val="Hyperlink"/>
            <w:noProof/>
            <w:lang w:val="de-AT"/>
          </w:rPr>
          <w:t>Lieferbedingungen</w:t>
        </w:r>
        <w:r>
          <w:rPr>
            <w:noProof/>
            <w:webHidden/>
          </w:rPr>
          <w:tab/>
        </w:r>
        <w:r>
          <w:rPr>
            <w:noProof/>
            <w:webHidden/>
          </w:rPr>
          <w:fldChar w:fldCharType="begin"/>
        </w:r>
        <w:r>
          <w:rPr>
            <w:noProof/>
            <w:webHidden/>
          </w:rPr>
          <w:instrText xml:space="preserve"> PAGEREF _Toc486879181 \h </w:instrText>
        </w:r>
        <w:r>
          <w:rPr>
            <w:noProof/>
            <w:webHidden/>
          </w:rPr>
        </w:r>
        <w:r>
          <w:rPr>
            <w:noProof/>
            <w:webHidden/>
          </w:rPr>
          <w:fldChar w:fldCharType="separate"/>
        </w:r>
        <w:r>
          <w:rPr>
            <w:noProof/>
            <w:webHidden/>
          </w:rPr>
          <w:t>4</w:t>
        </w:r>
        <w:r>
          <w:rPr>
            <w:noProof/>
            <w:webHidden/>
          </w:rPr>
          <w:fldChar w:fldCharType="end"/>
        </w:r>
      </w:hyperlink>
    </w:p>
    <w:p w:rsidR="00031FB5" w:rsidRPr="00031FB5" w:rsidRDefault="00031FB5" w:rsidP="0010500C">
      <w:pPr>
        <w:spacing w:after="120" w:line="240" w:lineRule="auto"/>
        <w:rPr>
          <w:lang w:val="de-AT"/>
        </w:rPr>
      </w:pPr>
      <w:r>
        <w:rPr>
          <w:lang w:val="de-AT"/>
        </w:rPr>
        <w:fldChar w:fldCharType="end"/>
      </w:r>
      <w:bookmarkStart w:id="10" w:name="_GoBack"/>
      <w:bookmarkEnd w:id="10"/>
    </w:p>
    <w:p w:rsidR="00524924" w:rsidRPr="00B60B65" w:rsidRDefault="00524924" w:rsidP="00524924">
      <w:pPr>
        <w:pStyle w:val="berschrift1"/>
        <w:rPr>
          <w:lang w:val="de-AT"/>
        </w:rPr>
      </w:pPr>
      <w:bookmarkStart w:id="11" w:name="_Toc486873727"/>
      <w:bookmarkStart w:id="12" w:name="_Toc486879164"/>
      <w:r w:rsidRPr="00B60B65">
        <w:rPr>
          <w:lang w:val="de-AT"/>
        </w:rPr>
        <w:lastRenderedPageBreak/>
        <w:t>Allgemeine Beschreibung des Produkts</w:t>
      </w:r>
      <w:bookmarkEnd w:id="11"/>
      <w:bookmarkEnd w:id="12"/>
    </w:p>
    <w:p w:rsidR="008F01B0" w:rsidRPr="00B60B65" w:rsidRDefault="00524924" w:rsidP="008F01B0">
      <w:pPr>
        <w:pStyle w:val="berschrift2"/>
        <w:rPr>
          <w:lang w:val="de-AT"/>
        </w:rPr>
      </w:pPr>
      <w:bookmarkStart w:id="13" w:name="_Toc486873728"/>
      <w:bookmarkStart w:id="14" w:name="_Toc486879165"/>
      <w:r w:rsidRPr="00B60B65">
        <w:rPr>
          <w:lang w:val="de-AT"/>
        </w:rPr>
        <w:t>Zusammenhang mit Vorgänger- und Nachfolgeprojekten</w:t>
      </w:r>
      <w:bookmarkEnd w:id="13"/>
      <w:bookmarkEnd w:id="14"/>
    </w:p>
    <w:p w:rsidR="005E49D3" w:rsidRPr="00B60B65" w:rsidRDefault="005E49D3" w:rsidP="005E49D3">
      <w:pPr>
        <w:rPr>
          <w:lang w:val="de-AT"/>
        </w:rPr>
      </w:pPr>
      <w:r w:rsidRPr="00B60B65">
        <w:rPr>
          <w:lang w:val="de-AT"/>
        </w:rPr>
        <w:t>Das Projekt basiert auf einem bereits begonnenen Projekt, welches als Hobby umgesetzt, aber nicht abgeschlossen wurde.</w:t>
      </w:r>
    </w:p>
    <w:p w:rsidR="00524924" w:rsidRPr="00B60B65" w:rsidRDefault="00524924" w:rsidP="00524924">
      <w:pPr>
        <w:pStyle w:val="berschrift2"/>
        <w:rPr>
          <w:i/>
          <w:lang w:val="de-AT"/>
        </w:rPr>
      </w:pPr>
      <w:bookmarkStart w:id="15" w:name="_Toc486873729"/>
      <w:bookmarkStart w:id="16" w:name="_Toc486879166"/>
      <w:r w:rsidRPr="00B60B65">
        <w:rPr>
          <w:lang w:val="de-AT"/>
        </w:rPr>
        <w:t>Zweck des Produkts</w:t>
      </w:r>
      <w:bookmarkEnd w:id="15"/>
      <w:bookmarkEnd w:id="16"/>
    </w:p>
    <w:p w:rsidR="008F01B0" w:rsidRPr="00B60B65" w:rsidRDefault="002E79E8" w:rsidP="00F736D2">
      <w:pPr>
        <w:rPr>
          <w:lang w:val="de-AT"/>
        </w:rPr>
      </w:pPr>
      <w:r w:rsidRPr="00B60B65">
        <w:rPr>
          <w:lang w:val="de-AT"/>
        </w:rPr>
        <w:t>Implementierung</w:t>
      </w:r>
      <w:r w:rsidR="005E49D3" w:rsidRPr="00B60B65">
        <w:rPr>
          <w:lang w:val="de-AT"/>
        </w:rPr>
        <w:t xml:space="preserve"> eines plattformübergreifenden Tower-Defense-Spieles, Erweiterung um Funktionalitäten und Entwicklung als spielbares Produkt.</w:t>
      </w:r>
    </w:p>
    <w:p w:rsidR="00524924" w:rsidRPr="00B60B65" w:rsidRDefault="00524924" w:rsidP="00524924">
      <w:pPr>
        <w:pStyle w:val="berschrift2"/>
        <w:rPr>
          <w:i/>
          <w:lang w:val="de-AT"/>
        </w:rPr>
      </w:pPr>
      <w:bookmarkStart w:id="17" w:name="_Toc486873730"/>
      <w:bookmarkStart w:id="18" w:name="_Toc486879167"/>
      <w:r w:rsidRPr="00B60B65">
        <w:rPr>
          <w:lang w:val="de-AT"/>
        </w:rPr>
        <w:t>Abgrenzung und Einbettung des Produkts</w:t>
      </w:r>
      <w:bookmarkEnd w:id="17"/>
      <w:bookmarkEnd w:id="18"/>
    </w:p>
    <w:p w:rsidR="002E79E8" w:rsidRPr="00B60B65" w:rsidRDefault="002E79E8" w:rsidP="002E79E8">
      <w:pPr>
        <w:rPr>
          <w:lang w:val="de-AT"/>
        </w:rPr>
      </w:pPr>
      <w:r w:rsidRPr="00B60B65">
        <w:rPr>
          <w:lang w:val="de-AT"/>
        </w:rPr>
        <w:t>Ziele:</w:t>
      </w:r>
      <w:r w:rsidRPr="00B60B65">
        <w:rPr>
          <w:lang w:val="de-AT"/>
        </w:rPr>
        <w:tab/>
      </w:r>
      <w:r w:rsidRPr="00B60B65">
        <w:rPr>
          <w:lang w:val="de-AT"/>
        </w:rPr>
        <w:tab/>
        <w:t>- nur für Smartphones</w:t>
      </w:r>
    </w:p>
    <w:p w:rsidR="002E79E8" w:rsidRPr="00B60B65" w:rsidRDefault="002E79E8" w:rsidP="002E79E8">
      <w:pPr>
        <w:rPr>
          <w:lang w:val="de-AT"/>
        </w:rPr>
      </w:pPr>
      <w:r w:rsidRPr="00B60B65">
        <w:rPr>
          <w:lang w:val="de-AT"/>
        </w:rPr>
        <w:tab/>
      </w:r>
      <w:r w:rsidRPr="00B60B65">
        <w:rPr>
          <w:lang w:val="de-AT"/>
        </w:rPr>
        <w:tab/>
        <w:t>- spielbar</w:t>
      </w:r>
      <w:r w:rsidR="00F756F3" w:rsidRPr="00B60B65">
        <w:rPr>
          <w:lang w:val="de-AT"/>
        </w:rPr>
        <w:t xml:space="preserve"> ohne Absturz</w:t>
      </w:r>
    </w:p>
    <w:p w:rsidR="00F756F3" w:rsidRPr="00B60B65" w:rsidRDefault="00D318A1" w:rsidP="002E79E8">
      <w:pPr>
        <w:rPr>
          <w:lang w:val="de-AT"/>
        </w:rPr>
      </w:pPr>
      <w:r w:rsidRPr="00B60B65">
        <w:rPr>
          <w:lang w:val="de-AT"/>
        </w:rPr>
        <w:tab/>
      </w:r>
      <w:r w:rsidRPr="00B60B65">
        <w:rPr>
          <w:lang w:val="de-AT"/>
        </w:rPr>
        <w:tab/>
        <w:t>- a</w:t>
      </w:r>
      <w:r w:rsidR="00F756F3" w:rsidRPr="00B60B65">
        <w:rPr>
          <w:lang w:val="de-AT"/>
        </w:rPr>
        <w:t xml:space="preserve">lle </w:t>
      </w:r>
      <w:r w:rsidR="00CE2262">
        <w:rPr>
          <w:lang w:val="de-AT"/>
        </w:rPr>
        <w:t xml:space="preserve">in Abschnitt 3.4 </w:t>
      </w:r>
      <w:r w:rsidR="00D312EB">
        <w:rPr>
          <w:lang w:val="de-AT"/>
        </w:rPr>
        <w:t xml:space="preserve">beschriebenen </w:t>
      </w:r>
      <w:r w:rsidR="00F756F3" w:rsidRPr="00B60B65">
        <w:rPr>
          <w:lang w:val="de-AT"/>
        </w:rPr>
        <w:t>Funktionen zu Projektschluss realisiert</w:t>
      </w:r>
    </w:p>
    <w:p w:rsidR="00D318A1" w:rsidRPr="00B60B65" w:rsidRDefault="00D318A1" w:rsidP="002E79E8">
      <w:pPr>
        <w:rPr>
          <w:lang w:val="de-AT"/>
        </w:rPr>
      </w:pPr>
      <w:r w:rsidRPr="00B60B65">
        <w:rPr>
          <w:lang w:val="de-AT"/>
        </w:rPr>
        <w:tab/>
      </w:r>
      <w:r w:rsidRPr="00B60B65">
        <w:rPr>
          <w:lang w:val="de-AT"/>
        </w:rPr>
        <w:tab/>
        <w:t>- vollständige Entwicklung eines NPCs inkl. Properties</w:t>
      </w:r>
    </w:p>
    <w:p w:rsidR="002E79E8" w:rsidRPr="00B60B65" w:rsidRDefault="002E79E8" w:rsidP="00F736D2">
      <w:pPr>
        <w:rPr>
          <w:lang w:val="de-AT"/>
        </w:rPr>
      </w:pPr>
      <w:r w:rsidRPr="00B60B65">
        <w:rPr>
          <w:lang w:val="de-AT"/>
        </w:rPr>
        <w:t>Nicht-Ziele:</w:t>
      </w:r>
      <w:r w:rsidRPr="00B60B65">
        <w:rPr>
          <w:lang w:val="de-AT"/>
        </w:rPr>
        <w:tab/>
        <w:t>- für Tablets</w:t>
      </w:r>
    </w:p>
    <w:p w:rsidR="002E79E8" w:rsidRPr="00B60B65" w:rsidRDefault="002E79E8" w:rsidP="00F736D2">
      <w:pPr>
        <w:rPr>
          <w:lang w:val="de-AT"/>
        </w:rPr>
      </w:pPr>
      <w:r w:rsidRPr="00B60B65">
        <w:rPr>
          <w:lang w:val="de-AT"/>
        </w:rPr>
        <w:tab/>
      </w:r>
      <w:r w:rsidRPr="00B60B65">
        <w:rPr>
          <w:lang w:val="de-AT"/>
        </w:rPr>
        <w:tab/>
        <w:t>- Google Play Store</w:t>
      </w:r>
    </w:p>
    <w:p w:rsidR="00524924" w:rsidRPr="00B60B65" w:rsidRDefault="00524924" w:rsidP="00524924">
      <w:pPr>
        <w:pStyle w:val="berschrift2"/>
        <w:rPr>
          <w:i/>
          <w:lang w:val="de-AT"/>
        </w:rPr>
      </w:pPr>
      <w:bookmarkStart w:id="19" w:name="_Toc486873731"/>
      <w:bookmarkStart w:id="20" w:name="_Toc486879168"/>
      <w:r w:rsidRPr="00B60B65">
        <w:rPr>
          <w:lang w:val="de-AT"/>
        </w:rPr>
        <w:t>Überblick über die geforderte Funktionalität</w:t>
      </w:r>
      <w:bookmarkEnd w:id="19"/>
      <w:bookmarkEnd w:id="20"/>
    </w:p>
    <w:p w:rsidR="00AC7CB7" w:rsidRPr="00B60B65" w:rsidRDefault="00D318A1" w:rsidP="00F736D2">
      <w:pPr>
        <w:rPr>
          <w:lang w:val="de-AT"/>
        </w:rPr>
      </w:pPr>
      <w:r w:rsidRPr="00B60B65">
        <w:rPr>
          <w:lang w:val="de-AT"/>
        </w:rPr>
        <w:t>Startmenü mit Anzeige des eigenen Highscores, Entwicklung einer spielbaren Map</w:t>
      </w:r>
      <w:r w:rsidR="00B23AC9">
        <w:rPr>
          <w:lang w:val="de-AT"/>
        </w:rPr>
        <w:t>.</w:t>
      </w:r>
    </w:p>
    <w:p w:rsidR="00D318A1" w:rsidRPr="00B60B65" w:rsidRDefault="00D318A1" w:rsidP="00F736D2">
      <w:pPr>
        <w:rPr>
          <w:lang w:val="de-AT"/>
        </w:rPr>
      </w:pPr>
      <w:r w:rsidRPr="00B23AC9">
        <w:rPr>
          <w:b/>
          <w:lang w:val="de-AT"/>
        </w:rPr>
        <w:t>NPCs</w:t>
      </w:r>
      <w:r w:rsidRPr="00B60B65">
        <w:rPr>
          <w:lang w:val="de-AT"/>
        </w:rPr>
        <w:t>: erscheinen, laufen über die Karte, Entwicklung von Eigenschaften der NPCs</w:t>
      </w:r>
      <w:r w:rsidR="00B23AC9">
        <w:rPr>
          <w:lang w:val="de-AT"/>
        </w:rPr>
        <w:t>, NPCs nach jeder Welle stärker</w:t>
      </w:r>
    </w:p>
    <w:p w:rsidR="00F736D2" w:rsidRPr="00B60B65" w:rsidRDefault="00B23AC9" w:rsidP="00F736D2">
      <w:pPr>
        <w:rPr>
          <w:lang w:val="de-AT"/>
        </w:rPr>
      </w:pPr>
      <w:r w:rsidRPr="00B23AC9">
        <w:rPr>
          <w:b/>
          <w:lang w:val="de-AT"/>
        </w:rPr>
        <w:t>Tower</w:t>
      </w:r>
      <w:r>
        <w:rPr>
          <w:lang w:val="de-AT"/>
        </w:rPr>
        <w:t xml:space="preserve">: </w:t>
      </w:r>
      <w:r w:rsidR="00D318A1" w:rsidRPr="00B60B65">
        <w:rPr>
          <w:lang w:val="de-AT"/>
        </w:rPr>
        <w:t xml:space="preserve">Tower-Menü, Tower </w:t>
      </w:r>
      <w:r>
        <w:rPr>
          <w:lang w:val="de-AT"/>
        </w:rPr>
        <w:t>können per Touch and Place</w:t>
      </w:r>
      <w:r w:rsidR="00D318A1" w:rsidRPr="00B60B65">
        <w:rPr>
          <w:lang w:val="de-AT"/>
        </w:rPr>
        <w:t xml:space="preserve"> ausgewählt und platziert werden, Tower</w:t>
      </w:r>
      <w:r>
        <w:rPr>
          <w:lang w:val="de-AT"/>
        </w:rPr>
        <w:t xml:space="preserve"> sollen NPCs abschießen können</w:t>
      </w:r>
    </w:p>
    <w:p w:rsidR="00524924" w:rsidRPr="00B60B65" w:rsidRDefault="00524924" w:rsidP="00524924">
      <w:pPr>
        <w:pStyle w:val="berschrift2"/>
        <w:rPr>
          <w:i/>
          <w:lang w:val="de-AT"/>
        </w:rPr>
      </w:pPr>
      <w:bookmarkStart w:id="21" w:name="_Toc486873732"/>
      <w:bookmarkStart w:id="22" w:name="_Toc486879169"/>
      <w:r w:rsidRPr="00B60B65">
        <w:rPr>
          <w:lang w:val="de-AT"/>
        </w:rPr>
        <w:t>Allgemeine Einschränkungen</w:t>
      </w:r>
      <w:bookmarkEnd w:id="21"/>
      <w:bookmarkEnd w:id="22"/>
    </w:p>
    <w:p w:rsidR="00F736D2" w:rsidRPr="00B60B65" w:rsidRDefault="0018460C" w:rsidP="00F736D2">
      <w:pPr>
        <w:rPr>
          <w:lang w:val="de-AT"/>
        </w:rPr>
      </w:pPr>
      <w:r w:rsidRPr="00B60B65">
        <w:rPr>
          <w:lang w:val="de-AT"/>
        </w:rPr>
        <w:t xml:space="preserve">Anpassung </w:t>
      </w:r>
      <w:r w:rsidR="005624D3" w:rsidRPr="00B60B65">
        <w:rPr>
          <w:lang w:val="de-AT"/>
        </w:rPr>
        <w:t>des externen Frameworks libGDX</w:t>
      </w:r>
      <w:r w:rsidR="00B23AC9">
        <w:rPr>
          <w:lang w:val="de-AT"/>
        </w:rPr>
        <w:t xml:space="preserve"> an das Projekt</w:t>
      </w:r>
    </w:p>
    <w:p w:rsidR="00524924" w:rsidRPr="00B60B65" w:rsidRDefault="00524924" w:rsidP="00524924">
      <w:pPr>
        <w:pStyle w:val="berschrift2"/>
        <w:rPr>
          <w:i/>
          <w:lang w:val="de-AT"/>
        </w:rPr>
      </w:pPr>
      <w:bookmarkStart w:id="23" w:name="_Toc486873733"/>
      <w:bookmarkStart w:id="24" w:name="_Toc486879170"/>
      <w:r w:rsidRPr="00B60B65">
        <w:rPr>
          <w:lang w:val="de-AT"/>
        </w:rPr>
        <w:t>Vorgaben zu Hardware und Software</w:t>
      </w:r>
      <w:bookmarkEnd w:id="23"/>
      <w:bookmarkEnd w:id="24"/>
    </w:p>
    <w:p w:rsidR="00F736D2" w:rsidRPr="00B60B65" w:rsidRDefault="005624D3" w:rsidP="008F6491">
      <w:pPr>
        <w:rPr>
          <w:lang w:val="de-AT"/>
        </w:rPr>
      </w:pPr>
      <w:r w:rsidRPr="00B60B65">
        <w:rPr>
          <w:lang w:val="de-AT"/>
        </w:rPr>
        <w:t>Hardware:</w:t>
      </w:r>
      <w:r w:rsidR="009D4347">
        <w:rPr>
          <w:lang w:val="de-AT"/>
        </w:rPr>
        <w:t xml:space="preserve"> </w:t>
      </w:r>
      <w:r w:rsidR="00F54496">
        <w:rPr>
          <w:lang w:val="de-AT"/>
        </w:rPr>
        <w:t>nur auf Smartphones spielbar</w:t>
      </w:r>
    </w:p>
    <w:p w:rsidR="005624D3" w:rsidRPr="00B60B65" w:rsidRDefault="005624D3" w:rsidP="008F6491">
      <w:pPr>
        <w:rPr>
          <w:lang w:val="de-AT"/>
        </w:rPr>
      </w:pPr>
      <w:r w:rsidRPr="00B60B65">
        <w:rPr>
          <w:lang w:val="de-AT"/>
        </w:rPr>
        <w:t xml:space="preserve">Software: Android ab Version </w:t>
      </w:r>
      <w:r w:rsidR="00B23AC9">
        <w:rPr>
          <w:lang w:val="de-AT"/>
        </w:rPr>
        <w:t>6 (Marshmallow)</w:t>
      </w:r>
    </w:p>
    <w:p w:rsidR="00524924" w:rsidRPr="00B60B65" w:rsidRDefault="00524924" w:rsidP="00524924">
      <w:pPr>
        <w:pStyle w:val="berschrift2"/>
        <w:rPr>
          <w:i/>
          <w:lang w:val="de-AT"/>
        </w:rPr>
      </w:pPr>
      <w:bookmarkStart w:id="25" w:name="_Toc486873734"/>
      <w:bookmarkStart w:id="26" w:name="_Toc486879171"/>
      <w:r w:rsidRPr="00B60B65">
        <w:rPr>
          <w:lang w:val="de-AT"/>
        </w:rPr>
        <w:t>Benutzer des Produkts</w:t>
      </w:r>
      <w:bookmarkEnd w:id="25"/>
      <w:bookmarkEnd w:id="26"/>
    </w:p>
    <w:p w:rsidR="00F736D2" w:rsidRPr="00B60B65" w:rsidRDefault="00B23AC9" w:rsidP="008F6491">
      <w:pPr>
        <w:rPr>
          <w:lang w:val="de-AT"/>
        </w:rPr>
      </w:pPr>
      <w:r>
        <w:rPr>
          <w:lang w:val="de-AT"/>
        </w:rPr>
        <w:t xml:space="preserve">Die App ist </w:t>
      </w:r>
      <w:r w:rsidR="005624D3" w:rsidRPr="00B60B65">
        <w:rPr>
          <w:lang w:val="de-AT"/>
        </w:rPr>
        <w:t xml:space="preserve">von jedem nutzbar, der die APK </w:t>
      </w:r>
      <w:r>
        <w:rPr>
          <w:lang w:val="de-AT"/>
        </w:rPr>
        <w:t>auf seinem Smartphone installiert.</w:t>
      </w:r>
    </w:p>
    <w:p w:rsidR="00524924" w:rsidRPr="00B60B65" w:rsidRDefault="00524924" w:rsidP="00524924">
      <w:pPr>
        <w:pStyle w:val="berschrift1"/>
        <w:rPr>
          <w:lang w:val="de-AT"/>
        </w:rPr>
      </w:pPr>
      <w:bookmarkStart w:id="27" w:name="_Toc486873735"/>
      <w:bookmarkStart w:id="28" w:name="_Toc486879172"/>
      <w:r w:rsidRPr="00B60B65">
        <w:rPr>
          <w:lang w:val="de-AT"/>
        </w:rPr>
        <w:lastRenderedPageBreak/>
        <w:t>Detaillierte Beschreibung der geforderten Produktmerkmale</w:t>
      </w:r>
      <w:bookmarkEnd w:id="27"/>
      <w:bookmarkEnd w:id="28"/>
    </w:p>
    <w:p w:rsidR="00524924" w:rsidRPr="00B60B65" w:rsidRDefault="00524924" w:rsidP="00524924">
      <w:pPr>
        <w:pStyle w:val="berschrift2"/>
        <w:rPr>
          <w:i/>
          <w:lang w:val="de-AT"/>
        </w:rPr>
      </w:pPr>
      <w:bookmarkStart w:id="29" w:name="_Toc486873736"/>
      <w:bookmarkStart w:id="30" w:name="_Toc486879173"/>
      <w:r w:rsidRPr="00B60B65">
        <w:rPr>
          <w:lang w:val="de-AT"/>
        </w:rPr>
        <w:t>Lieferumfang</w:t>
      </w:r>
      <w:bookmarkEnd w:id="29"/>
      <w:bookmarkEnd w:id="30"/>
    </w:p>
    <w:p w:rsidR="008F6491" w:rsidRPr="00B60B65" w:rsidRDefault="00A14BA5" w:rsidP="008F6491">
      <w:pPr>
        <w:rPr>
          <w:lang w:val="de-AT"/>
        </w:rPr>
      </w:pPr>
      <w:r w:rsidRPr="00B60B65">
        <w:rPr>
          <w:lang w:val="de-AT"/>
        </w:rPr>
        <w:t>ausführbare Datei</w:t>
      </w:r>
      <w:r w:rsidR="00B23AC9">
        <w:rPr>
          <w:lang w:val="de-AT"/>
        </w:rPr>
        <w:t xml:space="preserve"> (APK)</w:t>
      </w:r>
    </w:p>
    <w:p w:rsidR="00524924" w:rsidRPr="00B60B65" w:rsidRDefault="00524924" w:rsidP="00524924">
      <w:pPr>
        <w:pStyle w:val="berschrift2"/>
        <w:rPr>
          <w:i/>
          <w:lang w:val="de-AT"/>
        </w:rPr>
      </w:pPr>
      <w:bookmarkStart w:id="31" w:name="_Toc486873737"/>
      <w:bookmarkStart w:id="32" w:name="_Toc486879174"/>
      <w:r w:rsidRPr="00B60B65">
        <w:rPr>
          <w:lang w:val="de-AT"/>
        </w:rPr>
        <w:t>Abläufe (Szenarien) von Interaktionen mit der Umgebung</w:t>
      </w:r>
      <w:bookmarkEnd w:id="31"/>
      <w:bookmarkEnd w:id="32"/>
    </w:p>
    <w:p w:rsidR="0050449F" w:rsidRDefault="00503A85" w:rsidP="00503A85">
      <w:pPr>
        <w:pStyle w:val="berschrift3"/>
        <w:rPr>
          <w:lang w:val="de-AT"/>
        </w:rPr>
      </w:pPr>
      <w:r>
        <w:rPr>
          <w:lang w:val="de-AT"/>
        </w:rPr>
        <w:t>Spielablauf</w:t>
      </w:r>
    </w:p>
    <w:p w:rsidR="00503A85" w:rsidRPr="00503A85" w:rsidRDefault="00503A85" w:rsidP="00503A85">
      <w:pPr>
        <w:rPr>
          <w:lang w:val="de-AT"/>
        </w:rPr>
      </w:pPr>
      <w:r w:rsidRPr="00503A85">
        <w:rPr>
          <w:lang w:val="de-AT"/>
        </w:rPr>
        <w:t>Nach dem Starten des Spiels kann man diverse Tower platzieren, sofern man genügend Gold hat. Es erscheinen immer wieder Gruppen von gegnerischen Wesen, welche von den Towern angegriffen werden. Ist ein Gegner eliminiert, bekommt der Spieler dafür Gold, welches er dazu verwenden kann, weitere Türme zu kaufen. Das Spiel ist gewonnen wenn man alle Gegner eliminiert hat, man hat verloren, wenn man kein Leben mehr hat.</w:t>
      </w:r>
    </w:p>
    <w:p w:rsidR="00524924" w:rsidRPr="00B60B65" w:rsidRDefault="00524924" w:rsidP="00524924">
      <w:pPr>
        <w:pStyle w:val="berschrift2"/>
        <w:rPr>
          <w:i/>
          <w:lang w:val="de-AT"/>
        </w:rPr>
      </w:pPr>
      <w:bookmarkStart w:id="33" w:name="_Toc486873740"/>
      <w:bookmarkStart w:id="34" w:name="_Toc486879175"/>
      <w:r w:rsidRPr="00B60B65">
        <w:rPr>
          <w:lang w:val="de-AT"/>
        </w:rPr>
        <w:t>Ziele des Benutzers</w:t>
      </w:r>
      <w:bookmarkEnd w:id="33"/>
      <w:bookmarkEnd w:id="34"/>
    </w:p>
    <w:p w:rsidR="008F6491" w:rsidRPr="00B60B65" w:rsidRDefault="00503A85" w:rsidP="008F6491">
      <w:pPr>
        <w:rPr>
          <w:lang w:val="de-AT"/>
        </w:rPr>
      </w:pPr>
      <w:r>
        <w:rPr>
          <w:lang w:val="de-AT"/>
        </w:rPr>
        <w:t>Der Benutzer kann das Spiel gewinnen, sofern alle Gegner besiegt sind – oder verlieren, sofern man keine Leben mehr hat.</w:t>
      </w:r>
    </w:p>
    <w:p w:rsidR="00524924" w:rsidRPr="00B60B65" w:rsidRDefault="00524924" w:rsidP="00A37C14">
      <w:pPr>
        <w:pStyle w:val="berschrift2"/>
        <w:rPr>
          <w:i/>
          <w:lang w:val="de-AT"/>
        </w:rPr>
      </w:pPr>
      <w:bookmarkStart w:id="35" w:name="_Toc486873741"/>
      <w:bookmarkStart w:id="36" w:name="_Toc486879176"/>
      <w:r w:rsidRPr="00B60B65">
        <w:rPr>
          <w:lang w:val="de-AT"/>
        </w:rPr>
        <w:t>Geforderte Funktionen des Produkts</w:t>
      </w:r>
      <w:bookmarkEnd w:id="35"/>
      <w:bookmarkEnd w:id="36"/>
    </w:p>
    <w:p w:rsidR="00524924" w:rsidRPr="00B60B65" w:rsidRDefault="00A14BA5" w:rsidP="00524924">
      <w:pPr>
        <w:pStyle w:val="berschrift3"/>
        <w:rPr>
          <w:b w:val="0"/>
          <w:lang w:val="de-AT"/>
        </w:rPr>
      </w:pPr>
      <w:bookmarkStart w:id="37" w:name="_Toc486873742"/>
      <w:r w:rsidRPr="00B60B65">
        <w:rPr>
          <w:lang w:val="de-AT"/>
        </w:rPr>
        <w:t>Starten der App</w:t>
      </w:r>
      <w:bookmarkEnd w:id="37"/>
    </w:p>
    <w:p w:rsidR="00524924" w:rsidRPr="00B60B65" w:rsidRDefault="00A14BA5" w:rsidP="00A14BA5">
      <w:pPr>
        <w:pStyle w:val="berschrift4"/>
        <w:rPr>
          <w:lang w:val="de-AT"/>
        </w:rPr>
      </w:pPr>
      <w:r w:rsidRPr="00B60B65">
        <w:rPr>
          <w:lang w:val="de-AT"/>
        </w:rPr>
        <w:t>Wirkungsweise</w:t>
      </w:r>
    </w:p>
    <w:p w:rsidR="00A14BA5" w:rsidRPr="00B60B65" w:rsidRDefault="007427DB" w:rsidP="00A14BA5">
      <w:pPr>
        <w:rPr>
          <w:lang w:val="de-AT"/>
        </w:rPr>
      </w:pPr>
      <w:r>
        <w:rPr>
          <w:lang w:val="de-AT"/>
        </w:rPr>
        <w:t>Startet die App</w:t>
      </w:r>
      <w:r w:rsidR="00503A85">
        <w:rPr>
          <w:lang w:val="de-AT"/>
        </w:rPr>
        <w:t>, man kommt in das Startmenü</w:t>
      </w:r>
    </w:p>
    <w:p w:rsidR="00524924" w:rsidRPr="00B60B65" w:rsidRDefault="00524924" w:rsidP="00A14BA5">
      <w:pPr>
        <w:pStyle w:val="berschrift4"/>
        <w:rPr>
          <w:lang w:val="de-AT"/>
        </w:rPr>
      </w:pPr>
      <w:r w:rsidRPr="00B60B65">
        <w:rPr>
          <w:lang w:val="de-AT"/>
        </w:rPr>
        <w:t>Abhängigkeiten / Randbedingungen</w:t>
      </w:r>
    </w:p>
    <w:p w:rsidR="008F6491" w:rsidRPr="00B60B65" w:rsidRDefault="00A14BA5" w:rsidP="008F6491">
      <w:pPr>
        <w:rPr>
          <w:lang w:val="de-AT"/>
        </w:rPr>
      </w:pPr>
      <w:r w:rsidRPr="00B60B65">
        <w:rPr>
          <w:lang w:val="de-AT"/>
        </w:rPr>
        <w:t>App muss installiert sein</w:t>
      </w:r>
    </w:p>
    <w:p w:rsidR="00524924" w:rsidRPr="00B60B65" w:rsidRDefault="00A14BA5" w:rsidP="00524924">
      <w:pPr>
        <w:pStyle w:val="berschrift3"/>
        <w:rPr>
          <w:lang w:val="de-AT"/>
        </w:rPr>
      </w:pPr>
      <w:bookmarkStart w:id="38" w:name="_Toc486873743"/>
      <w:r w:rsidRPr="00B60B65">
        <w:rPr>
          <w:lang w:val="de-AT"/>
        </w:rPr>
        <w:t>Startmenü anzeigen</w:t>
      </w:r>
      <w:bookmarkEnd w:id="38"/>
    </w:p>
    <w:p w:rsidR="00A14BA5" w:rsidRPr="00B60B65" w:rsidRDefault="00A14BA5" w:rsidP="00A14BA5">
      <w:pPr>
        <w:pStyle w:val="berschrift4"/>
        <w:rPr>
          <w:lang w:val="de-AT"/>
        </w:rPr>
      </w:pPr>
      <w:r w:rsidRPr="00B60B65">
        <w:rPr>
          <w:lang w:val="de-AT"/>
        </w:rPr>
        <w:t>Wirkungsweise</w:t>
      </w:r>
    </w:p>
    <w:p w:rsidR="00A14BA5" w:rsidRPr="00B60B65" w:rsidRDefault="00A14BA5" w:rsidP="00A14BA5">
      <w:pPr>
        <w:rPr>
          <w:lang w:val="de-AT"/>
        </w:rPr>
      </w:pPr>
      <w:r w:rsidRPr="00B60B65">
        <w:rPr>
          <w:lang w:val="de-AT"/>
        </w:rPr>
        <w:t>Startmenü wird angezeigt, es gibt einen</w:t>
      </w:r>
      <w:r w:rsidR="00A37C14">
        <w:rPr>
          <w:lang w:val="de-AT"/>
        </w:rPr>
        <w:t xml:space="preserve"> Button zum Starten einer Runde</w:t>
      </w:r>
    </w:p>
    <w:p w:rsidR="00A14BA5" w:rsidRPr="00B60B65" w:rsidRDefault="00A14BA5" w:rsidP="00A14BA5">
      <w:pPr>
        <w:pStyle w:val="berschrift4"/>
        <w:rPr>
          <w:lang w:val="de-AT"/>
        </w:rPr>
      </w:pPr>
      <w:r w:rsidRPr="00B60B65">
        <w:rPr>
          <w:lang w:val="de-AT"/>
        </w:rPr>
        <w:t>Abhängigkeiten / Randbedingungen</w:t>
      </w:r>
    </w:p>
    <w:p w:rsidR="00A14BA5" w:rsidRPr="00B60B65" w:rsidRDefault="00503A85" w:rsidP="00A14BA5">
      <w:pPr>
        <w:rPr>
          <w:lang w:val="de-AT"/>
        </w:rPr>
      </w:pPr>
      <w:r>
        <w:rPr>
          <w:lang w:val="de-AT"/>
        </w:rPr>
        <w:t>App wurde erfolgreich gestartet</w:t>
      </w:r>
    </w:p>
    <w:p w:rsidR="00B02074" w:rsidRPr="00B60B65" w:rsidRDefault="00B02074" w:rsidP="00B02074">
      <w:pPr>
        <w:pStyle w:val="berschrift3"/>
        <w:rPr>
          <w:lang w:val="de-AT"/>
        </w:rPr>
      </w:pPr>
      <w:bookmarkStart w:id="39" w:name="_Toc486873744"/>
      <w:r w:rsidRPr="00B60B65">
        <w:rPr>
          <w:lang w:val="de-AT"/>
        </w:rPr>
        <w:t>Tower auswählen</w:t>
      </w:r>
      <w:bookmarkEnd w:id="39"/>
    </w:p>
    <w:p w:rsidR="00B02074" w:rsidRPr="00B60B65" w:rsidRDefault="00B02074" w:rsidP="00B02074">
      <w:pPr>
        <w:pStyle w:val="berschrift4"/>
        <w:rPr>
          <w:lang w:val="de-AT"/>
        </w:rPr>
      </w:pPr>
      <w:r w:rsidRPr="00B60B65">
        <w:rPr>
          <w:lang w:val="de-AT"/>
        </w:rPr>
        <w:t>Wirkungsweise</w:t>
      </w:r>
    </w:p>
    <w:p w:rsidR="00B02074" w:rsidRPr="00B60B65" w:rsidRDefault="00B02074" w:rsidP="00B02074">
      <w:pPr>
        <w:rPr>
          <w:lang w:val="de-AT"/>
        </w:rPr>
      </w:pPr>
      <w:r w:rsidRPr="00B60B65">
        <w:rPr>
          <w:lang w:val="de-AT"/>
        </w:rPr>
        <w:t>Tower können von der Menüleiste ausgewählt werden.</w:t>
      </w:r>
    </w:p>
    <w:p w:rsidR="00B02074" w:rsidRPr="00B60B65" w:rsidRDefault="00B02074" w:rsidP="00B02074">
      <w:pPr>
        <w:pStyle w:val="berschrift4"/>
        <w:rPr>
          <w:lang w:val="de-AT"/>
        </w:rPr>
      </w:pPr>
      <w:r w:rsidRPr="00B60B65">
        <w:rPr>
          <w:lang w:val="de-AT"/>
        </w:rPr>
        <w:t>Abhängigkeiten / Randbedingungen</w:t>
      </w:r>
    </w:p>
    <w:p w:rsidR="00B02074" w:rsidRPr="00B60B65" w:rsidRDefault="00B02074" w:rsidP="00B02074">
      <w:pPr>
        <w:rPr>
          <w:lang w:val="de-AT"/>
        </w:rPr>
      </w:pPr>
      <w:r w:rsidRPr="00B60B65">
        <w:rPr>
          <w:lang w:val="de-AT"/>
        </w:rPr>
        <w:t>Zum Auswählen eines Towers muss genügend Gold vorhanden sein.</w:t>
      </w:r>
    </w:p>
    <w:p w:rsidR="00B02074" w:rsidRPr="00B60B65" w:rsidRDefault="00B02074" w:rsidP="00B02074">
      <w:pPr>
        <w:pStyle w:val="berschrift3"/>
        <w:rPr>
          <w:lang w:val="de-AT"/>
        </w:rPr>
      </w:pPr>
      <w:bookmarkStart w:id="40" w:name="_Toc486873745"/>
      <w:r w:rsidRPr="00B60B65">
        <w:rPr>
          <w:lang w:val="de-AT"/>
        </w:rPr>
        <w:t>Tower platzieren</w:t>
      </w:r>
      <w:bookmarkEnd w:id="40"/>
    </w:p>
    <w:p w:rsidR="00B02074" w:rsidRPr="00B60B65" w:rsidRDefault="00B02074" w:rsidP="00B02074">
      <w:pPr>
        <w:pStyle w:val="berschrift4"/>
        <w:rPr>
          <w:lang w:val="de-AT"/>
        </w:rPr>
      </w:pPr>
      <w:r w:rsidRPr="00B60B65">
        <w:rPr>
          <w:lang w:val="de-AT"/>
        </w:rPr>
        <w:t>Wirkungsweise</w:t>
      </w:r>
    </w:p>
    <w:p w:rsidR="00B02074" w:rsidRPr="00B60B65" w:rsidRDefault="00B02074" w:rsidP="00B02074">
      <w:pPr>
        <w:rPr>
          <w:lang w:val="de-AT"/>
        </w:rPr>
      </w:pPr>
      <w:r w:rsidRPr="00B60B65">
        <w:rPr>
          <w:lang w:val="de-AT"/>
        </w:rPr>
        <w:t xml:space="preserve">Der Tower wird auf einer </w:t>
      </w:r>
      <w:r w:rsidR="00A37C14">
        <w:rPr>
          <w:lang w:val="de-AT"/>
        </w:rPr>
        <w:t>freien</w:t>
      </w:r>
      <w:r w:rsidRPr="00B60B65">
        <w:rPr>
          <w:lang w:val="de-AT"/>
        </w:rPr>
        <w:t xml:space="preserve"> Fläche auf der Karte positioniert.</w:t>
      </w:r>
    </w:p>
    <w:p w:rsidR="00B02074" w:rsidRPr="00B60B65" w:rsidRDefault="00B02074" w:rsidP="00B02074">
      <w:pPr>
        <w:pStyle w:val="berschrift4"/>
        <w:rPr>
          <w:lang w:val="de-AT"/>
        </w:rPr>
      </w:pPr>
      <w:r w:rsidRPr="00B60B65">
        <w:rPr>
          <w:lang w:val="de-AT"/>
        </w:rPr>
        <w:t>Abhängigkeiten / Randbedingungen</w:t>
      </w:r>
    </w:p>
    <w:p w:rsidR="00B02074" w:rsidRPr="00B60B65" w:rsidRDefault="00B02074" w:rsidP="00B02074">
      <w:pPr>
        <w:rPr>
          <w:lang w:val="de-AT"/>
        </w:rPr>
      </w:pPr>
      <w:r w:rsidRPr="00B60B65">
        <w:rPr>
          <w:lang w:val="de-AT"/>
        </w:rPr>
        <w:t>Die Fläche darf nicht bereits besetzt sein</w:t>
      </w:r>
      <w:r w:rsidR="00A37C14">
        <w:rPr>
          <w:lang w:val="de-AT"/>
        </w:rPr>
        <w:t xml:space="preserve"> und muss innerhalb des Bereiches liegen, in dem Tower platziert werden dürfen</w:t>
      </w:r>
      <w:r w:rsidRPr="00B60B65">
        <w:rPr>
          <w:lang w:val="de-AT"/>
        </w:rPr>
        <w:t>.</w:t>
      </w:r>
    </w:p>
    <w:p w:rsidR="006800FB" w:rsidRPr="00B60B65" w:rsidRDefault="006800FB" w:rsidP="006800FB">
      <w:pPr>
        <w:pStyle w:val="berschrift3"/>
        <w:rPr>
          <w:lang w:val="de-AT"/>
        </w:rPr>
      </w:pPr>
      <w:bookmarkStart w:id="41" w:name="_Toc486873747"/>
      <w:r w:rsidRPr="00B60B65">
        <w:rPr>
          <w:lang w:val="de-AT"/>
        </w:rPr>
        <w:lastRenderedPageBreak/>
        <w:t>Tower schießen</w:t>
      </w:r>
      <w:bookmarkEnd w:id="41"/>
    </w:p>
    <w:p w:rsidR="006800FB" w:rsidRPr="00B60B65" w:rsidRDefault="006800FB" w:rsidP="006800FB">
      <w:pPr>
        <w:pStyle w:val="berschrift4"/>
        <w:rPr>
          <w:lang w:val="de-AT"/>
        </w:rPr>
      </w:pPr>
      <w:r w:rsidRPr="00B60B65">
        <w:rPr>
          <w:lang w:val="de-AT"/>
        </w:rPr>
        <w:t>Wirkungsweise</w:t>
      </w:r>
    </w:p>
    <w:p w:rsidR="006800FB" w:rsidRPr="00B60B65" w:rsidRDefault="006800FB" w:rsidP="006800FB">
      <w:pPr>
        <w:rPr>
          <w:lang w:val="de-AT"/>
        </w:rPr>
      </w:pPr>
      <w:r w:rsidRPr="00B60B65">
        <w:rPr>
          <w:lang w:val="de-AT"/>
        </w:rPr>
        <w:t>Tower schießen auf die NPCs, die in Reichweite liegen</w:t>
      </w:r>
      <w:r w:rsidR="00A37C14">
        <w:rPr>
          <w:lang w:val="de-AT"/>
        </w:rPr>
        <w:t>.</w:t>
      </w:r>
    </w:p>
    <w:p w:rsidR="006800FB" w:rsidRPr="00B60B65" w:rsidRDefault="006800FB" w:rsidP="006800FB">
      <w:pPr>
        <w:pStyle w:val="berschrift4"/>
        <w:rPr>
          <w:lang w:val="de-AT"/>
        </w:rPr>
      </w:pPr>
      <w:r w:rsidRPr="00B60B65">
        <w:rPr>
          <w:lang w:val="de-AT"/>
        </w:rPr>
        <w:t>Abhängigkeiten / Randbedingungen</w:t>
      </w:r>
    </w:p>
    <w:p w:rsidR="006800FB" w:rsidRPr="00B60B65" w:rsidRDefault="006800FB" w:rsidP="00B02074">
      <w:pPr>
        <w:rPr>
          <w:lang w:val="de-AT"/>
        </w:rPr>
      </w:pPr>
      <w:r w:rsidRPr="00B60B65">
        <w:rPr>
          <w:lang w:val="de-AT"/>
        </w:rPr>
        <w:t>Tower schießt erst dann, wenn ein NPC in den Radius kommt</w:t>
      </w:r>
      <w:r w:rsidR="00A37C14">
        <w:rPr>
          <w:lang w:val="de-AT"/>
        </w:rPr>
        <w:t>.</w:t>
      </w:r>
    </w:p>
    <w:p w:rsidR="006800FB" w:rsidRPr="00B60B65" w:rsidRDefault="006800FB" w:rsidP="006800FB">
      <w:pPr>
        <w:pStyle w:val="berschrift3"/>
        <w:rPr>
          <w:lang w:val="de-AT"/>
        </w:rPr>
      </w:pPr>
      <w:bookmarkStart w:id="42" w:name="_Toc486873749"/>
      <w:r w:rsidRPr="00B60B65">
        <w:rPr>
          <w:lang w:val="de-AT"/>
        </w:rPr>
        <w:t>NPCs</w:t>
      </w:r>
      <w:bookmarkEnd w:id="42"/>
    </w:p>
    <w:p w:rsidR="006800FB" w:rsidRPr="00B60B65" w:rsidRDefault="006800FB" w:rsidP="001D6F36">
      <w:pPr>
        <w:pStyle w:val="berschrift4"/>
        <w:rPr>
          <w:lang w:val="de-AT"/>
        </w:rPr>
      </w:pPr>
      <w:r w:rsidRPr="00B60B65">
        <w:rPr>
          <w:lang w:val="de-AT"/>
        </w:rPr>
        <w:t>Wirkungsweise</w:t>
      </w:r>
    </w:p>
    <w:p w:rsidR="006800FB" w:rsidRPr="00B60B65" w:rsidRDefault="006800FB" w:rsidP="006800FB">
      <w:pPr>
        <w:rPr>
          <w:lang w:val="de-AT"/>
        </w:rPr>
      </w:pPr>
      <w:r w:rsidRPr="00B60B65">
        <w:rPr>
          <w:lang w:val="de-AT"/>
        </w:rPr>
        <w:t>NPCs sind Gegner, die gruppenweise auf der Karte erscheinen</w:t>
      </w:r>
      <w:r w:rsidR="00633CD8" w:rsidRPr="00B60B65">
        <w:rPr>
          <w:lang w:val="de-AT"/>
        </w:rPr>
        <w:t xml:space="preserve"> und von A nach B laufen, die NPCs haben gewisse </w:t>
      </w:r>
      <w:r w:rsidR="00A37C14">
        <w:rPr>
          <w:lang w:val="de-AT"/>
        </w:rPr>
        <w:t>Lebenspunkte,</w:t>
      </w:r>
      <w:r w:rsidR="00633CD8" w:rsidRPr="00B60B65">
        <w:rPr>
          <w:lang w:val="de-AT"/>
        </w:rPr>
        <w:t xml:space="preserve"> die weniger werden, wenn sie von den Türmen </w:t>
      </w:r>
      <w:r w:rsidR="00A37C14">
        <w:rPr>
          <w:lang w:val="de-AT"/>
        </w:rPr>
        <w:t>getroffen</w:t>
      </w:r>
      <w:r w:rsidR="00633CD8" w:rsidRPr="00B60B65">
        <w:rPr>
          <w:lang w:val="de-AT"/>
        </w:rPr>
        <w:t xml:space="preserve"> werden. Besiegt man einen NPC, bekommt man dafür Gold, erreicht ein NPC das Ziel lebend, verliert der Spieler ein Leben. Außerdem werden NPCs von Runde zu Runde stärker.</w:t>
      </w:r>
    </w:p>
    <w:p w:rsidR="00633CD8" w:rsidRPr="00B60B65" w:rsidRDefault="0050449F" w:rsidP="00633CD8">
      <w:pPr>
        <w:pStyle w:val="berschrift3"/>
        <w:rPr>
          <w:lang w:val="de-AT"/>
        </w:rPr>
      </w:pPr>
      <w:bookmarkStart w:id="43" w:name="_Toc486873750"/>
      <w:r w:rsidRPr="00B60B65">
        <w:rPr>
          <w:lang w:val="de-AT"/>
        </w:rPr>
        <w:t>Gold</w:t>
      </w:r>
      <w:bookmarkEnd w:id="43"/>
    </w:p>
    <w:p w:rsidR="00633CD8" w:rsidRPr="00B60B65" w:rsidRDefault="00633CD8" w:rsidP="001D6F36">
      <w:pPr>
        <w:pStyle w:val="berschrift4"/>
        <w:rPr>
          <w:lang w:val="de-AT"/>
        </w:rPr>
      </w:pPr>
      <w:r w:rsidRPr="001D6F36">
        <w:t>Wirkungsweise</w:t>
      </w:r>
    </w:p>
    <w:p w:rsidR="008A39F4" w:rsidRDefault="00633CD8" w:rsidP="00B60C05">
      <w:pPr>
        <w:rPr>
          <w:lang w:val="de-AT"/>
        </w:rPr>
      </w:pPr>
      <w:r w:rsidRPr="00B60B65">
        <w:rPr>
          <w:lang w:val="de-AT"/>
        </w:rPr>
        <w:t xml:space="preserve">Man bekommt bei Beginn </w:t>
      </w:r>
      <w:r w:rsidR="00A37C14">
        <w:rPr>
          <w:lang w:val="de-AT"/>
        </w:rPr>
        <w:t>des Spiels</w:t>
      </w:r>
      <w:r w:rsidR="0050449F" w:rsidRPr="00B60B65">
        <w:rPr>
          <w:lang w:val="de-AT"/>
        </w:rPr>
        <w:t xml:space="preserve"> und nach Eliminierung eines NPCs Gold</w:t>
      </w:r>
      <w:r w:rsidR="00B60B65">
        <w:rPr>
          <w:lang w:val="de-AT"/>
        </w:rPr>
        <w:t xml:space="preserve">, </w:t>
      </w:r>
      <w:r w:rsidR="00A37C14">
        <w:rPr>
          <w:lang w:val="de-AT"/>
        </w:rPr>
        <w:t>dieser Ertrag steigt von Runde zu Runde um 5 Gold, ausgenommen in der ersten Runde (steigt um 4 Gold von 5 auf 9), beginnend bei 5 Gold. D</w:t>
      </w:r>
      <w:r w:rsidR="00B60B65">
        <w:rPr>
          <w:lang w:val="de-AT"/>
        </w:rPr>
        <w:t xml:space="preserve">ieses </w:t>
      </w:r>
      <w:r w:rsidR="00A37C14">
        <w:rPr>
          <w:lang w:val="de-AT"/>
        </w:rPr>
        <w:t xml:space="preserve">Gold </w:t>
      </w:r>
      <w:r w:rsidR="00B60B65">
        <w:rPr>
          <w:lang w:val="de-AT"/>
        </w:rPr>
        <w:t>kann für Türme ausgegeben werden.</w:t>
      </w:r>
      <w:r w:rsidRPr="00B60B65">
        <w:rPr>
          <w:lang w:val="de-AT"/>
        </w:rPr>
        <w:t xml:space="preserve"> </w:t>
      </w:r>
    </w:p>
    <w:p w:rsidR="00524924" w:rsidRPr="00B60B65" w:rsidRDefault="00524924" w:rsidP="00524924">
      <w:pPr>
        <w:pStyle w:val="berschrift2"/>
        <w:rPr>
          <w:i/>
          <w:lang w:val="de-AT"/>
        </w:rPr>
      </w:pPr>
      <w:bookmarkStart w:id="44" w:name="_Toc486873756"/>
      <w:bookmarkStart w:id="45" w:name="_Toc486879177"/>
      <w:r w:rsidRPr="00B60B65">
        <w:rPr>
          <w:lang w:val="de-AT"/>
        </w:rPr>
        <w:t>Externe Schnittstellen des Produkts</w:t>
      </w:r>
      <w:bookmarkEnd w:id="44"/>
      <w:bookmarkEnd w:id="45"/>
    </w:p>
    <w:p w:rsidR="00524924" w:rsidRPr="00B60B65" w:rsidRDefault="00524924" w:rsidP="00524924">
      <w:pPr>
        <w:pStyle w:val="berschrift3"/>
        <w:rPr>
          <w:b w:val="0"/>
          <w:lang w:val="de-AT"/>
        </w:rPr>
      </w:pPr>
      <w:bookmarkStart w:id="46" w:name="_Toc486873757"/>
      <w:r w:rsidRPr="00B60B65">
        <w:rPr>
          <w:lang w:val="de-AT"/>
        </w:rPr>
        <w:t>Benutzerschnittstellen (User Interfaces)</w:t>
      </w:r>
      <w:bookmarkEnd w:id="46"/>
    </w:p>
    <w:p w:rsidR="00E31A76" w:rsidRPr="00B60B65" w:rsidRDefault="005E10C0" w:rsidP="00E31A76">
      <w:pPr>
        <w:rPr>
          <w:lang w:val="de-AT"/>
        </w:rPr>
      </w:pPr>
      <w:r>
        <w:rPr>
          <w:lang w:val="de-AT"/>
        </w:rPr>
        <w:t xml:space="preserve">Das GUI besteht aus zwei Hauptelementen: dem Startmenü und </w:t>
      </w:r>
      <w:r w:rsidR="00E67E59">
        <w:rPr>
          <w:lang w:val="de-AT"/>
        </w:rPr>
        <w:t>dem Spiel selber</w:t>
      </w:r>
    </w:p>
    <w:p w:rsidR="00524924" w:rsidRPr="00B60B65" w:rsidRDefault="00524924" w:rsidP="00524924">
      <w:pPr>
        <w:pStyle w:val="berschrift2"/>
        <w:rPr>
          <w:i/>
          <w:lang w:val="de-AT"/>
        </w:rPr>
      </w:pPr>
      <w:bookmarkStart w:id="47" w:name="_Toc486873759"/>
      <w:bookmarkStart w:id="48" w:name="_Toc486879178"/>
      <w:r w:rsidRPr="00B60B65">
        <w:rPr>
          <w:lang w:val="de-AT"/>
        </w:rPr>
        <w:t>Sonstige geforderte Produktmerkmale</w:t>
      </w:r>
      <w:bookmarkEnd w:id="47"/>
      <w:bookmarkEnd w:id="48"/>
    </w:p>
    <w:p w:rsidR="00524924" w:rsidRDefault="00524924" w:rsidP="00524924">
      <w:pPr>
        <w:pStyle w:val="berschrift3"/>
        <w:rPr>
          <w:lang w:val="de-AT"/>
        </w:rPr>
      </w:pPr>
      <w:bookmarkStart w:id="49" w:name="_Toc486873760"/>
      <w:r w:rsidRPr="00B60B65">
        <w:rPr>
          <w:lang w:val="de-AT"/>
        </w:rPr>
        <w:t>Portabilitätsmerkmale (portability)</w:t>
      </w:r>
      <w:bookmarkEnd w:id="49"/>
    </w:p>
    <w:p w:rsidR="005E10C0" w:rsidRPr="005E10C0" w:rsidRDefault="005E10C0" w:rsidP="005E10C0">
      <w:pPr>
        <w:rPr>
          <w:lang w:val="de-AT"/>
        </w:rPr>
      </w:pPr>
      <w:r>
        <w:rPr>
          <w:lang w:val="de-AT"/>
        </w:rPr>
        <w:t>Die App soll zu Projektende auf Android laufen.</w:t>
      </w:r>
    </w:p>
    <w:p w:rsidR="00524924" w:rsidRPr="00B60B65" w:rsidRDefault="00524924" w:rsidP="00524924">
      <w:pPr>
        <w:pStyle w:val="berschrift1"/>
        <w:rPr>
          <w:lang w:val="de-AT"/>
        </w:rPr>
      </w:pPr>
      <w:bookmarkStart w:id="50" w:name="_Toc486873761"/>
      <w:bookmarkStart w:id="51" w:name="_Toc486879179"/>
      <w:r w:rsidRPr="00B60B65">
        <w:rPr>
          <w:lang w:val="de-AT"/>
        </w:rPr>
        <w:t>Vorgaben an die Projektabwicklung</w:t>
      </w:r>
      <w:bookmarkEnd w:id="50"/>
      <w:bookmarkEnd w:id="51"/>
    </w:p>
    <w:p w:rsidR="00524924" w:rsidRPr="00B60B65" w:rsidRDefault="00524924" w:rsidP="00524924">
      <w:pPr>
        <w:pStyle w:val="berschrift2"/>
        <w:rPr>
          <w:i/>
          <w:lang w:val="de-AT"/>
        </w:rPr>
      </w:pPr>
      <w:bookmarkStart w:id="52" w:name="_Toc486873762"/>
      <w:bookmarkStart w:id="53" w:name="_Toc486879180"/>
      <w:r w:rsidRPr="00B60B65">
        <w:rPr>
          <w:lang w:val="de-AT"/>
        </w:rPr>
        <w:t>Anforderungen an die Realisierung</w:t>
      </w:r>
      <w:bookmarkEnd w:id="52"/>
      <w:bookmarkEnd w:id="53"/>
    </w:p>
    <w:p w:rsidR="0071061C" w:rsidRPr="00B60B65" w:rsidRDefault="005E10C0" w:rsidP="005E10C0">
      <w:pPr>
        <w:rPr>
          <w:lang w:val="de-AT"/>
        </w:rPr>
      </w:pPr>
      <w:r>
        <w:rPr>
          <w:lang w:val="de-AT"/>
        </w:rPr>
        <w:t>Für die Entwick</w:t>
      </w:r>
      <w:r w:rsidR="009E504C">
        <w:rPr>
          <w:lang w:val="de-AT"/>
        </w:rPr>
        <w:t>l</w:t>
      </w:r>
      <w:r>
        <w:rPr>
          <w:lang w:val="de-AT"/>
        </w:rPr>
        <w:t xml:space="preserve">ung der App werden nur ein Laptop mit Windows oder </w:t>
      </w:r>
      <w:r w:rsidR="009E504C">
        <w:rPr>
          <w:lang w:val="de-AT"/>
        </w:rPr>
        <w:t>macOS benötigt, Entwicklungsumgebung ist Android Studio</w:t>
      </w:r>
      <w:r w:rsidR="00E67E59">
        <w:rPr>
          <w:lang w:val="de-AT"/>
        </w:rPr>
        <w:t>. Die grafischen Elemente wurden in Tiled Map Editor und TexturePacker bearbeitet.</w:t>
      </w:r>
    </w:p>
    <w:p w:rsidR="00524924" w:rsidRDefault="00721F3F" w:rsidP="00524924">
      <w:pPr>
        <w:pStyle w:val="berschrift2"/>
        <w:rPr>
          <w:lang w:val="de-AT"/>
        </w:rPr>
      </w:pPr>
      <w:bookmarkStart w:id="54" w:name="_Toc486873764"/>
      <w:bookmarkStart w:id="55" w:name="_Toc486879181"/>
      <w:r w:rsidRPr="00B60B65">
        <w:rPr>
          <w:lang w:val="de-AT"/>
        </w:rPr>
        <w:t>Lieferbedi</w:t>
      </w:r>
      <w:r w:rsidR="00524924" w:rsidRPr="00B60B65">
        <w:rPr>
          <w:lang w:val="de-AT"/>
        </w:rPr>
        <w:t>n</w:t>
      </w:r>
      <w:r w:rsidRPr="00B60B65">
        <w:rPr>
          <w:lang w:val="de-AT"/>
        </w:rPr>
        <w:t>g</w:t>
      </w:r>
      <w:r w:rsidR="00524924" w:rsidRPr="00B60B65">
        <w:rPr>
          <w:lang w:val="de-AT"/>
        </w:rPr>
        <w:t>ungen</w:t>
      </w:r>
      <w:bookmarkEnd w:id="54"/>
      <w:bookmarkEnd w:id="55"/>
    </w:p>
    <w:p w:rsidR="00721F3F" w:rsidRPr="00B60B65" w:rsidRDefault="009E504C" w:rsidP="009E504C">
      <w:pPr>
        <w:rPr>
          <w:lang w:val="de-AT"/>
        </w:rPr>
      </w:pPr>
      <w:r>
        <w:rPr>
          <w:lang w:val="de-AT"/>
        </w:rPr>
        <w:t>Das Projekt wird am Ende der Projektdauer als Source Code, sowie als ausführbare App geliefert.</w:t>
      </w:r>
    </w:p>
    <w:sectPr w:rsidR="00721F3F" w:rsidRPr="00B60B65" w:rsidSect="00531845">
      <w:headerReference w:type="default" r:id="rId9"/>
      <w:footerReference w:type="default" r:id="rId10"/>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8E1" w:rsidRDefault="00B068E1" w:rsidP="00056A75">
      <w:pPr>
        <w:spacing w:after="0" w:line="240" w:lineRule="auto"/>
      </w:pPr>
      <w:r>
        <w:separator/>
      </w:r>
    </w:p>
  </w:endnote>
  <w:endnote w:type="continuationSeparator" w:id="0">
    <w:p w:rsidR="00B068E1" w:rsidRDefault="00B068E1" w:rsidP="0005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8A39F4">
      <w:trPr>
        <w:trHeight w:hRule="exact" w:val="115"/>
        <w:jc w:val="center"/>
      </w:trPr>
      <w:tc>
        <w:tcPr>
          <w:tcW w:w="4686" w:type="dxa"/>
          <w:shd w:val="clear" w:color="auto" w:fill="4A66AC" w:themeFill="accent1"/>
          <w:tcMar>
            <w:top w:w="0" w:type="dxa"/>
            <w:bottom w:w="0" w:type="dxa"/>
          </w:tcMar>
        </w:tcPr>
        <w:p w:rsidR="008A39F4" w:rsidRDefault="008A39F4">
          <w:pPr>
            <w:pStyle w:val="Kopfzeile"/>
            <w:rPr>
              <w:caps/>
            </w:rPr>
          </w:pPr>
        </w:p>
      </w:tc>
      <w:tc>
        <w:tcPr>
          <w:tcW w:w="4674" w:type="dxa"/>
          <w:shd w:val="clear" w:color="auto" w:fill="4A66AC" w:themeFill="accent1"/>
          <w:tcMar>
            <w:top w:w="0" w:type="dxa"/>
            <w:bottom w:w="0" w:type="dxa"/>
          </w:tcMar>
        </w:tcPr>
        <w:p w:rsidR="008A39F4" w:rsidRDefault="008A39F4">
          <w:pPr>
            <w:pStyle w:val="Kopfzeile"/>
            <w:jc w:val="right"/>
            <w:rPr>
              <w:caps/>
            </w:rPr>
          </w:pPr>
        </w:p>
      </w:tc>
    </w:tr>
    <w:tr w:rsidR="008A39F4">
      <w:trPr>
        <w:jc w:val="center"/>
      </w:trPr>
      <w:sdt>
        <w:sdtPr>
          <w:rPr>
            <w:caps/>
            <w:color w:val="808080" w:themeColor="background1" w:themeShade="80"/>
            <w:szCs w:val="18"/>
          </w:rPr>
          <w:alias w:val="Autor"/>
          <w:tag w:val=""/>
          <w:id w:val="1534151868"/>
          <w:placeholder>
            <w:docPart w:val="24D7AE1D35744EE8AC0B83ED7321E97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A39F4" w:rsidRDefault="008A39F4">
              <w:pPr>
                <w:pStyle w:val="Fuzeile"/>
                <w:rPr>
                  <w:caps/>
                  <w:color w:val="808080" w:themeColor="background1" w:themeShade="80"/>
                  <w:szCs w:val="18"/>
                </w:rPr>
              </w:pPr>
              <w:r>
                <w:rPr>
                  <w:caps/>
                  <w:color w:val="808080" w:themeColor="background1" w:themeShade="80"/>
                  <w:szCs w:val="18"/>
                </w:rPr>
                <w:t>GEBAUER, PRANZ, SCHILLER</w:t>
              </w:r>
            </w:p>
          </w:tc>
        </w:sdtContent>
      </w:sdt>
      <w:tc>
        <w:tcPr>
          <w:tcW w:w="4674" w:type="dxa"/>
          <w:shd w:val="clear" w:color="auto" w:fill="auto"/>
          <w:vAlign w:val="center"/>
        </w:tcPr>
        <w:p w:rsidR="008A39F4" w:rsidRDefault="008A39F4">
          <w:pPr>
            <w:pStyle w:val="Fuzeile"/>
            <w:jc w:val="right"/>
            <w:rPr>
              <w:caps/>
              <w:color w:val="808080" w:themeColor="background1" w:themeShade="80"/>
              <w:szCs w:val="18"/>
            </w:rPr>
          </w:pPr>
          <w:r>
            <w:rPr>
              <w:caps/>
              <w:color w:val="808080" w:themeColor="background1" w:themeShade="80"/>
              <w:szCs w:val="18"/>
            </w:rPr>
            <w:fldChar w:fldCharType="begin"/>
          </w:r>
          <w:r>
            <w:rPr>
              <w:caps/>
              <w:color w:val="808080" w:themeColor="background1" w:themeShade="80"/>
              <w:szCs w:val="18"/>
            </w:rPr>
            <w:instrText>PAGE   \* MERGEFORMAT</w:instrText>
          </w:r>
          <w:r>
            <w:rPr>
              <w:caps/>
              <w:color w:val="808080" w:themeColor="background1" w:themeShade="80"/>
              <w:szCs w:val="18"/>
            </w:rPr>
            <w:fldChar w:fldCharType="separate"/>
          </w:r>
          <w:r w:rsidR="0010500C" w:rsidRPr="0010500C">
            <w:rPr>
              <w:caps/>
              <w:noProof/>
              <w:color w:val="808080" w:themeColor="background1" w:themeShade="80"/>
              <w:szCs w:val="18"/>
              <w:lang w:val="de-DE"/>
            </w:rPr>
            <w:t>3</w:t>
          </w:r>
          <w:r>
            <w:rPr>
              <w:caps/>
              <w:color w:val="808080" w:themeColor="background1" w:themeShade="80"/>
              <w:szCs w:val="18"/>
            </w:rPr>
            <w:fldChar w:fldCharType="end"/>
          </w:r>
        </w:p>
      </w:tc>
    </w:tr>
  </w:tbl>
  <w:p w:rsidR="008A39F4" w:rsidRDefault="008A39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8E1" w:rsidRDefault="00B068E1" w:rsidP="00056A75">
      <w:pPr>
        <w:spacing w:after="0" w:line="240" w:lineRule="auto"/>
      </w:pPr>
      <w:r>
        <w:separator/>
      </w:r>
    </w:p>
  </w:footnote>
  <w:footnote w:type="continuationSeparator" w:id="0">
    <w:p w:rsidR="00B068E1" w:rsidRDefault="00B068E1" w:rsidP="0005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8A39F4">
      <w:trPr>
        <w:jc w:val="center"/>
      </w:trPr>
      <w:sdt>
        <w:sdtPr>
          <w:rPr>
            <w:caps/>
            <w:color w:val="FFFFFF" w:themeColor="background1"/>
            <w:szCs w:val="18"/>
          </w:rPr>
          <w:alias w:val="Titel"/>
          <w:tag w:val=""/>
          <w:id w:val="126446070"/>
          <w:placeholder>
            <w:docPart w:val="674717960C994C14A544B1E1139BC46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rsidR="008A39F4" w:rsidRDefault="008A39F4">
              <w:pPr>
                <w:pStyle w:val="Kopfzeile"/>
                <w:rPr>
                  <w:caps/>
                  <w:color w:val="FFFFFF" w:themeColor="background1"/>
                  <w:szCs w:val="18"/>
                </w:rPr>
              </w:pPr>
              <w:r>
                <w:rPr>
                  <w:caps/>
                  <w:color w:val="FFFFFF" w:themeColor="background1"/>
                  <w:szCs w:val="18"/>
                </w:rPr>
                <w:t>Element td</w:t>
              </w:r>
            </w:p>
          </w:tc>
        </w:sdtContent>
      </w:sdt>
      <w:sdt>
        <w:sdtPr>
          <w:rPr>
            <w:caps/>
            <w:color w:val="FFFFFF" w:themeColor="background1"/>
            <w:szCs w:val="18"/>
          </w:rPr>
          <w:alias w:val="Datum"/>
          <w:tag w:val=""/>
          <w:id w:val="-1996566397"/>
          <w:placeholder>
            <w:docPart w:val="A19D9F30AA96401C9A23314418213567"/>
          </w:placeholder>
          <w:dataBinding w:prefixMappings="xmlns:ns0='http://schemas.microsoft.com/office/2006/coverPageProps' " w:xpath="/ns0:CoverPageProperties[1]/ns0:PublishDate[1]" w:storeItemID="{55AF091B-3C7A-41E3-B477-F2FDAA23CFDA}"/>
          <w:date w:fullDate="2017-06-20T00:00:00Z">
            <w:dateFormat w:val="d.M.yyyy"/>
            <w:lid w:val="de-DE"/>
            <w:storeMappedDataAs w:val="dateTime"/>
            <w:calendar w:val="gregorian"/>
          </w:date>
        </w:sdtPr>
        <w:sdtContent>
          <w:tc>
            <w:tcPr>
              <w:tcW w:w="4674" w:type="dxa"/>
              <w:shd w:val="clear" w:color="auto" w:fill="629DD1" w:themeFill="accent2"/>
              <w:vAlign w:val="center"/>
            </w:tcPr>
            <w:p w:rsidR="008A39F4" w:rsidRDefault="008A39F4">
              <w:pPr>
                <w:pStyle w:val="Kopfzeile"/>
                <w:jc w:val="right"/>
                <w:rPr>
                  <w:caps/>
                  <w:color w:val="FFFFFF" w:themeColor="background1"/>
                  <w:szCs w:val="18"/>
                </w:rPr>
              </w:pPr>
              <w:r>
                <w:rPr>
                  <w:caps/>
                  <w:color w:val="FFFFFF" w:themeColor="background1"/>
                  <w:szCs w:val="18"/>
                  <w:lang w:val="de-DE"/>
                </w:rPr>
                <w:t>20.6.2017</w:t>
              </w:r>
            </w:p>
          </w:tc>
        </w:sdtContent>
      </w:sdt>
    </w:tr>
    <w:tr w:rsidR="008A39F4">
      <w:trPr>
        <w:trHeight w:hRule="exact" w:val="115"/>
        <w:jc w:val="center"/>
      </w:trPr>
      <w:tc>
        <w:tcPr>
          <w:tcW w:w="4686" w:type="dxa"/>
          <w:shd w:val="clear" w:color="auto" w:fill="4A66AC" w:themeFill="accent1"/>
          <w:tcMar>
            <w:top w:w="0" w:type="dxa"/>
            <w:bottom w:w="0" w:type="dxa"/>
          </w:tcMar>
        </w:tcPr>
        <w:p w:rsidR="008A39F4" w:rsidRDefault="008A39F4">
          <w:pPr>
            <w:pStyle w:val="Kopfzeile"/>
            <w:rPr>
              <w:caps/>
              <w:color w:val="FFFFFF" w:themeColor="background1"/>
              <w:szCs w:val="18"/>
            </w:rPr>
          </w:pPr>
        </w:p>
      </w:tc>
      <w:tc>
        <w:tcPr>
          <w:tcW w:w="4674" w:type="dxa"/>
          <w:shd w:val="clear" w:color="auto" w:fill="4A66AC" w:themeFill="accent1"/>
          <w:tcMar>
            <w:top w:w="0" w:type="dxa"/>
            <w:bottom w:w="0" w:type="dxa"/>
          </w:tcMar>
        </w:tcPr>
        <w:p w:rsidR="008A39F4" w:rsidRDefault="008A39F4">
          <w:pPr>
            <w:pStyle w:val="Kopfzeile"/>
            <w:rPr>
              <w:caps/>
              <w:color w:val="FFFFFF" w:themeColor="background1"/>
              <w:szCs w:val="18"/>
            </w:rPr>
          </w:pPr>
        </w:p>
      </w:tc>
    </w:tr>
  </w:tbl>
  <w:p w:rsidR="008A39F4" w:rsidRDefault="008A39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8940D3"/>
    <w:multiLevelType w:val="hybridMultilevel"/>
    <w:tmpl w:val="09AC5046"/>
    <w:lvl w:ilvl="0" w:tplc="351AA128">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4" w15:restartNumberingAfterBreak="0">
    <w:nsid w:val="39495ED3"/>
    <w:multiLevelType w:val="multilevel"/>
    <w:tmpl w:val="139C9EA0"/>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rPr>
        <w:b w:val="0"/>
        <w:sz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94D61E3"/>
    <w:multiLevelType w:val="multilevel"/>
    <w:tmpl w:val="1E7834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743128"/>
    <w:multiLevelType w:val="multilevel"/>
    <w:tmpl w:val="B3F2D844"/>
    <w:lvl w:ilvl="0">
      <w:start w:val="1"/>
      <w:numFmt w:val="decimal"/>
      <w:pStyle w:val="berschrift1"/>
      <w:lvlText w:val="%1"/>
      <w:lvlJc w:val="left"/>
      <w:pPr>
        <w:ind w:left="454" w:hanging="454"/>
      </w:pPr>
      <w:rPr>
        <w:rFonts w:hint="default"/>
      </w:rPr>
    </w:lvl>
    <w:lvl w:ilvl="1">
      <w:start w:val="1"/>
      <w:numFmt w:val="decimal"/>
      <w:pStyle w:val="berschrift2"/>
      <w:lvlText w:val="%1.%2"/>
      <w:lvlJc w:val="left"/>
      <w:pPr>
        <w:ind w:left="567" w:hanging="567"/>
      </w:pPr>
      <w:rPr>
        <w:rFonts w:hint="default"/>
        <w:i w:val="0"/>
      </w:rPr>
    </w:lvl>
    <w:lvl w:ilvl="2">
      <w:start w:val="1"/>
      <w:numFmt w:val="decimal"/>
      <w:pStyle w:val="berschrift3"/>
      <w:lvlText w:val="%1.%2.%3"/>
      <w:lvlJc w:val="left"/>
      <w:pPr>
        <w:ind w:left="680" w:hanging="680"/>
      </w:pPr>
      <w:rPr>
        <w:rFonts w:hint="default"/>
      </w:rPr>
    </w:lvl>
    <w:lvl w:ilvl="3">
      <w:start w:val="1"/>
      <w:numFmt w:val="decimal"/>
      <w:pStyle w:val="berschrift4"/>
      <w:lvlText w:val="%1.%2.%3.%4"/>
      <w:lvlJc w:val="left"/>
      <w:pPr>
        <w:ind w:left="794" w:hanging="79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DAB4CBF"/>
    <w:multiLevelType w:val="hybridMultilevel"/>
    <w:tmpl w:val="EB4C4FD2"/>
    <w:lvl w:ilvl="0" w:tplc="7B283A2A">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0"/>
  </w:num>
  <w:num w:numId="14">
    <w:abstractNumId w:val="18"/>
  </w:num>
  <w:num w:numId="15">
    <w:abstractNumId w:val="11"/>
  </w:num>
  <w:num w:numId="16">
    <w:abstractNumId w:val="12"/>
  </w:num>
  <w:num w:numId="17">
    <w:abstractNumId w:val="10"/>
  </w:num>
  <w:num w:numId="18">
    <w:abstractNumId w:val="22"/>
  </w:num>
  <w:num w:numId="19">
    <w:abstractNumId w:val="19"/>
  </w:num>
  <w:num w:numId="20">
    <w:abstractNumId w:val="16"/>
  </w:num>
  <w:num w:numId="21">
    <w:abstractNumId w:val="23"/>
  </w:num>
  <w:num w:numId="22">
    <w:abstractNumId w:val="1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31FB5"/>
    <w:rsid w:val="00040B90"/>
    <w:rsid w:val="00056A75"/>
    <w:rsid w:val="000616EF"/>
    <w:rsid w:val="00066512"/>
    <w:rsid w:val="00095BC6"/>
    <w:rsid w:val="000A4B78"/>
    <w:rsid w:val="000A5ADE"/>
    <w:rsid w:val="000B5901"/>
    <w:rsid w:val="000E7372"/>
    <w:rsid w:val="0010500C"/>
    <w:rsid w:val="00110710"/>
    <w:rsid w:val="00133F6E"/>
    <w:rsid w:val="0014404C"/>
    <w:rsid w:val="00171DF7"/>
    <w:rsid w:val="00182819"/>
    <w:rsid w:val="0018460C"/>
    <w:rsid w:val="00184836"/>
    <w:rsid w:val="00197CB8"/>
    <w:rsid w:val="001A10F4"/>
    <w:rsid w:val="001B26A1"/>
    <w:rsid w:val="001C32BE"/>
    <w:rsid w:val="001D6F36"/>
    <w:rsid w:val="001D76B4"/>
    <w:rsid w:val="001F2B89"/>
    <w:rsid w:val="00223995"/>
    <w:rsid w:val="002614BE"/>
    <w:rsid w:val="00276E87"/>
    <w:rsid w:val="00277140"/>
    <w:rsid w:val="00283C6D"/>
    <w:rsid w:val="002A3300"/>
    <w:rsid w:val="002B53D4"/>
    <w:rsid w:val="002E79E8"/>
    <w:rsid w:val="00332A2A"/>
    <w:rsid w:val="003638B3"/>
    <w:rsid w:val="003A3FFE"/>
    <w:rsid w:val="003D221C"/>
    <w:rsid w:val="004051B5"/>
    <w:rsid w:val="004210B2"/>
    <w:rsid w:val="004210D3"/>
    <w:rsid w:val="004249E3"/>
    <w:rsid w:val="00437855"/>
    <w:rsid w:val="00445A10"/>
    <w:rsid w:val="00471573"/>
    <w:rsid w:val="0048282E"/>
    <w:rsid w:val="004871FE"/>
    <w:rsid w:val="00491EBF"/>
    <w:rsid w:val="00492223"/>
    <w:rsid w:val="004A3DC5"/>
    <w:rsid w:val="00503A85"/>
    <w:rsid w:val="0050449F"/>
    <w:rsid w:val="00510DFE"/>
    <w:rsid w:val="00524924"/>
    <w:rsid w:val="0052770B"/>
    <w:rsid w:val="00531845"/>
    <w:rsid w:val="00553072"/>
    <w:rsid w:val="005624D3"/>
    <w:rsid w:val="005625BB"/>
    <w:rsid w:val="00563EE3"/>
    <w:rsid w:val="00576899"/>
    <w:rsid w:val="0058257F"/>
    <w:rsid w:val="00583E8E"/>
    <w:rsid w:val="005861E8"/>
    <w:rsid w:val="005A0636"/>
    <w:rsid w:val="005A0E15"/>
    <w:rsid w:val="005C0CAF"/>
    <w:rsid w:val="005E10C0"/>
    <w:rsid w:val="005E37E4"/>
    <w:rsid w:val="005E49D3"/>
    <w:rsid w:val="005F0E79"/>
    <w:rsid w:val="006126AF"/>
    <w:rsid w:val="006300D9"/>
    <w:rsid w:val="00633CD8"/>
    <w:rsid w:val="00640F38"/>
    <w:rsid w:val="00647562"/>
    <w:rsid w:val="0065396A"/>
    <w:rsid w:val="0065695E"/>
    <w:rsid w:val="00662278"/>
    <w:rsid w:val="006800FB"/>
    <w:rsid w:val="00683D2C"/>
    <w:rsid w:val="00692047"/>
    <w:rsid w:val="0069356A"/>
    <w:rsid w:val="00695761"/>
    <w:rsid w:val="006A026B"/>
    <w:rsid w:val="006E10D0"/>
    <w:rsid w:val="006F6EBD"/>
    <w:rsid w:val="006F7449"/>
    <w:rsid w:val="0071061C"/>
    <w:rsid w:val="00710AE0"/>
    <w:rsid w:val="00721F3F"/>
    <w:rsid w:val="00735468"/>
    <w:rsid w:val="007427DB"/>
    <w:rsid w:val="00750068"/>
    <w:rsid w:val="00754E1B"/>
    <w:rsid w:val="00755602"/>
    <w:rsid w:val="00781E52"/>
    <w:rsid w:val="007C0612"/>
    <w:rsid w:val="007D6B0D"/>
    <w:rsid w:val="008738B7"/>
    <w:rsid w:val="008A0BE3"/>
    <w:rsid w:val="008A39F4"/>
    <w:rsid w:val="008B7652"/>
    <w:rsid w:val="008C2A22"/>
    <w:rsid w:val="008D5CCD"/>
    <w:rsid w:val="008F01B0"/>
    <w:rsid w:val="008F6491"/>
    <w:rsid w:val="009043B1"/>
    <w:rsid w:val="009321CB"/>
    <w:rsid w:val="00952A6C"/>
    <w:rsid w:val="00975473"/>
    <w:rsid w:val="00983F7B"/>
    <w:rsid w:val="0099531D"/>
    <w:rsid w:val="009A7134"/>
    <w:rsid w:val="009C174B"/>
    <w:rsid w:val="009C4DF2"/>
    <w:rsid w:val="009D4347"/>
    <w:rsid w:val="009E504C"/>
    <w:rsid w:val="009E5D42"/>
    <w:rsid w:val="00A14BA5"/>
    <w:rsid w:val="00A37C14"/>
    <w:rsid w:val="00AA4B72"/>
    <w:rsid w:val="00AA6B9E"/>
    <w:rsid w:val="00AB4744"/>
    <w:rsid w:val="00AB515E"/>
    <w:rsid w:val="00AB5625"/>
    <w:rsid w:val="00AB7249"/>
    <w:rsid w:val="00AC7CB7"/>
    <w:rsid w:val="00AC7EF8"/>
    <w:rsid w:val="00AD4F1E"/>
    <w:rsid w:val="00AE4A18"/>
    <w:rsid w:val="00AE5A07"/>
    <w:rsid w:val="00AF0B5B"/>
    <w:rsid w:val="00B02074"/>
    <w:rsid w:val="00B068E1"/>
    <w:rsid w:val="00B14DD5"/>
    <w:rsid w:val="00B23293"/>
    <w:rsid w:val="00B23AC9"/>
    <w:rsid w:val="00B41AD0"/>
    <w:rsid w:val="00B60B65"/>
    <w:rsid w:val="00B60C05"/>
    <w:rsid w:val="00B67E63"/>
    <w:rsid w:val="00B701CA"/>
    <w:rsid w:val="00BB35DD"/>
    <w:rsid w:val="00BC17D7"/>
    <w:rsid w:val="00C51952"/>
    <w:rsid w:val="00C840BF"/>
    <w:rsid w:val="00C9408A"/>
    <w:rsid w:val="00CB6708"/>
    <w:rsid w:val="00CC2C9B"/>
    <w:rsid w:val="00CD629E"/>
    <w:rsid w:val="00CD6B34"/>
    <w:rsid w:val="00CE2262"/>
    <w:rsid w:val="00CE50CF"/>
    <w:rsid w:val="00CF00F4"/>
    <w:rsid w:val="00D04CF5"/>
    <w:rsid w:val="00D24CB0"/>
    <w:rsid w:val="00D312EB"/>
    <w:rsid w:val="00D318A1"/>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368A"/>
    <w:rsid w:val="00E55463"/>
    <w:rsid w:val="00E56E9C"/>
    <w:rsid w:val="00E665FA"/>
    <w:rsid w:val="00E67E59"/>
    <w:rsid w:val="00E75BAB"/>
    <w:rsid w:val="00EC7ECE"/>
    <w:rsid w:val="00F15922"/>
    <w:rsid w:val="00F23BF9"/>
    <w:rsid w:val="00F54496"/>
    <w:rsid w:val="00F60331"/>
    <w:rsid w:val="00F736D2"/>
    <w:rsid w:val="00F756F3"/>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8A1B665"/>
  <w15:docId w15:val="{B6473888-313E-4741-9DF6-5BEA11B1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37C14"/>
    <w:pPr>
      <w:jc w:val="both"/>
    </w:pPr>
    <w:rPr>
      <w:sz w:val="18"/>
    </w:rPr>
  </w:style>
  <w:style w:type="paragraph" w:styleId="berschrift1">
    <w:name w:val="heading 1"/>
    <w:basedOn w:val="Standard"/>
    <w:next w:val="Standard"/>
    <w:link w:val="berschrift1Zchn"/>
    <w:uiPriority w:val="9"/>
    <w:qFormat/>
    <w:rsid w:val="00B23AC9"/>
    <w:pPr>
      <w:keepNext/>
      <w:keepLines/>
      <w:numPr>
        <w:numId w:val="24"/>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berschrift2">
    <w:name w:val="heading 2"/>
    <w:basedOn w:val="Standard"/>
    <w:next w:val="Standard"/>
    <w:link w:val="berschrift2Zchn"/>
    <w:uiPriority w:val="9"/>
    <w:unhideWhenUsed/>
    <w:qFormat/>
    <w:rsid w:val="00503A85"/>
    <w:pPr>
      <w:keepNext/>
      <w:keepLines/>
      <w:numPr>
        <w:ilvl w:val="1"/>
        <w:numId w:val="24"/>
      </w:numPr>
      <w:spacing w:before="120" w:after="0" w:line="360" w:lineRule="auto"/>
      <w:outlineLvl w:val="1"/>
    </w:pPr>
    <w:rPr>
      <w:rFonts w:asciiTheme="majorHAnsi" w:eastAsiaTheme="majorEastAsia" w:hAnsiTheme="majorHAnsi" w:cstheme="majorBidi"/>
      <w:b/>
      <w:bCs/>
      <w:color w:val="4A66AC" w:themeColor="accent1"/>
      <w:sz w:val="26"/>
      <w:szCs w:val="26"/>
    </w:rPr>
  </w:style>
  <w:style w:type="paragraph" w:styleId="berschrift3">
    <w:name w:val="heading 3"/>
    <w:basedOn w:val="Standard"/>
    <w:next w:val="Standard"/>
    <w:link w:val="berschrift3Zchn"/>
    <w:uiPriority w:val="9"/>
    <w:unhideWhenUsed/>
    <w:qFormat/>
    <w:rsid w:val="00503A85"/>
    <w:pPr>
      <w:keepNext/>
      <w:keepLines/>
      <w:numPr>
        <w:ilvl w:val="2"/>
        <w:numId w:val="24"/>
      </w:numPr>
      <w:spacing w:after="0" w:line="360" w:lineRule="auto"/>
      <w:outlineLvl w:val="2"/>
    </w:pPr>
    <w:rPr>
      <w:rFonts w:asciiTheme="majorHAnsi" w:eastAsiaTheme="majorEastAsia" w:hAnsiTheme="majorHAnsi" w:cstheme="majorBidi"/>
      <w:b/>
      <w:bCs/>
      <w:color w:val="4A66AC" w:themeColor="accent1"/>
      <w:sz w:val="22"/>
    </w:rPr>
  </w:style>
  <w:style w:type="paragraph" w:styleId="berschrift4">
    <w:name w:val="heading 4"/>
    <w:basedOn w:val="Standard"/>
    <w:next w:val="Standard"/>
    <w:link w:val="berschrift4Zchn"/>
    <w:uiPriority w:val="9"/>
    <w:unhideWhenUsed/>
    <w:qFormat/>
    <w:rsid w:val="00503A85"/>
    <w:pPr>
      <w:keepNext/>
      <w:keepLines/>
      <w:numPr>
        <w:ilvl w:val="3"/>
        <w:numId w:val="24"/>
      </w:numPr>
      <w:spacing w:after="0" w:line="240" w:lineRule="auto"/>
      <w:outlineLvl w:val="3"/>
    </w:pPr>
    <w:rPr>
      <w:rFonts w:asciiTheme="majorHAnsi" w:eastAsiaTheme="majorEastAsia" w:hAnsiTheme="majorHAnsi" w:cstheme="majorBidi"/>
      <w:b/>
      <w:bCs/>
      <w:i/>
      <w:iCs/>
      <w:color w:val="4A66AC" w:themeColor="accent1"/>
      <w:sz w:val="20"/>
    </w:rPr>
  </w:style>
  <w:style w:type="paragraph" w:styleId="berschrift5">
    <w:name w:val="heading 5"/>
    <w:basedOn w:val="Standard"/>
    <w:next w:val="Standard"/>
    <w:link w:val="berschrift5Zchn"/>
    <w:uiPriority w:val="9"/>
    <w:semiHidden/>
    <w:unhideWhenUsed/>
    <w:qFormat/>
    <w:rsid w:val="00B23AC9"/>
    <w:pPr>
      <w:keepNext/>
      <w:keepLines/>
      <w:numPr>
        <w:ilvl w:val="4"/>
        <w:numId w:val="24"/>
      </w:numPr>
      <w:spacing w:before="200" w:after="0"/>
      <w:outlineLvl w:val="4"/>
    </w:pPr>
    <w:rPr>
      <w:rFonts w:asciiTheme="majorHAnsi" w:eastAsiaTheme="majorEastAsia" w:hAnsiTheme="majorHAnsi" w:cstheme="majorBidi"/>
      <w:color w:val="243255" w:themeColor="accent1" w:themeShade="7F"/>
    </w:rPr>
  </w:style>
  <w:style w:type="paragraph" w:styleId="berschrift6">
    <w:name w:val="heading 6"/>
    <w:basedOn w:val="Standard"/>
    <w:next w:val="Standard"/>
    <w:link w:val="berschrift6Zchn"/>
    <w:uiPriority w:val="9"/>
    <w:semiHidden/>
    <w:unhideWhenUsed/>
    <w:qFormat/>
    <w:rsid w:val="00B23AC9"/>
    <w:pPr>
      <w:keepNext/>
      <w:keepLines/>
      <w:numPr>
        <w:ilvl w:val="5"/>
        <w:numId w:val="24"/>
      </w:numPr>
      <w:spacing w:before="200" w:after="0"/>
      <w:outlineLvl w:val="5"/>
    </w:pPr>
    <w:rPr>
      <w:rFonts w:asciiTheme="majorHAnsi" w:eastAsiaTheme="majorEastAsia" w:hAnsiTheme="majorHAnsi" w:cstheme="majorBidi"/>
      <w:i/>
      <w:iCs/>
      <w:color w:val="243255" w:themeColor="accent1" w:themeShade="7F"/>
    </w:rPr>
  </w:style>
  <w:style w:type="paragraph" w:styleId="berschrift7">
    <w:name w:val="heading 7"/>
    <w:basedOn w:val="Standard"/>
    <w:next w:val="Standard"/>
    <w:link w:val="berschrift7Zchn"/>
    <w:uiPriority w:val="9"/>
    <w:semiHidden/>
    <w:unhideWhenUsed/>
    <w:qFormat/>
    <w:rsid w:val="00B23AC9"/>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23AC9"/>
    <w:pPr>
      <w:keepNext/>
      <w:keepLines/>
      <w:numPr>
        <w:ilvl w:val="7"/>
        <w:numId w:val="24"/>
      </w:numPr>
      <w:spacing w:before="200" w:after="0"/>
      <w:outlineLvl w:val="7"/>
    </w:pPr>
    <w:rPr>
      <w:rFonts w:asciiTheme="majorHAnsi" w:eastAsiaTheme="majorEastAsia" w:hAnsiTheme="majorHAnsi" w:cstheme="majorBidi"/>
      <w:color w:val="4A66AC" w:themeColor="accent1"/>
      <w:sz w:val="20"/>
      <w:szCs w:val="20"/>
    </w:rPr>
  </w:style>
  <w:style w:type="paragraph" w:styleId="berschrift9">
    <w:name w:val="heading 9"/>
    <w:basedOn w:val="Standard"/>
    <w:next w:val="Standard"/>
    <w:link w:val="berschrift9Zchn"/>
    <w:uiPriority w:val="9"/>
    <w:semiHidden/>
    <w:unhideWhenUsed/>
    <w:qFormat/>
    <w:rsid w:val="00B23AC9"/>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character" w:customStyle="1" w:styleId="berschrift1Zchn">
    <w:name w:val="Überschrift 1 Zchn"/>
    <w:basedOn w:val="Absatz-Standardschriftart"/>
    <w:link w:val="berschrift1"/>
    <w:uiPriority w:val="9"/>
    <w:rsid w:val="00B23AC9"/>
    <w:rPr>
      <w:rFonts w:asciiTheme="majorHAnsi" w:eastAsiaTheme="majorEastAsia" w:hAnsiTheme="majorHAnsi" w:cstheme="majorBidi"/>
      <w:b/>
      <w:bCs/>
      <w:color w:val="374C80" w:themeColor="accent1" w:themeShade="BF"/>
      <w:sz w:val="28"/>
      <w:szCs w:val="28"/>
    </w:rPr>
  </w:style>
  <w:style w:type="character" w:customStyle="1" w:styleId="berschrift2Zchn">
    <w:name w:val="Überschrift 2 Zchn"/>
    <w:basedOn w:val="Absatz-Standardschriftart"/>
    <w:link w:val="berschrift2"/>
    <w:uiPriority w:val="9"/>
    <w:rsid w:val="00503A85"/>
    <w:rPr>
      <w:rFonts w:asciiTheme="majorHAnsi" w:eastAsiaTheme="majorEastAsia" w:hAnsiTheme="majorHAnsi" w:cstheme="majorBidi"/>
      <w:b/>
      <w:bCs/>
      <w:color w:val="4A66AC" w:themeColor="accent1"/>
      <w:sz w:val="26"/>
      <w:szCs w:val="26"/>
    </w:rPr>
  </w:style>
  <w:style w:type="character" w:customStyle="1" w:styleId="berschrift3Zchn">
    <w:name w:val="Überschrift 3 Zchn"/>
    <w:basedOn w:val="Absatz-Standardschriftart"/>
    <w:link w:val="berschrift3"/>
    <w:uiPriority w:val="9"/>
    <w:rsid w:val="00503A85"/>
    <w:rPr>
      <w:rFonts w:asciiTheme="majorHAnsi" w:eastAsiaTheme="majorEastAsia" w:hAnsiTheme="majorHAnsi" w:cstheme="majorBidi"/>
      <w:b/>
      <w:bCs/>
      <w:color w:val="4A66AC" w:themeColor="accent1"/>
    </w:rPr>
  </w:style>
  <w:style w:type="character" w:customStyle="1" w:styleId="berschrift4Zchn">
    <w:name w:val="Überschrift 4 Zchn"/>
    <w:basedOn w:val="Absatz-Standardschriftart"/>
    <w:link w:val="berschrift4"/>
    <w:uiPriority w:val="9"/>
    <w:rsid w:val="00503A85"/>
    <w:rPr>
      <w:rFonts w:asciiTheme="majorHAnsi" w:eastAsiaTheme="majorEastAsia" w:hAnsiTheme="majorHAnsi" w:cstheme="majorBidi"/>
      <w:b/>
      <w:bCs/>
      <w:i/>
      <w:iCs/>
      <w:color w:val="4A66AC" w:themeColor="accent1"/>
      <w:sz w:val="20"/>
    </w:rPr>
  </w:style>
  <w:style w:type="character" w:customStyle="1" w:styleId="berschrift5Zchn">
    <w:name w:val="Überschrift 5 Zchn"/>
    <w:basedOn w:val="Absatz-Standardschriftart"/>
    <w:link w:val="berschrift5"/>
    <w:uiPriority w:val="9"/>
    <w:semiHidden/>
    <w:rsid w:val="00B23AC9"/>
    <w:rPr>
      <w:rFonts w:asciiTheme="majorHAnsi" w:eastAsiaTheme="majorEastAsia" w:hAnsiTheme="majorHAnsi" w:cstheme="majorBidi"/>
      <w:color w:val="243255" w:themeColor="accent1" w:themeShade="7F"/>
    </w:rPr>
  </w:style>
  <w:style w:type="character" w:customStyle="1" w:styleId="berschrift6Zchn">
    <w:name w:val="Überschrift 6 Zchn"/>
    <w:basedOn w:val="Absatz-Standardschriftart"/>
    <w:link w:val="berschrift6"/>
    <w:uiPriority w:val="9"/>
    <w:semiHidden/>
    <w:rsid w:val="00B23AC9"/>
    <w:rPr>
      <w:rFonts w:asciiTheme="majorHAnsi" w:eastAsiaTheme="majorEastAsia" w:hAnsiTheme="majorHAnsi" w:cstheme="majorBidi"/>
      <w:i/>
      <w:iCs/>
      <w:color w:val="243255" w:themeColor="accent1" w:themeShade="7F"/>
    </w:rPr>
  </w:style>
  <w:style w:type="character" w:customStyle="1" w:styleId="berschrift7Zchn">
    <w:name w:val="Überschrift 7 Zchn"/>
    <w:basedOn w:val="Absatz-Standardschriftart"/>
    <w:link w:val="berschrift7"/>
    <w:uiPriority w:val="9"/>
    <w:semiHidden/>
    <w:rsid w:val="00B23A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23AC9"/>
    <w:rPr>
      <w:rFonts w:asciiTheme="majorHAnsi" w:eastAsiaTheme="majorEastAsia" w:hAnsiTheme="majorHAnsi" w:cstheme="majorBidi"/>
      <w:color w:val="4A66AC" w:themeColor="accent1"/>
      <w:sz w:val="20"/>
      <w:szCs w:val="20"/>
    </w:rPr>
  </w:style>
  <w:style w:type="character" w:customStyle="1" w:styleId="berschrift9Zchn">
    <w:name w:val="Überschrift 9 Zchn"/>
    <w:basedOn w:val="Absatz-Standardschriftart"/>
    <w:link w:val="berschrift9"/>
    <w:uiPriority w:val="9"/>
    <w:semiHidden/>
    <w:rsid w:val="00B23AC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B23AC9"/>
    <w:pPr>
      <w:spacing w:line="240" w:lineRule="auto"/>
    </w:pPr>
    <w:rPr>
      <w:b/>
      <w:bCs/>
      <w:color w:val="4A66AC" w:themeColor="accent1"/>
      <w:szCs w:val="18"/>
    </w:rPr>
  </w:style>
  <w:style w:type="paragraph" w:styleId="Titel">
    <w:name w:val="Title"/>
    <w:basedOn w:val="Standard"/>
    <w:next w:val="Standard"/>
    <w:link w:val="TitelZchn"/>
    <w:uiPriority w:val="10"/>
    <w:qFormat/>
    <w:rsid w:val="00B23AC9"/>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elZchn">
    <w:name w:val="Titel Zchn"/>
    <w:basedOn w:val="Absatz-Standardschriftart"/>
    <w:link w:val="Titel"/>
    <w:uiPriority w:val="10"/>
    <w:rsid w:val="00B23AC9"/>
    <w:rPr>
      <w:rFonts w:asciiTheme="majorHAnsi" w:eastAsiaTheme="majorEastAsia" w:hAnsiTheme="majorHAnsi" w:cstheme="majorBidi"/>
      <w:color w:val="1B1D3D" w:themeColor="text2" w:themeShade="BF"/>
      <w:spacing w:val="5"/>
      <w:sz w:val="52"/>
      <w:szCs w:val="52"/>
    </w:rPr>
  </w:style>
  <w:style w:type="paragraph" w:styleId="Untertitel">
    <w:name w:val="Subtitle"/>
    <w:basedOn w:val="Standard"/>
    <w:next w:val="Standard"/>
    <w:link w:val="UntertitelZchn"/>
    <w:uiPriority w:val="11"/>
    <w:qFormat/>
    <w:rsid w:val="00B23AC9"/>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UntertitelZchn">
    <w:name w:val="Untertitel Zchn"/>
    <w:basedOn w:val="Absatz-Standardschriftart"/>
    <w:link w:val="Untertitel"/>
    <w:uiPriority w:val="11"/>
    <w:rsid w:val="00B23AC9"/>
    <w:rPr>
      <w:rFonts w:asciiTheme="majorHAnsi" w:eastAsiaTheme="majorEastAsia" w:hAnsiTheme="majorHAnsi" w:cstheme="majorBidi"/>
      <w:i/>
      <w:iCs/>
      <w:color w:val="4A66AC" w:themeColor="accent1"/>
      <w:spacing w:val="15"/>
      <w:sz w:val="24"/>
      <w:szCs w:val="24"/>
    </w:rPr>
  </w:style>
  <w:style w:type="character" w:styleId="Fett">
    <w:name w:val="Strong"/>
    <w:basedOn w:val="Absatz-Standardschriftart"/>
    <w:uiPriority w:val="22"/>
    <w:qFormat/>
    <w:rsid w:val="00B23AC9"/>
    <w:rPr>
      <w:b/>
      <w:bCs/>
    </w:rPr>
  </w:style>
  <w:style w:type="character" w:styleId="Hervorhebung">
    <w:name w:val="Emphasis"/>
    <w:basedOn w:val="Absatz-Standardschriftart"/>
    <w:uiPriority w:val="20"/>
    <w:qFormat/>
    <w:rsid w:val="00B23AC9"/>
    <w:rPr>
      <w:i/>
      <w:iCs/>
    </w:rPr>
  </w:style>
  <w:style w:type="paragraph" w:styleId="KeinLeerraum">
    <w:name w:val="No Spacing"/>
    <w:link w:val="KeinLeerraumZchn"/>
    <w:uiPriority w:val="1"/>
    <w:qFormat/>
    <w:rsid w:val="00B23AC9"/>
    <w:pPr>
      <w:spacing w:after="0" w:line="240" w:lineRule="auto"/>
    </w:pPr>
  </w:style>
  <w:style w:type="paragraph" w:styleId="Zitat">
    <w:name w:val="Quote"/>
    <w:basedOn w:val="Standard"/>
    <w:next w:val="Standard"/>
    <w:link w:val="ZitatZchn"/>
    <w:uiPriority w:val="29"/>
    <w:qFormat/>
    <w:rsid w:val="00B23AC9"/>
    <w:rPr>
      <w:i/>
      <w:iCs/>
      <w:color w:val="000000" w:themeColor="text1"/>
    </w:rPr>
  </w:style>
  <w:style w:type="character" w:customStyle="1" w:styleId="ZitatZchn">
    <w:name w:val="Zitat Zchn"/>
    <w:basedOn w:val="Absatz-Standardschriftart"/>
    <w:link w:val="Zitat"/>
    <w:uiPriority w:val="29"/>
    <w:rsid w:val="00B23AC9"/>
    <w:rPr>
      <w:i/>
      <w:iCs/>
      <w:color w:val="000000" w:themeColor="text1"/>
    </w:rPr>
  </w:style>
  <w:style w:type="paragraph" w:styleId="IntensivesZitat">
    <w:name w:val="Intense Quote"/>
    <w:basedOn w:val="Standard"/>
    <w:next w:val="Standard"/>
    <w:link w:val="IntensivesZitatZchn"/>
    <w:uiPriority w:val="30"/>
    <w:qFormat/>
    <w:rsid w:val="00B23AC9"/>
    <w:pPr>
      <w:pBdr>
        <w:bottom w:val="single" w:sz="4" w:space="4" w:color="4A66AC" w:themeColor="accent1"/>
      </w:pBdr>
      <w:spacing w:before="200" w:after="280"/>
      <w:ind w:left="936" w:right="936"/>
    </w:pPr>
    <w:rPr>
      <w:b/>
      <w:bCs/>
      <w:i/>
      <w:iCs/>
      <w:color w:val="4A66AC" w:themeColor="accent1"/>
    </w:rPr>
  </w:style>
  <w:style w:type="character" w:customStyle="1" w:styleId="IntensivesZitatZchn">
    <w:name w:val="Intensives Zitat Zchn"/>
    <w:basedOn w:val="Absatz-Standardschriftart"/>
    <w:link w:val="IntensivesZitat"/>
    <w:uiPriority w:val="30"/>
    <w:rsid w:val="00B23AC9"/>
    <w:rPr>
      <w:b/>
      <w:bCs/>
      <w:i/>
      <w:iCs/>
      <w:color w:val="4A66AC" w:themeColor="accent1"/>
    </w:rPr>
  </w:style>
  <w:style w:type="character" w:styleId="SchwacheHervorhebung">
    <w:name w:val="Subtle Emphasis"/>
    <w:basedOn w:val="Absatz-Standardschriftart"/>
    <w:uiPriority w:val="19"/>
    <w:qFormat/>
    <w:rsid w:val="00B23AC9"/>
    <w:rPr>
      <w:i/>
      <w:iCs/>
      <w:color w:val="808080" w:themeColor="text1" w:themeTint="7F"/>
    </w:rPr>
  </w:style>
  <w:style w:type="character" w:styleId="IntensiveHervorhebung">
    <w:name w:val="Intense Emphasis"/>
    <w:basedOn w:val="Absatz-Standardschriftart"/>
    <w:uiPriority w:val="21"/>
    <w:qFormat/>
    <w:rsid w:val="00B23AC9"/>
    <w:rPr>
      <w:b/>
      <w:bCs/>
      <w:i/>
      <w:iCs/>
      <w:color w:val="4A66AC" w:themeColor="accent1"/>
    </w:rPr>
  </w:style>
  <w:style w:type="character" w:styleId="SchwacherVerweis">
    <w:name w:val="Subtle Reference"/>
    <w:basedOn w:val="Absatz-Standardschriftart"/>
    <w:uiPriority w:val="31"/>
    <w:qFormat/>
    <w:rsid w:val="00B23AC9"/>
    <w:rPr>
      <w:smallCaps/>
      <w:color w:val="629DD1" w:themeColor="accent2"/>
      <w:u w:val="single"/>
    </w:rPr>
  </w:style>
  <w:style w:type="character" w:styleId="IntensiverVerweis">
    <w:name w:val="Intense Reference"/>
    <w:basedOn w:val="Absatz-Standardschriftart"/>
    <w:uiPriority w:val="32"/>
    <w:qFormat/>
    <w:rsid w:val="00B23AC9"/>
    <w:rPr>
      <w:b/>
      <w:bCs/>
      <w:smallCaps/>
      <w:color w:val="629DD1" w:themeColor="accent2"/>
      <w:spacing w:val="5"/>
      <w:u w:val="single"/>
    </w:rPr>
  </w:style>
  <w:style w:type="character" w:styleId="Buchtitel">
    <w:name w:val="Book Title"/>
    <w:basedOn w:val="Absatz-Standardschriftart"/>
    <w:uiPriority w:val="33"/>
    <w:qFormat/>
    <w:rsid w:val="00B23AC9"/>
    <w:rPr>
      <w:b/>
      <w:bCs/>
      <w:smallCaps/>
      <w:spacing w:val="5"/>
    </w:rPr>
  </w:style>
  <w:style w:type="paragraph" w:styleId="Inhaltsverzeichnisberschrift">
    <w:name w:val="TOC Heading"/>
    <w:basedOn w:val="berschrift1"/>
    <w:next w:val="Standard"/>
    <w:uiPriority w:val="39"/>
    <w:unhideWhenUsed/>
    <w:qFormat/>
    <w:rsid w:val="00B23AC9"/>
    <w:pPr>
      <w:outlineLvl w:val="9"/>
    </w:pPr>
  </w:style>
  <w:style w:type="paragraph" w:styleId="Listenabsatz">
    <w:name w:val="List Paragraph"/>
    <w:basedOn w:val="Standard"/>
    <w:uiPriority w:val="34"/>
    <w:qFormat/>
    <w:rsid w:val="006300D9"/>
    <w:pPr>
      <w:ind w:left="720"/>
      <w:contextualSpacing/>
    </w:pPr>
  </w:style>
  <w:style w:type="paragraph" w:styleId="Sprechblasentext">
    <w:name w:val="Balloon Text"/>
    <w:basedOn w:val="Standard"/>
    <w:link w:val="SprechblasentextZchn"/>
    <w:rsid w:val="006800FB"/>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rsid w:val="006800FB"/>
    <w:rPr>
      <w:rFonts w:ascii="Segoe UI" w:hAnsi="Segoe UI" w:cs="Segoe UI"/>
      <w:sz w:val="18"/>
      <w:szCs w:val="18"/>
    </w:rPr>
  </w:style>
  <w:style w:type="character" w:customStyle="1" w:styleId="KeinLeerraumZchn">
    <w:name w:val="Kein Leerraum Zchn"/>
    <w:basedOn w:val="Absatz-Standardschriftart"/>
    <w:link w:val="KeinLeerraum"/>
    <w:uiPriority w:val="1"/>
    <w:rsid w:val="00531845"/>
  </w:style>
  <w:style w:type="paragraph" w:styleId="Kopfzeile">
    <w:name w:val="header"/>
    <w:basedOn w:val="Standard"/>
    <w:link w:val="KopfzeileZchn"/>
    <w:uiPriority w:val="99"/>
    <w:unhideWhenUsed/>
    <w:rsid w:val="00056A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A75"/>
  </w:style>
  <w:style w:type="paragraph" w:styleId="Fuzeile">
    <w:name w:val="footer"/>
    <w:basedOn w:val="Standard"/>
    <w:link w:val="FuzeileZchn"/>
    <w:uiPriority w:val="99"/>
    <w:unhideWhenUsed/>
    <w:rsid w:val="00056A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A75"/>
  </w:style>
  <w:style w:type="character" w:styleId="Hyperlink">
    <w:name w:val="Hyperlink"/>
    <w:basedOn w:val="Absatz-Standardschriftart"/>
    <w:uiPriority w:val="99"/>
    <w:unhideWhenUsed/>
    <w:rsid w:val="007427DB"/>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7AE1D35744EE8AC0B83ED7321E970"/>
        <w:category>
          <w:name w:val="Allgemein"/>
          <w:gallery w:val="placeholder"/>
        </w:category>
        <w:types>
          <w:type w:val="bbPlcHdr"/>
        </w:types>
        <w:behaviors>
          <w:behavior w:val="content"/>
        </w:behaviors>
        <w:guid w:val="{78F2097D-0805-439D-AFBB-BEA5F83ADD0F}"/>
      </w:docPartPr>
      <w:docPartBody>
        <w:p w:rsidR="009417FA" w:rsidRDefault="00652861" w:rsidP="00652861">
          <w:pPr>
            <w:pStyle w:val="24D7AE1D35744EE8AC0B83ED7321E970"/>
          </w:pPr>
          <w:r>
            <w:rPr>
              <w:rStyle w:val="Platzhaltertext"/>
              <w:lang w:val="de-DE"/>
            </w:rPr>
            <w:t>[Autor]</w:t>
          </w:r>
        </w:p>
      </w:docPartBody>
    </w:docPart>
    <w:docPart>
      <w:docPartPr>
        <w:name w:val="674717960C994C14A544B1E1139BC467"/>
        <w:category>
          <w:name w:val="Allgemein"/>
          <w:gallery w:val="placeholder"/>
        </w:category>
        <w:types>
          <w:type w:val="bbPlcHdr"/>
        </w:types>
        <w:behaviors>
          <w:behavior w:val="content"/>
        </w:behaviors>
        <w:guid w:val="{8F2B35C1-EF1A-45DE-9E1E-77061821536B}"/>
      </w:docPartPr>
      <w:docPartBody>
        <w:p w:rsidR="009417FA" w:rsidRDefault="00652861" w:rsidP="00652861">
          <w:pPr>
            <w:pStyle w:val="674717960C994C14A544B1E1139BC467"/>
          </w:pPr>
          <w:r>
            <w:rPr>
              <w:caps/>
              <w:color w:val="FFFFFF" w:themeColor="background1"/>
              <w:sz w:val="18"/>
              <w:szCs w:val="18"/>
              <w:lang w:val="de-DE"/>
            </w:rPr>
            <w:t>[Dokumenttitel]</w:t>
          </w:r>
        </w:p>
      </w:docPartBody>
    </w:docPart>
    <w:docPart>
      <w:docPartPr>
        <w:name w:val="A19D9F30AA96401C9A23314418213567"/>
        <w:category>
          <w:name w:val="Allgemein"/>
          <w:gallery w:val="placeholder"/>
        </w:category>
        <w:types>
          <w:type w:val="bbPlcHdr"/>
        </w:types>
        <w:behaviors>
          <w:behavior w:val="content"/>
        </w:behaviors>
        <w:guid w:val="{730EFB35-FD48-4DCF-B616-7683B318EC19}"/>
      </w:docPartPr>
      <w:docPartBody>
        <w:p w:rsidR="009417FA" w:rsidRDefault="00652861" w:rsidP="00652861">
          <w:pPr>
            <w:pStyle w:val="A19D9F30AA96401C9A23314418213567"/>
          </w:pPr>
          <w:r>
            <w:rPr>
              <w:rStyle w:val="Platzhaltertext"/>
              <w:lang w:val="de-DE"/>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61"/>
    <w:rsid w:val="00652861"/>
    <w:rsid w:val="009417FA"/>
    <w:rsid w:val="009B736E"/>
    <w:rsid w:val="00CF3E0B"/>
    <w:rsid w:val="00E73A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2861"/>
    <w:rPr>
      <w:color w:val="808080"/>
    </w:rPr>
  </w:style>
  <w:style w:type="paragraph" w:customStyle="1" w:styleId="24D7AE1D35744EE8AC0B83ED7321E970">
    <w:name w:val="24D7AE1D35744EE8AC0B83ED7321E970"/>
    <w:rsid w:val="00652861"/>
  </w:style>
  <w:style w:type="paragraph" w:customStyle="1" w:styleId="674717960C994C14A544B1E1139BC467">
    <w:name w:val="674717960C994C14A544B1E1139BC467"/>
    <w:rsid w:val="00652861"/>
  </w:style>
  <w:style w:type="paragraph" w:customStyle="1" w:styleId="A19D9F30AA96401C9A23314418213567">
    <w:name w:val="A19D9F30AA96401C9A23314418213567"/>
    <w:rsid w:val="00652861"/>
  </w:style>
  <w:style w:type="paragraph" w:customStyle="1" w:styleId="EA210D92ADB34947BAD673A1CBF071E5">
    <w:name w:val="EA210D92ADB34947BAD673A1CBF071E5"/>
    <w:rsid w:val="00E73AE8"/>
  </w:style>
  <w:style w:type="paragraph" w:customStyle="1" w:styleId="3804A1C24AA84F82892004B021D1500E">
    <w:name w:val="3804A1C24AA84F82892004B021D1500E"/>
    <w:rsid w:val="00E73AE8"/>
  </w:style>
  <w:style w:type="paragraph" w:customStyle="1" w:styleId="C0639C43D09A43CDA8AEF287420EDCBC">
    <w:name w:val="C0639C43D09A43CDA8AEF287420EDCBC"/>
    <w:rsid w:val="00E73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16E1B-CD5A-42BE-81AE-EFE2284D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6003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Element td</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td</dc:title>
  <dc:subject/>
  <dc:creator>GEBAUER, PRANZ, SCHILLER</dc:creator>
  <cp:keywords/>
  <dc:description/>
  <cp:lastModifiedBy>Bernhard Pranz</cp:lastModifiedBy>
  <cp:revision>22</cp:revision>
  <dcterms:created xsi:type="dcterms:W3CDTF">2009-12-09T15:43:00Z</dcterms:created>
  <dcterms:modified xsi:type="dcterms:W3CDTF">2017-07-03T19:04:00Z</dcterms:modified>
</cp:coreProperties>
</file>