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Boivin, Philippe (910 101 347)</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Carbonneau-Leclerc, Élise (111 126 813)</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Desloges, Simon (111 161 956)</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Lavoie, Laurie (111 126 242)</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Infographie</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IFT-3100</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Projet de session</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Travail présenté à</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Monsieur Philippe Voyer</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Département d'informatique et de génie logiciel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Université Laval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Hiver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Sommaire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de ce projet de session est de développer une application qui permet de construire, éditer et rendre des scènes 3D. Ce projet permet d'appliquer les notions vues dans le cadre du cours d'infographie.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scènes contiennent plusieurs primitives vectorielles dont des lignes, des cercles et des rectangles. On peut choisir la couleur et la grandeur des celles-ci. On peut également importer une image de fond ou exporter l'image créée. Toutes les couleurs utilisées sont dans l'espace de couleur HSB (Hue, Saturation et Brightness). Une interface permet ces options. Elle a été créée avec ofxgui. Des curseurs dynamique permette de savoir le mode que l'utilisateur utilise: mode normal, mode de création et mode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d'historique est présent. L'utilisateur peut donc refaire le dernier élément ajouté ou enlever le dernier élément ajouté.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application pourrait servir à créer une scène de jeu vidéo avec des obstacles pour le héro.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Interactivité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importer une image de fond à l'aide du bouton "import". Il sera ensuite inviter à choisir un fichier (.png ou .jpg acceptés) à l'aide d'un explorateur de fichier.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exporter une image de sa scène créée. Pour cela, il utilise le bouton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"hue" de la couleur voulue pour créer ses formes. Il utilise alors le curseur nommé "hue".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"saturation" de la couleur voulue pour créer ses formes. Il utilise alors le curseur nommé "saturation".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"brightness" de la couleur voulue pour créer ses formes. Il utilise alors le curseur nommé "brightness".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ellipse. Il clique alors sur le bouton "circle" et peut ensuite choisir l'endroit où il veut le point de départ de son ellipse en cliquant avec la souris. Il peut ensuite déplacer la souris pour déterminer la position de fin de l'ellipse.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recréer l'élément déjà («redo») ajouté à l'aide de la touche "r". L'élément sera créé un peu décalé du précédent pour qu'on le voit.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annuler une action («undo») à l'aide de la touche «u». Le dernier élément sera enlevé de l'application.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Technologie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utilisé plusieurs outils technologiques pour réaliser notre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2015: L'environnement de développement utilisé pour le développement de l'application.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-OpenFrameworks: Outil C++ pour l'utilisation d'OpenGL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-ofxGui: Librairie permettant de créer le menu de notre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-ofxAssimpModelLoader: Addon de OpenFrameworks qui permet de charger des modèles 3D en mémoire à partir de fichiers de diverses formats.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et GitHub: Syst</w:t>
      </w:r>
      <w:r>
        <w:rPr>
          <w:rFonts w:ascii="Calibri" w:hAnsi="Calibri" w:cs="Calibri" w:eastAsia="Calibri"/>
          <w:color w:val="auto"/>
          <w:spacing w:val="0"/>
          <w:position w:val="0"/>
          <w:sz w:val="22"/>
          <w:shd w:fill="auto" w:val="clear"/>
        </w:rPr>
        <w:t xml:space="preserve">ème de contrôle de source et hébergement de dépôts git.</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Fonctionnalités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-Importation: L'utilisateur peut importer une image de fond à l'aide du bouton "import". Il sera ensuite inviter à choisir un fichier (.png ou .jpg acceptés) à l'aide d'un explorateur de fichiers. Le code utilise essentiellement la fonction «load» avec le path choisi dans l'explorateur de fichiers.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-Espace de couleur: L'utilisateur peut modifier la valeur de "hue", "saturation" et "brightness" de la couleur voulue pour créer ses formes. Il utilise alors les curseurs nommé "hue", "saturation" et "brightness". Le code utilise essentiellement cette ligne: </w:t>
      </w:r>
      <w:r>
        <w:rPr>
          <w:rFonts w:ascii="Consolas" w:hAnsi="Consolas" w:cs="Consolas" w:eastAsia="Consolas"/>
          <w:color w:val="000000"/>
          <w:spacing w:val="0"/>
          <w:position w:val="0"/>
          <w:sz w:val="19"/>
          <w:shd w:fill="auto" w:val="clear"/>
        </w:rPr>
        <w:t xml:space="preserve">c.setHsb(shape[index].fillColor[0], shape[index].fillColor[1], shape[index].fillColor[2]);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-Exportation: L'utilisateur peut exporter une image de sa scène créée. Pour cela, il utilise le bouton "export". Le code utilise la fonction imageExport qui contient les éléments suivants: </w:t>
        <w:tab/>
      </w:r>
      <w:r>
        <w:rPr>
          <w:rFonts w:ascii="Consolas" w:hAnsi="Consolas" w:cs="Consolas" w:eastAsia="Consolas"/>
          <w:color w:val="2B91AF"/>
          <w:spacing w:val="0"/>
          <w:position w:val="0"/>
          <w:sz w:val="19"/>
          <w:shd w:fill="auto" w:val="clear"/>
        </w:rPr>
        <w:t xml:space="preserve">ofImage</w:t>
      </w:r>
      <w:r>
        <w:rPr>
          <w:rFonts w:ascii="Consolas" w:hAnsi="Consolas" w:cs="Consolas" w:eastAsia="Consolas"/>
          <w:color w:val="000000"/>
          <w:spacing w:val="0"/>
          <w:position w:val="0"/>
          <w:sz w:val="19"/>
          <w:shd w:fill="auto" w:val="clear"/>
        </w:rPr>
        <w:t xml:space="preserve"> imageTemp;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timestamp = ofGetTimestampString(</w:t>
      </w:r>
      <w:r>
        <w:rPr>
          <w:rFonts w:ascii="Consolas" w:hAnsi="Consolas" w:cs="Consolas" w:eastAsia="Consolas"/>
          <w:color w:val="A31515"/>
          <w:spacing w:val="0"/>
          <w:position w:val="0"/>
          <w:sz w:val="19"/>
          <w:shd w:fill="auto" w:val="clear"/>
        </w:rPr>
        <w:t xml:space="preserve">"-%y%m%d-%H%M%S-%i"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fileName = </w:t>
      </w:r>
      <w:r>
        <w:rPr>
          <w:rFonts w:ascii="Consolas" w:hAnsi="Consolas" w:cs="Consolas" w:eastAsia="Consolas"/>
          <w:color w:val="808080"/>
          <w:spacing w:val="0"/>
          <w:position w:val="0"/>
          <w:sz w:val="19"/>
          <w:shd w:fill="auto" w:val="clear"/>
        </w:rPr>
        <w:t xml:space="preserv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timestamp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extension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imageTemp.grabScreen(0, 0, ofGetWindowWidth(), ofGetWindowHeight());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imageTemp.save(fileName);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Dessin vectoriel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-Curseur dynamique: 3 curseurs différents existe. Un curseur création lors de la création de primitive. Un curseur transformation lors de la transformation interactive. Un curseur caméra lors de la modification des éléments de caméra. Le code se trouve essentiellement dans la fonction </w:t>
      </w:r>
      <w:r>
        <w:rPr>
          <w:rFonts w:ascii="Consolas" w:hAnsi="Consolas" w:cs="Consolas" w:eastAsia="Consolas"/>
          <w:color w:val="000000"/>
          <w:spacing w:val="0"/>
          <w:position w:val="0"/>
          <w:sz w:val="19"/>
          <w:shd w:fill="auto" w:val="clear"/>
        </w:rPr>
        <w:t xml:space="preserve">drawCursor.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 vectorielles: L'application permet de créer des ellipses, des rectangles et des lignes à l'aide du premier menu. Le code utilise essentiellement les fonctions ofDrawEllipse, ofDrawRectangle et ofDrawLine.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-Interface: L'interface se trouve dans le coin en haut à gauche. Il permet de choisir les différents mode de création et leur valeur ou option. Voici le code de la première section de l'interface: </w:t>
        <w:tab/>
      </w:r>
      <w:r>
        <w:rPr>
          <w:rFonts w:ascii="Consolas" w:hAnsi="Consolas" w:cs="Consolas" w:eastAsia="Consolas"/>
          <w:color w:val="000000"/>
          <w:spacing w:val="0"/>
          <w:position w:val="0"/>
          <w:sz w:val="19"/>
          <w:shd w:fill="auto" w:val="clear"/>
        </w:rPr>
        <w:t xml:space="preserve">gui.add(hue.setup(</w:t>
      </w:r>
      <w:r>
        <w:rPr>
          <w:rFonts w:ascii="Consolas" w:hAnsi="Consolas" w:cs="Consolas" w:eastAsia="Consolas"/>
          <w:color w:val="A31515"/>
          <w:spacing w:val="0"/>
          <w:position w:val="0"/>
          <w:sz w:val="19"/>
          <w:shd w:fill="auto" w:val="clear"/>
        </w:rPr>
        <w:t xml:space="preserve">"hue"</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gui.add(saturation.setup(</w:t>
      </w:r>
      <w:r>
        <w:rPr>
          <w:rFonts w:ascii="Consolas" w:hAnsi="Consolas" w:cs="Consolas" w:eastAsia="Consolas"/>
          <w:color w:val="A31515"/>
          <w:spacing w:val="0"/>
          <w:position w:val="0"/>
          <w:sz w:val="19"/>
          <w:shd w:fill="auto" w:val="clear"/>
        </w:rPr>
        <w:t xml:space="preserve">"saturation"</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gui.add(brightness.setup(</w:t>
      </w:r>
      <w:r>
        <w:rPr>
          <w:rFonts w:ascii="Consolas" w:hAnsi="Consolas" w:cs="Consolas" w:eastAsia="Consolas"/>
          <w:color w:val="A31515"/>
          <w:spacing w:val="0"/>
          <w:position w:val="0"/>
          <w:sz w:val="19"/>
          <w:shd w:fill="auto" w:val="clear"/>
        </w:rPr>
        <w:t xml:space="preserve">"brightness"</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gui.add(circleButton.setup(</w:t>
      </w:r>
      <w:r>
        <w:rPr>
          <w:rFonts w:ascii="Consolas" w:hAnsi="Consolas" w:cs="Consolas" w:eastAsia="Consolas"/>
          <w:color w:val="A31515"/>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circleButton.addListener(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::circleListener);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gui.add(rectangleButton.setup(</w:t>
      </w:r>
      <w:r>
        <w:rPr>
          <w:rFonts w:ascii="Consolas" w:hAnsi="Consolas" w:cs="Consolas" w:eastAsia="Consolas"/>
          <w:color w:val="A31515"/>
          <w:spacing w:val="0"/>
          <w:position w:val="0"/>
          <w:sz w:val="19"/>
          <w:shd w:fill="auto" w:val="clear"/>
        </w:rPr>
        <w:t xml:space="preserve">"rectangle"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rectangleButton.addListener(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::rectangleListener);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gui.add(lineButton.setup(</w:t>
      </w:r>
      <w:r>
        <w:rPr>
          <w:rFonts w:ascii="Consolas" w:hAnsi="Consolas" w:cs="Consolas" w:eastAsia="Consolas"/>
          <w:color w:val="A31515"/>
          <w:spacing w:val="0"/>
          <w:position w:val="0"/>
          <w:sz w:val="19"/>
          <w:shd w:fill="auto" w:val="clear"/>
        </w:rPr>
        <w:t xml:space="preserve">"line"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lineButton.addListener(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::lineListener);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gui.add(importButton.setup(</w:t>
      </w:r>
      <w:r>
        <w:rPr>
          <w:rFonts w:ascii="Consolas" w:hAnsi="Consolas" w:cs="Consolas" w:eastAsia="Consolas"/>
          <w:color w:val="A31515"/>
          <w:spacing w:val="0"/>
          <w:position w:val="0"/>
          <w:sz w:val="19"/>
          <w:shd w:fill="auto" w:val="clear"/>
        </w:rPr>
        <w:t xml:space="preserve">"import"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::importListener);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gui.add(exportButton.setup(</w:t>
      </w:r>
      <w:r>
        <w:rPr>
          <w:rFonts w:ascii="Consolas" w:hAnsi="Consolas" w:cs="Consolas" w:eastAsia="Consolas"/>
          <w:color w:val="A31515"/>
          <w:spacing w:val="0"/>
          <w:position w:val="0"/>
          <w:sz w:val="19"/>
          <w:shd w:fill="auto" w:val="clear"/>
        </w:rPr>
        <w:t xml:space="preserve">"export"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exportButton.addListener(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::exportListener);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interactive: L'utilisateur peut effectuer une translation, une rotation ou une transformation de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translation, le curseur se modifie et il peut déplacer une primitive créée.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::translateShape(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shape[index].position1[0] = shape[index].position1[0] + translateX;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shape[index].position1[1] = shape[index].position1[1] + translateY;</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shape[index].position2[0] = shape[index].position2[0] + translateX;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shape[index].position2[1] = shape[index].position2[1] + translateY;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proportion, le curseur se modifie et il peut modifier la dimension d’une primitive créée en sélectionnant une position.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::proportionShape(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shape[index].position2[0] =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shape[index].position2[1] =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rotation, le curseur se modifie et lorsqu’il clique sur une primitive, la primitive fait une rotation de 45 degré.</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::rotateShape(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360)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45;</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ofPushMatrix();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ofSetRectMode(</w:t>
      </w:r>
      <w:r>
        <w:rPr>
          <w:rFonts w:ascii="Consolas" w:hAnsi="Consolas" w:cs="Consolas" w:eastAsia="Consolas"/>
          <w:color w:val="2F4F4F"/>
          <w:spacing w:val="0"/>
          <w:position w:val="0"/>
          <w:sz w:val="19"/>
          <w:shd w:fill="FFFFFF" w:val="clear"/>
        </w:rPr>
        <w:t xml:space="preserve">OF_RECTMODE_CORNER</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ofTranslate(shape[index].position1[0], 0,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ofTranslate(0, shape[index].position1[1],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ofRotateZ(anglesShapes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drawEllipse(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shape[index].position2[0] - shape[index].position1[0],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shape[index].position2[1] - shape[index].position1[1]);</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ofPopMatrix();</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de scène: Les modèles 3D dans la scène sont représenté par une hièrarchie d'entités en graphe orienté acyclique. Une entité peut avoir aucunes ou plusieurs entités enfants, mais ne peut avoir qu'un seul parent. La position et l'orientation d'une entité est affecté par celle de son parent (elles sont relative à celle du parent). Une structure de donnée Scène est utilisé afin de regrouper les éléments essentiels d'une scéne: une entité racine à laquelle toutes les autres entités seront des enfants ou des sous enfant (etc) ainsi qu'une référence à la caméra active, qui est elle-même une entité enfant de la racine. Cela permet donc d'attacher la caméra à une entité. Voici la définition de la classe entité qui sert de classe mère aux autre type d'entités: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Entity(</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clearParent();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setParent(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parent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clearChildren();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addChild(</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child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removeChild(</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child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&gt;&gt;&amp; getChildren();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 Please don't call ofNode::clearParent or ofNode::setParent, thank you.</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&amp; getOfNode();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setPosition(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setOrientation(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setOrientation(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ofQuaternion</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q</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setScale(</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setScale(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getPosition()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getOrientationEuler()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ofQuaternion</w:t>
      </w:r>
      <w:r>
        <w:rPr>
          <w:rFonts w:ascii="Consolas" w:hAnsi="Consolas" w:cs="Consolas" w:eastAsia="Consolas"/>
          <w:color w:val="000000"/>
          <w:spacing w:val="0"/>
          <w:position w:val="0"/>
          <w:sz w:val="19"/>
          <w:shd w:fill="auto" w:val="clear"/>
        </w:rPr>
        <w:t xml:space="preserve"> getOrientationQuat()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getScale()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lookAt(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orbit(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longitude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latitude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radius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orbit(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longitude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latitude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radius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move(</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offset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truck(</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boom(</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dolly(</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tilt(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pan(</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roll(</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unique_ptr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&gt; node;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 parent;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&gt;&gt; 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-Historique: L'utilisateur peut recréer l'élément déjà («redo») ajouté à l'aide de la touche "r". L'élément sera créé un peu décalé du précédent pour qu'on le voit. L'utilisateur peut annuler une action («undo») à l'aide de la touche «u». Le dernier élément sera enlevé de l'application. Voici le code correspondant: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::addToShape(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shape[head].position1[0] =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shape[head].position1[1] =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shape[head].position2[0] =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shape[head].position2[1] =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shape[head].fillColor[0] =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shape[head].fillColor[1] =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shape[head].fillColor[2] =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shape[head].type =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shape[head].strokeWidth = strokeWidthDefault;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&gt;= count ? 0 : head;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::removeFromShape()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shape[head-1].type =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NONE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4: Géométrie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-Géometrie procédurale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-Modèle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5: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-Propriétés de caméra: Les attributs de la caméra active peuvent être modifiés à l'aide de l'interface graphique offert par l'application. Ces attributs inclus les angles de champs de vision (horizontal et vertical), le ratio d'aspect et la distance du plan de clipping avant et arrière. Voici par exemple le code qui permet de faire la conversion pour passer d'un FOV horizontal vers un FOV vertical, en radians: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HFovToVFov(</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hFov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aspect</w:t>
      </w:r>
      <w:r>
        <w:rPr>
          <w:rFonts w:ascii="Consolas" w:hAnsi="Consolas" w:cs="Consolas" w:eastAsia="Consolas"/>
          <w:color w:val="000000"/>
          <w:spacing w:val="0"/>
          <w:position w:val="0"/>
          <w:sz w:val="19"/>
          <w:shd w:fill="auto" w:val="clear"/>
        </w:rPr>
        <w:t xml:space="preserve">) {</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2.0f * atan(tan(</w:t>
      </w:r>
      <w:r>
        <w:rPr>
          <w:rFonts w:ascii="Consolas" w:hAnsi="Consolas" w:cs="Consolas" w:eastAsia="Consolas"/>
          <w:color w:val="808080"/>
          <w:spacing w:val="0"/>
          <w:position w:val="0"/>
          <w:sz w:val="19"/>
          <w:shd w:fill="auto" w:val="clear"/>
        </w:rPr>
        <w:t xml:space="preserve">hFov</w:t>
      </w:r>
      <w:r>
        <w:rPr>
          <w:rFonts w:ascii="Consolas" w:hAnsi="Consolas" w:cs="Consolas" w:eastAsia="Consolas"/>
          <w:color w:val="000000"/>
          <w:spacing w:val="0"/>
          <w:position w:val="0"/>
          <w:sz w:val="19"/>
          <w:shd w:fill="auto" w:val="clear"/>
        </w:rPr>
        <w:t xml:space="preserve"> / 2.0f) / </w:t>
      </w:r>
      <w:r>
        <w:rPr>
          <w:rFonts w:ascii="Consolas" w:hAnsi="Consolas" w:cs="Consolas" w:eastAsia="Consolas"/>
          <w:color w:val="808080"/>
          <w:spacing w:val="0"/>
          <w:position w:val="0"/>
          <w:sz w:val="19"/>
          <w:shd w:fill="auto" w:val="clear"/>
        </w:rPr>
        <w:t xml:space="preserve">aspect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de projection: Deux modes de projections sont supportés, c'est à dire projection en perspective et projection orthogonale. Voici le code qui permet cela:</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Camera</w:t>
      </w:r>
      <w:r>
        <w:rPr>
          <w:rFonts w:ascii="Consolas" w:hAnsi="Consolas" w:cs="Consolas" w:eastAsia="Consolas"/>
          <w:color w:val="000000"/>
          <w:spacing w:val="0"/>
          <w:position w:val="0"/>
          <w:sz w:val="19"/>
          <w:shd w:fill="auto" w:val="clear"/>
        </w:rPr>
        <w:t xml:space="preserve">::setOrtho(</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val</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val</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-&gt;getOfCamera().enableOrtho();</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-&gt;getOfCamera().disableOrtho();</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-Caméra interactive: Il est possible de contrôler la caméra active à l'aide de la souris. En clquant sur le bouton Camera Start de l'interface graphique, le mode de contrôle de la caméra sera activé et il sera alors possible d'enfoncer le bouton gauche de la souris afin de déplacer la caméra et d'enfoncer le bouton droit de la souris afin de se raprocher ou s'éloigner du sujet. Voici le code: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::mouseDragged(</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delta_x =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 renderer-&gt;xMouseCurrent;</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delta_y =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renderer-&gt;yMouseCurrent;</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renderer-&gt;xMouseCurrent =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renderer-&gt;yMouseCurrent =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(renderer-&gt;modeCursor == 5)</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6F008A"/>
          <w:spacing w:val="0"/>
          <w:position w:val="0"/>
          <w:sz w:val="19"/>
          <w:shd w:fill="auto" w:val="clear"/>
        </w:rPr>
        <w:t xml:space="preserve">OF_MOUSE_BUTTON_LEFT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longitude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mainCamera.getLongitude() + delta_x;</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latitude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mainCamera.getLatitude() + delta_y;</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mainCamera.setLongitude(longitude);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mainCamera.setLatitude(latitude);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6F008A"/>
          <w:spacing w:val="0"/>
          <w:position w:val="0"/>
          <w:sz w:val="19"/>
          <w:shd w:fill="auto" w:val="clear"/>
        </w:rPr>
        <w:t xml:space="preserve">OF_MOUSE_BUTTON_RIGHT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oldRadius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mainCamera.getOrbitRadius();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radius = oldRadius + (delta_y * log(oldRadius) * 0.75f);</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radius = radius &lt;= 100.0f ? 100.0f : 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mainCamera.setOrbitRadius(radius);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ofLog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"&lt;app::mouse drag at: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 Ressources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Github du cours a été utilisé comme inspiration pour certaines fonctions: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https://github.com/philvoyer/IFT3100H17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documentation d'OpenFrameworks a servi d'aide: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http://openframeworks.cc/learning/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tutoriel sur ofxGui a également servi d'aide: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https://sites.google.com/site/ofauckland/examples/6-addons---</w:t>
        </w:r>
        <w:r>
          <w:rPr>
            <w:rFonts w:ascii="Calibri" w:hAnsi="Calibri" w:cs="Calibri" w:eastAsia="Calibri"/>
            <w:color w:val="0000FF"/>
            <w:spacing w:val="0"/>
            <w:position w:val="0"/>
            <w:sz w:val="22"/>
            <w:u w:val="single"/>
            <w:shd w:fill="auto" w:val="clear"/>
          </w:rPr>
          <w:t xml:space="preserve"> HYPERLINK "https://sites.google.com/site/ofauckland/examples/6-addons---ofxsimpleguitoo"</w:t>
        </w:r>
        <w:r>
          <w:rPr>
            <w:rFonts w:ascii="Calibri" w:hAnsi="Calibri" w:cs="Calibri" w:eastAsia="Calibri"/>
            <w:color w:val="0000FF"/>
            <w:spacing w:val="0"/>
            <w:position w:val="0"/>
            <w:sz w:val="22"/>
            <w:u w:val="single"/>
            <w:shd w:fill="auto" w:val="clear"/>
          </w:rPr>
          <w:t xml:space="preserve">ofxsimpleguitoo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 Présentation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Philippe Boivin</w:t>
      </w:r>
      <w:r>
        <w:rPr>
          <w:rFonts w:ascii="Calibri" w:hAnsi="Calibri" w:cs="Calibri" w:eastAsia="Calibri"/>
          <w:color w:val="auto"/>
          <w:spacing w:val="0"/>
          <w:position w:val="0"/>
          <w:sz w:val="22"/>
          <w:shd w:fill="auto" w:val="clear"/>
        </w:rPr>
        <w:t xml:space="preserve">: Philippe étudie à l'Univerté Laval en informatique.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Élise Carbonneau-Leclerc</w:t>
      </w:r>
      <w:r>
        <w:rPr>
          <w:rFonts w:ascii="Calibri" w:hAnsi="Calibri" w:cs="Calibri" w:eastAsia="Calibri"/>
          <w:color w:val="auto"/>
          <w:spacing w:val="0"/>
          <w:position w:val="0"/>
          <w:sz w:val="22"/>
          <w:shd w:fill="auto" w:val="clear"/>
        </w:rPr>
        <w:t xml:space="preserve">: Élise termine sont BAC en informatique cet été. Auparavant, elle a fait un DEC au Cégep de Sainte-Foy en informatique. Elle aime le cinéma et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Simon Desloges</w:t>
      </w:r>
      <w:r>
        <w:rPr>
          <w:rFonts w:ascii="Calibri" w:hAnsi="Calibri" w:cs="Calibri" w:eastAsia="Calibri"/>
          <w:color w:val="auto"/>
          <w:spacing w:val="0"/>
          <w:position w:val="0"/>
          <w:sz w:val="22"/>
          <w:shd w:fill="auto" w:val="clear"/>
        </w:rPr>
        <w:t xml:space="preserve">: Étudie en BAC en informatique de l'Université Laval. Intéressé entre autre par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Laurie Lavoie</w:t>
      </w:r>
      <w:r>
        <w:rPr>
          <w:rFonts w:ascii="Calibri" w:hAnsi="Calibri" w:cs="Calibri" w:eastAsia="Calibri"/>
          <w:color w:val="auto"/>
          <w:spacing w:val="0"/>
          <w:position w:val="0"/>
          <w:sz w:val="22"/>
          <w:shd w:fill="auto" w:val="clear"/>
        </w:rPr>
        <w:t xml:space="preserve">: Laurie travaille temps plein au CHU de Québec. Elle fait son BAC en informatique à temps partiel. Elle a également étudié au Cégep de Sainte-Foy en informatique.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penframeworks.cc/learning/" Id="docRId1" Type="http://schemas.openxmlformats.org/officeDocument/2006/relationships/hyperlink" /><Relationship Target="numbering.xml" Id="docRId3" Type="http://schemas.openxmlformats.org/officeDocument/2006/relationships/numbering" /><Relationship TargetMode="External" Target="https://github.com/philvoyer/IFT3100H17" Id="docRId0" Type="http://schemas.openxmlformats.org/officeDocument/2006/relationships/hyperlink" /><Relationship TargetMode="External" Target="https://sites.google.com/site/ofauckland/examples/6-addons---ofxsimpleguitoo" Id="docRId2" Type="http://schemas.openxmlformats.org/officeDocument/2006/relationships/hyperlink" /><Relationship Target="styles.xml" Id="docRId4" Type="http://schemas.openxmlformats.org/officeDocument/2006/relationships/styles" /></Relationships>
</file>