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49843"/>
        <w:docPartObj>
          <w:docPartGallery w:val="Cover Pages"/>
          <w:docPartUnique/>
        </w:docPartObj>
      </w:sdtPr>
      <w:sdtEndPr>
        <w:rPr>
          <w:rStyle w:val="Strong"/>
          <w:b/>
          <w:bCs/>
        </w:rPr>
      </w:sdtEndPr>
      <w:sdtContent>
        <w:p w14:paraId="66D9B406" w14:textId="4FB21818" w:rsidR="008B62DB" w:rsidRDefault="008B62DB"/>
        <w:p w14:paraId="12075892" w14:textId="66CCDAD2" w:rsidR="008B62DB" w:rsidRDefault="008B62DB">
          <w:pPr>
            <w:rPr>
              <w:rStyle w:val="Strong"/>
              <w:rFonts w:asciiTheme="majorHAnsi" w:eastAsiaTheme="majorEastAsia" w:hAnsiTheme="majorHAnsi" w:cstheme="majorBidi"/>
              <w:b w:val="0"/>
              <w:bCs w:val="0"/>
              <w:color w:val="2F5496" w:themeColor="accent1" w:themeShade="BF"/>
              <w:sz w:val="40"/>
              <w:szCs w:val="40"/>
            </w:rPr>
          </w:pPr>
          <w:r>
            <w:rPr>
              <w:noProof/>
            </w:rPr>
            <mc:AlternateContent>
              <mc:Choice Requires="wpg">
                <w:drawing>
                  <wp:anchor distT="0" distB="0" distL="114300" distR="114300" simplePos="0" relativeHeight="251659264" behindDoc="1" locked="0" layoutInCell="1" allowOverlap="1" wp14:anchorId="4255AEDB" wp14:editId="6C21E8A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D9F94D" w14:textId="17CC0E16" w:rsidR="008B62D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B62DB">
                                        <w:rPr>
                                          <w:color w:val="FFFFFF" w:themeColor="background1"/>
                                          <w:sz w:val="72"/>
                                          <w:szCs w:val="72"/>
                                        </w:rPr>
                                        <w:t>Performance Assessment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255AEDB"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6D9F94D" w14:textId="17CC0E16" w:rsidR="008B62D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B62DB">
                                  <w:rPr>
                                    <w:color w:val="FFFFFF" w:themeColor="background1"/>
                                    <w:sz w:val="72"/>
                                    <w:szCs w:val="72"/>
                                  </w:rPr>
                                  <w:t>Performance Assessment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BE7AB2E" wp14:editId="319EF36E">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5CB695" w14:textId="7919F698" w:rsidR="008B62D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B62DB">
                                      <w:rPr>
                                        <w:caps/>
                                        <w:color w:val="7F7F7F" w:themeColor="text1" w:themeTint="80"/>
                                        <w:sz w:val="18"/>
                                        <w:szCs w:val="18"/>
                                      </w:rPr>
                                      <w:t>WGU</w:t>
                                    </w:r>
                                  </w:sdtContent>
                                </w:sdt>
                                <w:r w:rsidR="008B62DB">
                                  <w:rPr>
                                    <w:caps/>
                                    <w:color w:val="7F7F7F" w:themeColor="text1" w:themeTint="80"/>
                                    <w:sz w:val="18"/>
                                    <w:szCs w:val="18"/>
                                  </w:rPr>
                                  <w:t> </w:t>
                                </w:r>
                                <w:r w:rsidR="008B62D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62DB">
                                      <w:rPr>
                                        <w:color w:val="7F7F7F" w:themeColor="text1" w:themeTint="80"/>
                                        <w:sz w:val="18"/>
                                        <w:szCs w:val="18"/>
                                      </w:rPr>
                                      <w:t>D212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E7AB2E"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95CB695" w14:textId="7919F698" w:rsidR="008B62D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B62DB">
                                <w:rPr>
                                  <w:caps/>
                                  <w:color w:val="7F7F7F" w:themeColor="text1" w:themeTint="80"/>
                                  <w:sz w:val="18"/>
                                  <w:szCs w:val="18"/>
                                </w:rPr>
                                <w:t>WGU</w:t>
                              </w:r>
                            </w:sdtContent>
                          </w:sdt>
                          <w:r w:rsidR="008B62DB">
                            <w:rPr>
                              <w:caps/>
                              <w:color w:val="7F7F7F" w:themeColor="text1" w:themeTint="80"/>
                              <w:sz w:val="18"/>
                              <w:szCs w:val="18"/>
                            </w:rPr>
                            <w:t> </w:t>
                          </w:r>
                          <w:r w:rsidR="008B62DB">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62DB">
                                <w:rPr>
                                  <w:color w:val="7F7F7F" w:themeColor="text1" w:themeTint="80"/>
                                  <w:sz w:val="18"/>
                                  <w:szCs w:val="18"/>
                                </w:rPr>
                                <w:t>D212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9ED9635" wp14:editId="6AA8418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DB4ECC" w14:textId="30468F65" w:rsidR="008B62DB" w:rsidRDefault="008B62DB">
                                    <w:pPr>
                                      <w:pStyle w:val="NoSpacing"/>
                                      <w:spacing w:before="40" w:after="40"/>
                                      <w:rPr>
                                        <w:caps/>
                                        <w:color w:val="4472C4" w:themeColor="accent1"/>
                                        <w:sz w:val="28"/>
                                        <w:szCs w:val="28"/>
                                      </w:rPr>
                                    </w:pPr>
                                    <w:r>
                                      <w:rPr>
                                        <w:caps/>
                                        <w:color w:val="4472C4" w:themeColor="accent1"/>
                                        <w:sz w:val="28"/>
                                        <w:szCs w:val="28"/>
                                      </w:rPr>
                                      <w:t>Task 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06ABB34" w14:textId="2AB13220" w:rsidR="008B62DB" w:rsidRDefault="008B62DB">
                                    <w:pPr>
                                      <w:pStyle w:val="NoSpacing"/>
                                      <w:spacing w:before="40" w:after="40"/>
                                      <w:rPr>
                                        <w:caps/>
                                        <w:color w:val="5B9BD5" w:themeColor="accent5"/>
                                        <w:sz w:val="24"/>
                                        <w:szCs w:val="24"/>
                                      </w:rPr>
                                    </w:pPr>
                                    <w:r>
                                      <w:rPr>
                                        <w:caps/>
                                        <w:color w:val="5B9BD5" w:themeColor="accent5"/>
                                        <w:sz w:val="24"/>
                                        <w:szCs w:val="24"/>
                                      </w:rPr>
                                      <w:t>Narcisse, Laurie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D9635"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8DB4ECC" w14:textId="30468F65" w:rsidR="008B62DB" w:rsidRDefault="008B62DB">
                              <w:pPr>
                                <w:pStyle w:val="NoSpacing"/>
                                <w:spacing w:before="40" w:after="40"/>
                                <w:rPr>
                                  <w:caps/>
                                  <w:color w:val="4472C4" w:themeColor="accent1"/>
                                  <w:sz w:val="28"/>
                                  <w:szCs w:val="28"/>
                                </w:rPr>
                              </w:pPr>
                              <w:r>
                                <w:rPr>
                                  <w:caps/>
                                  <w:color w:val="4472C4" w:themeColor="accent1"/>
                                  <w:sz w:val="28"/>
                                  <w:szCs w:val="28"/>
                                </w:rPr>
                                <w:t>Task 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06ABB34" w14:textId="2AB13220" w:rsidR="008B62DB" w:rsidRDefault="008B62DB">
                              <w:pPr>
                                <w:pStyle w:val="NoSpacing"/>
                                <w:spacing w:before="40" w:after="40"/>
                                <w:rPr>
                                  <w:caps/>
                                  <w:color w:val="5B9BD5" w:themeColor="accent5"/>
                                  <w:sz w:val="24"/>
                                  <w:szCs w:val="24"/>
                                </w:rPr>
                              </w:pPr>
                              <w:r>
                                <w:rPr>
                                  <w:caps/>
                                  <w:color w:val="5B9BD5" w:themeColor="accent5"/>
                                  <w:sz w:val="24"/>
                                  <w:szCs w:val="24"/>
                                </w:rPr>
                                <w:t>Narcisse, Laurie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69C74" wp14:editId="510CE1C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9630181" w14:textId="7CCB8F3E" w:rsidR="008B62DB" w:rsidRDefault="008B62D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E69C74"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9630181" w14:textId="7CCB8F3E" w:rsidR="008B62DB" w:rsidRDefault="008B62D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Style w:val="Strong"/>
              <w:b w:val="0"/>
              <w:bCs w:val="0"/>
            </w:rPr>
            <w:br w:type="page"/>
          </w:r>
        </w:p>
      </w:sdtContent>
    </w:sdt>
    <w:sdt>
      <w:sdtPr>
        <w:rPr>
          <w:rFonts w:asciiTheme="minorHAnsi" w:eastAsiaTheme="minorHAnsi" w:hAnsiTheme="minorHAnsi" w:cstheme="minorBidi"/>
          <w:color w:val="auto"/>
          <w:kern w:val="2"/>
          <w:sz w:val="22"/>
          <w:szCs w:val="22"/>
          <w14:ligatures w14:val="standardContextual"/>
        </w:rPr>
        <w:id w:val="644171326"/>
        <w:docPartObj>
          <w:docPartGallery w:val="Table of Contents"/>
          <w:docPartUnique/>
        </w:docPartObj>
      </w:sdtPr>
      <w:sdtEndPr>
        <w:rPr>
          <w:b/>
          <w:bCs/>
          <w:noProof/>
        </w:rPr>
      </w:sdtEndPr>
      <w:sdtContent>
        <w:p w14:paraId="7789BB43" w14:textId="2E8DDBB8" w:rsidR="008B62DB" w:rsidRDefault="008B62DB">
          <w:pPr>
            <w:pStyle w:val="TOCHeading"/>
          </w:pPr>
          <w:r>
            <w:t>Contents</w:t>
          </w:r>
        </w:p>
        <w:p w14:paraId="0BCA79EA" w14:textId="6980C687" w:rsidR="008A59A2" w:rsidRDefault="008B62D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56222103" w:history="1">
            <w:r w:rsidR="008A59A2" w:rsidRPr="00DC7248">
              <w:rPr>
                <w:rStyle w:val="Hyperlink"/>
                <w:noProof/>
              </w:rPr>
              <w:t>Part I: Research Question</w:t>
            </w:r>
            <w:r w:rsidR="008A59A2">
              <w:rPr>
                <w:noProof/>
                <w:webHidden/>
              </w:rPr>
              <w:tab/>
            </w:r>
            <w:r w:rsidR="008A59A2">
              <w:rPr>
                <w:noProof/>
                <w:webHidden/>
              </w:rPr>
              <w:fldChar w:fldCharType="begin"/>
            </w:r>
            <w:r w:rsidR="008A59A2">
              <w:rPr>
                <w:noProof/>
                <w:webHidden/>
              </w:rPr>
              <w:instrText xml:space="preserve"> PAGEREF _Toc156222103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71B3C2C6" w14:textId="7516AB61" w:rsidR="008A59A2" w:rsidRDefault="00000000">
          <w:pPr>
            <w:pStyle w:val="TOC2"/>
            <w:tabs>
              <w:tab w:val="right" w:leader="dot" w:pos="9350"/>
            </w:tabs>
            <w:rPr>
              <w:rFonts w:eastAsiaTheme="minorEastAsia"/>
              <w:noProof/>
              <w:sz w:val="24"/>
              <w:szCs w:val="24"/>
            </w:rPr>
          </w:pPr>
          <w:hyperlink w:anchor="_Toc156222104" w:history="1">
            <w:r w:rsidR="008A59A2" w:rsidRPr="00DC7248">
              <w:rPr>
                <w:rStyle w:val="Hyperlink"/>
                <w:noProof/>
              </w:rPr>
              <w:t>A.  Describe the purpose of your data mining report by doing the following:</w:t>
            </w:r>
            <w:r w:rsidR="008A59A2">
              <w:rPr>
                <w:noProof/>
                <w:webHidden/>
              </w:rPr>
              <w:tab/>
            </w:r>
            <w:r w:rsidR="008A59A2">
              <w:rPr>
                <w:noProof/>
                <w:webHidden/>
              </w:rPr>
              <w:fldChar w:fldCharType="begin"/>
            </w:r>
            <w:r w:rsidR="008A59A2">
              <w:rPr>
                <w:noProof/>
                <w:webHidden/>
              </w:rPr>
              <w:instrText xml:space="preserve"> PAGEREF _Toc156222104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18440BAF" w14:textId="6291E2A6" w:rsidR="008A59A2" w:rsidRDefault="00000000">
          <w:pPr>
            <w:pStyle w:val="TOC3"/>
            <w:tabs>
              <w:tab w:val="right" w:leader="dot" w:pos="9350"/>
            </w:tabs>
            <w:rPr>
              <w:rFonts w:eastAsiaTheme="minorEastAsia"/>
              <w:noProof/>
              <w:sz w:val="24"/>
              <w:szCs w:val="24"/>
            </w:rPr>
          </w:pPr>
          <w:hyperlink w:anchor="_Toc156222105" w:history="1">
            <w:r w:rsidR="008A59A2" w:rsidRPr="00DC7248">
              <w:rPr>
                <w:rStyle w:val="Hyperlink"/>
                <w:noProof/>
              </w:rPr>
              <w:t>1.  Propose one question relevant to a real-world organizational situation that you will answer by using PCA.</w:t>
            </w:r>
            <w:r w:rsidR="008A59A2">
              <w:rPr>
                <w:noProof/>
                <w:webHidden/>
              </w:rPr>
              <w:tab/>
            </w:r>
            <w:r w:rsidR="008A59A2">
              <w:rPr>
                <w:noProof/>
                <w:webHidden/>
              </w:rPr>
              <w:fldChar w:fldCharType="begin"/>
            </w:r>
            <w:r w:rsidR="008A59A2">
              <w:rPr>
                <w:noProof/>
                <w:webHidden/>
              </w:rPr>
              <w:instrText xml:space="preserve"> PAGEREF _Toc156222105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058105D4" w14:textId="65B10744" w:rsidR="008A59A2" w:rsidRDefault="00000000">
          <w:pPr>
            <w:pStyle w:val="TOC3"/>
            <w:tabs>
              <w:tab w:val="right" w:leader="dot" w:pos="9350"/>
            </w:tabs>
            <w:rPr>
              <w:rFonts w:eastAsiaTheme="minorEastAsia"/>
              <w:noProof/>
              <w:sz w:val="24"/>
              <w:szCs w:val="24"/>
            </w:rPr>
          </w:pPr>
          <w:hyperlink w:anchor="_Toc156222106" w:history="1">
            <w:r w:rsidR="008A59A2" w:rsidRPr="00DC7248">
              <w:rPr>
                <w:rStyle w:val="Hyperlink"/>
                <w:noProof/>
              </w:rPr>
              <w:t>2.  Define one goal of the data analysis. Ensure your goal is reasonable within the scope of the selected scenario and is represented in the available data.</w:t>
            </w:r>
            <w:r w:rsidR="008A59A2">
              <w:rPr>
                <w:noProof/>
                <w:webHidden/>
              </w:rPr>
              <w:tab/>
            </w:r>
            <w:r w:rsidR="008A59A2">
              <w:rPr>
                <w:noProof/>
                <w:webHidden/>
              </w:rPr>
              <w:fldChar w:fldCharType="begin"/>
            </w:r>
            <w:r w:rsidR="008A59A2">
              <w:rPr>
                <w:noProof/>
                <w:webHidden/>
              </w:rPr>
              <w:instrText xml:space="preserve"> PAGEREF _Toc156222106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41C953E8" w14:textId="70331A9C" w:rsidR="008A59A2" w:rsidRDefault="00000000">
          <w:pPr>
            <w:pStyle w:val="TOC1"/>
            <w:tabs>
              <w:tab w:val="right" w:leader="dot" w:pos="9350"/>
            </w:tabs>
            <w:rPr>
              <w:rFonts w:eastAsiaTheme="minorEastAsia"/>
              <w:noProof/>
              <w:sz w:val="24"/>
              <w:szCs w:val="24"/>
            </w:rPr>
          </w:pPr>
          <w:hyperlink w:anchor="_Toc156222107" w:history="1">
            <w:r w:rsidR="008A59A2" w:rsidRPr="00DC7248">
              <w:rPr>
                <w:rStyle w:val="Hyperlink"/>
                <w:noProof/>
              </w:rPr>
              <w:t>Part II: Method Justification</w:t>
            </w:r>
            <w:r w:rsidR="008A59A2">
              <w:rPr>
                <w:noProof/>
                <w:webHidden/>
              </w:rPr>
              <w:tab/>
            </w:r>
            <w:r w:rsidR="008A59A2">
              <w:rPr>
                <w:noProof/>
                <w:webHidden/>
              </w:rPr>
              <w:fldChar w:fldCharType="begin"/>
            </w:r>
            <w:r w:rsidR="008A59A2">
              <w:rPr>
                <w:noProof/>
                <w:webHidden/>
              </w:rPr>
              <w:instrText xml:space="preserve"> PAGEREF _Toc156222107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63A4C678" w14:textId="3F64287C" w:rsidR="008A59A2" w:rsidRDefault="00000000">
          <w:pPr>
            <w:pStyle w:val="TOC2"/>
            <w:tabs>
              <w:tab w:val="right" w:leader="dot" w:pos="9350"/>
            </w:tabs>
            <w:rPr>
              <w:rFonts w:eastAsiaTheme="minorEastAsia"/>
              <w:noProof/>
              <w:sz w:val="24"/>
              <w:szCs w:val="24"/>
            </w:rPr>
          </w:pPr>
          <w:hyperlink w:anchor="_Toc156222108" w:history="1">
            <w:r w:rsidR="008A59A2" w:rsidRPr="00DC7248">
              <w:rPr>
                <w:rStyle w:val="Hyperlink"/>
                <w:noProof/>
              </w:rPr>
              <w:t>B.  Explain the reasons for using PCA by doing the following:</w:t>
            </w:r>
            <w:r w:rsidR="008A59A2">
              <w:rPr>
                <w:noProof/>
                <w:webHidden/>
              </w:rPr>
              <w:tab/>
            </w:r>
            <w:r w:rsidR="008A59A2">
              <w:rPr>
                <w:noProof/>
                <w:webHidden/>
              </w:rPr>
              <w:fldChar w:fldCharType="begin"/>
            </w:r>
            <w:r w:rsidR="008A59A2">
              <w:rPr>
                <w:noProof/>
                <w:webHidden/>
              </w:rPr>
              <w:instrText xml:space="preserve"> PAGEREF _Toc156222108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435EC59B" w14:textId="268F3085" w:rsidR="008A59A2" w:rsidRDefault="00000000">
          <w:pPr>
            <w:pStyle w:val="TOC3"/>
            <w:tabs>
              <w:tab w:val="right" w:leader="dot" w:pos="9350"/>
            </w:tabs>
            <w:rPr>
              <w:rFonts w:eastAsiaTheme="minorEastAsia"/>
              <w:noProof/>
              <w:sz w:val="24"/>
              <w:szCs w:val="24"/>
            </w:rPr>
          </w:pPr>
          <w:hyperlink w:anchor="_Toc156222109" w:history="1">
            <w:r w:rsidR="008A59A2" w:rsidRPr="00DC7248">
              <w:rPr>
                <w:rStyle w:val="Hyperlink"/>
                <w:noProof/>
              </w:rPr>
              <w:t>1.  Explain how PCA analyzes the selected data set. Include expected outcomes.</w:t>
            </w:r>
            <w:r w:rsidR="008A59A2">
              <w:rPr>
                <w:noProof/>
                <w:webHidden/>
              </w:rPr>
              <w:tab/>
            </w:r>
            <w:r w:rsidR="008A59A2">
              <w:rPr>
                <w:noProof/>
                <w:webHidden/>
              </w:rPr>
              <w:fldChar w:fldCharType="begin"/>
            </w:r>
            <w:r w:rsidR="008A59A2">
              <w:rPr>
                <w:noProof/>
                <w:webHidden/>
              </w:rPr>
              <w:instrText xml:space="preserve"> PAGEREF _Toc156222109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25CFA73F" w14:textId="0ECB2385" w:rsidR="008A59A2" w:rsidRDefault="00000000">
          <w:pPr>
            <w:pStyle w:val="TOC3"/>
            <w:tabs>
              <w:tab w:val="right" w:leader="dot" w:pos="9350"/>
            </w:tabs>
            <w:rPr>
              <w:rFonts w:eastAsiaTheme="minorEastAsia"/>
              <w:noProof/>
              <w:sz w:val="24"/>
              <w:szCs w:val="24"/>
            </w:rPr>
          </w:pPr>
          <w:hyperlink w:anchor="_Toc156222110" w:history="1">
            <w:r w:rsidR="008A59A2" w:rsidRPr="00DC7248">
              <w:rPr>
                <w:rStyle w:val="Hyperlink"/>
                <w:noProof/>
              </w:rPr>
              <w:t>2.  Summarize one assumption of PCA.</w:t>
            </w:r>
            <w:r w:rsidR="008A59A2">
              <w:rPr>
                <w:noProof/>
                <w:webHidden/>
              </w:rPr>
              <w:tab/>
            </w:r>
            <w:r w:rsidR="008A59A2">
              <w:rPr>
                <w:noProof/>
                <w:webHidden/>
              </w:rPr>
              <w:fldChar w:fldCharType="begin"/>
            </w:r>
            <w:r w:rsidR="008A59A2">
              <w:rPr>
                <w:noProof/>
                <w:webHidden/>
              </w:rPr>
              <w:instrText xml:space="preserve"> PAGEREF _Toc156222110 \h </w:instrText>
            </w:r>
            <w:r w:rsidR="008A59A2">
              <w:rPr>
                <w:noProof/>
                <w:webHidden/>
              </w:rPr>
            </w:r>
            <w:r w:rsidR="008A59A2">
              <w:rPr>
                <w:noProof/>
                <w:webHidden/>
              </w:rPr>
              <w:fldChar w:fldCharType="separate"/>
            </w:r>
            <w:r w:rsidR="008A59A2">
              <w:rPr>
                <w:noProof/>
                <w:webHidden/>
              </w:rPr>
              <w:t>2</w:t>
            </w:r>
            <w:r w:rsidR="008A59A2">
              <w:rPr>
                <w:noProof/>
                <w:webHidden/>
              </w:rPr>
              <w:fldChar w:fldCharType="end"/>
            </w:r>
          </w:hyperlink>
        </w:p>
        <w:p w14:paraId="2A4FF0DB" w14:textId="553882AB" w:rsidR="008A59A2" w:rsidRDefault="00000000">
          <w:pPr>
            <w:pStyle w:val="TOC1"/>
            <w:tabs>
              <w:tab w:val="right" w:leader="dot" w:pos="9350"/>
            </w:tabs>
            <w:rPr>
              <w:rFonts w:eastAsiaTheme="minorEastAsia"/>
              <w:noProof/>
              <w:sz w:val="24"/>
              <w:szCs w:val="24"/>
            </w:rPr>
          </w:pPr>
          <w:hyperlink w:anchor="_Toc156222111" w:history="1">
            <w:r w:rsidR="008A59A2" w:rsidRPr="00DC7248">
              <w:rPr>
                <w:rStyle w:val="Hyperlink"/>
                <w:noProof/>
              </w:rPr>
              <w:t>Part III: Data Preparation</w:t>
            </w:r>
            <w:r w:rsidR="008A59A2">
              <w:rPr>
                <w:noProof/>
                <w:webHidden/>
              </w:rPr>
              <w:tab/>
            </w:r>
            <w:r w:rsidR="008A59A2">
              <w:rPr>
                <w:noProof/>
                <w:webHidden/>
              </w:rPr>
              <w:fldChar w:fldCharType="begin"/>
            </w:r>
            <w:r w:rsidR="008A59A2">
              <w:rPr>
                <w:noProof/>
                <w:webHidden/>
              </w:rPr>
              <w:instrText xml:space="preserve"> PAGEREF _Toc156222111 \h </w:instrText>
            </w:r>
            <w:r w:rsidR="008A59A2">
              <w:rPr>
                <w:noProof/>
                <w:webHidden/>
              </w:rPr>
            </w:r>
            <w:r w:rsidR="008A59A2">
              <w:rPr>
                <w:noProof/>
                <w:webHidden/>
              </w:rPr>
              <w:fldChar w:fldCharType="separate"/>
            </w:r>
            <w:r w:rsidR="008A59A2">
              <w:rPr>
                <w:noProof/>
                <w:webHidden/>
              </w:rPr>
              <w:t>3</w:t>
            </w:r>
            <w:r w:rsidR="008A59A2">
              <w:rPr>
                <w:noProof/>
                <w:webHidden/>
              </w:rPr>
              <w:fldChar w:fldCharType="end"/>
            </w:r>
          </w:hyperlink>
        </w:p>
        <w:p w14:paraId="57D7DAA6" w14:textId="05DCAF4F" w:rsidR="008A59A2" w:rsidRDefault="00000000">
          <w:pPr>
            <w:pStyle w:val="TOC2"/>
            <w:tabs>
              <w:tab w:val="right" w:leader="dot" w:pos="9350"/>
            </w:tabs>
            <w:rPr>
              <w:rFonts w:eastAsiaTheme="minorEastAsia"/>
              <w:noProof/>
              <w:sz w:val="24"/>
              <w:szCs w:val="24"/>
            </w:rPr>
          </w:pPr>
          <w:hyperlink w:anchor="_Toc156222112" w:history="1">
            <w:r w:rsidR="008A59A2" w:rsidRPr="00DC7248">
              <w:rPr>
                <w:rStyle w:val="Hyperlink"/>
                <w:noProof/>
              </w:rPr>
              <w:t>C.  Perform data preparation for the chosen data set by doing the following:</w:t>
            </w:r>
            <w:r w:rsidR="008A59A2">
              <w:rPr>
                <w:noProof/>
                <w:webHidden/>
              </w:rPr>
              <w:tab/>
            </w:r>
            <w:r w:rsidR="008A59A2">
              <w:rPr>
                <w:noProof/>
                <w:webHidden/>
              </w:rPr>
              <w:fldChar w:fldCharType="begin"/>
            </w:r>
            <w:r w:rsidR="008A59A2">
              <w:rPr>
                <w:noProof/>
                <w:webHidden/>
              </w:rPr>
              <w:instrText xml:space="preserve"> PAGEREF _Toc156222112 \h </w:instrText>
            </w:r>
            <w:r w:rsidR="008A59A2">
              <w:rPr>
                <w:noProof/>
                <w:webHidden/>
              </w:rPr>
            </w:r>
            <w:r w:rsidR="008A59A2">
              <w:rPr>
                <w:noProof/>
                <w:webHidden/>
              </w:rPr>
              <w:fldChar w:fldCharType="separate"/>
            </w:r>
            <w:r w:rsidR="008A59A2">
              <w:rPr>
                <w:noProof/>
                <w:webHidden/>
              </w:rPr>
              <w:t>3</w:t>
            </w:r>
            <w:r w:rsidR="008A59A2">
              <w:rPr>
                <w:noProof/>
                <w:webHidden/>
              </w:rPr>
              <w:fldChar w:fldCharType="end"/>
            </w:r>
          </w:hyperlink>
        </w:p>
        <w:p w14:paraId="0EEBEB06" w14:textId="63BEDDF5" w:rsidR="008A59A2" w:rsidRDefault="00000000">
          <w:pPr>
            <w:pStyle w:val="TOC3"/>
            <w:tabs>
              <w:tab w:val="right" w:leader="dot" w:pos="9350"/>
            </w:tabs>
            <w:rPr>
              <w:rFonts w:eastAsiaTheme="minorEastAsia"/>
              <w:noProof/>
              <w:sz w:val="24"/>
              <w:szCs w:val="24"/>
            </w:rPr>
          </w:pPr>
          <w:hyperlink w:anchor="_Toc156222113" w:history="1">
            <w:r w:rsidR="008A59A2" w:rsidRPr="00DC7248">
              <w:rPr>
                <w:rStyle w:val="Hyperlink"/>
                <w:noProof/>
              </w:rPr>
              <w:t>1.  Identify the continuous data set variables that you will need to answer the PCA question proposed in part A1.</w:t>
            </w:r>
            <w:r w:rsidR="008A59A2">
              <w:rPr>
                <w:noProof/>
                <w:webHidden/>
              </w:rPr>
              <w:tab/>
            </w:r>
            <w:r w:rsidR="008A59A2">
              <w:rPr>
                <w:noProof/>
                <w:webHidden/>
              </w:rPr>
              <w:fldChar w:fldCharType="begin"/>
            </w:r>
            <w:r w:rsidR="008A59A2">
              <w:rPr>
                <w:noProof/>
                <w:webHidden/>
              </w:rPr>
              <w:instrText xml:space="preserve"> PAGEREF _Toc156222113 \h </w:instrText>
            </w:r>
            <w:r w:rsidR="008A59A2">
              <w:rPr>
                <w:noProof/>
                <w:webHidden/>
              </w:rPr>
            </w:r>
            <w:r w:rsidR="008A59A2">
              <w:rPr>
                <w:noProof/>
                <w:webHidden/>
              </w:rPr>
              <w:fldChar w:fldCharType="separate"/>
            </w:r>
            <w:r w:rsidR="008A59A2">
              <w:rPr>
                <w:noProof/>
                <w:webHidden/>
              </w:rPr>
              <w:t>3</w:t>
            </w:r>
            <w:r w:rsidR="008A59A2">
              <w:rPr>
                <w:noProof/>
                <w:webHidden/>
              </w:rPr>
              <w:fldChar w:fldCharType="end"/>
            </w:r>
          </w:hyperlink>
        </w:p>
        <w:p w14:paraId="0BA3FB0F" w14:textId="2B80909D" w:rsidR="008A59A2" w:rsidRDefault="00000000">
          <w:pPr>
            <w:pStyle w:val="TOC3"/>
            <w:tabs>
              <w:tab w:val="right" w:leader="dot" w:pos="9350"/>
            </w:tabs>
            <w:rPr>
              <w:rFonts w:eastAsiaTheme="minorEastAsia"/>
              <w:noProof/>
              <w:sz w:val="24"/>
              <w:szCs w:val="24"/>
            </w:rPr>
          </w:pPr>
          <w:hyperlink w:anchor="_Toc156222114" w:history="1">
            <w:r w:rsidR="008A59A2" w:rsidRPr="00DC7248">
              <w:rPr>
                <w:rStyle w:val="Hyperlink"/>
                <w:noProof/>
              </w:rPr>
              <w:t>2.  Standardize the continuous data set variables identified in part C1. Include a copy of the cleaned data set.</w:t>
            </w:r>
            <w:r w:rsidR="008A59A2">
              <w:rPr>
                <w:noProof/>
                <w:webHidden/>
              </w:rPr>
              <w:tab/>
            </w:r>
            <w:r w:rsidR="008A59A2">
              <w:rPr>
                <w:noProof/>
                <w:webHidden/>
              </w:rPr>
              <w:fldChar w:fldCharType="begin"/>
            </w:r>
            <w:r w:rsidR="008A59A2">
              <w:rPr>
                <w:noProof/>
                <w:webHidden/>
              </w:rPr>
              <w:instrText xml:space="preserve"> PAGEREF _Toc156222114 \h </w:instrText>
            </w:r>
            <w:r w:rsidR="008A59A2">
              <w:rPr>
                <w:noProof/>
                <w:webHidden/>
              </w:rPr>
            </w:r>
            <w:r w:rsidR="008A59A2">
              <w:rPr>
                <w:noProof/>
                <w:webHidden/>
              </w:rPr>
              <w:fldChar w:fldCharType="separate"/>
            </w:r>
            <w:r w:rsidR="008A59A2">
              <w:rPr>
                <w:noProof/>
                <w:webHidden/>
              </w:rPr>
              <w:t>3</w:t>
            </w:r>
            <w:r w:rsidR="008A59A2">
              <w:rPr>
                <w:noProof/>
                <w:webHidden/>
              </w:rPr>
              <w:fldChar w:fldCharType="end"/>
            </w:r>
          </w:hyperlink>
        </w:p>
        <w:p w14:paraId="2CE31291" w14:textId="22894154" w:rsidR="008A59A2" w:rsidRDefault="00000000">
          <w:pPr>
            <w:pStyle w:val="TOC1"/>
            <w:tabs>
              <w:tab w:val="right" w:leader="dot" w:pos="9350"/>
            </w:tabs>
            <w:rPr>
              <w:rFonts w:eastAsiaTheme="minorEastAsia"/>
              <w:noProof/>
              <w:sz w:val="24"/>
              <w:szCs w:val="24"/>
            </w:rPr>
          </w:pPr>
          <w:hyperlink w:anchor="_Toc156222115" w:history="1">
            <w:r w:rsidR="008A59A2" w:rsidRPr="00DC7248">
              <w:rPr>
                <w:rStyle w:val="Hyperlink"/>
                <w:noProof/>
              </w:rPr>
              <w:t>Part IV: Analysis</w:t>
            </w:r>
            <w:r w:rsidR="008A59A2">
              <w:rPr>
                <w:noProof/>
                <w:webHidden/>
              </w:rPr>
              <w:tab/>
            </w:r>
            <w:r w:rsidR="008A59A2">
              <w:rPr>
                <w:noProof/>
                <w:webHidden/>
              </w:rPr>
              <w:fldChar w:fldCharType="begin"/>
            </w:r>
            <w:r w:rsidR="008A59A2">
              <w:rPr>
                <w:noProof/>
                <w:webHidden/>
              </w:rPr>
              <w:instrText xml:space="preserve"> PAGEREF _Toc156222115 \h </w:instrText>
            </w:r>
            <w:r w:rsidR="008A59A2">
              <w:rPr>
                <w:noProof/>
                <w:webHidden/>
              </w:rPr>
            </w:r>
            <w:r w:rsidR="008A59A2">
              <w:rPr>
                <w:noProof/>
                <w:webHidden/>
              </w:rPr>
              <w:fldChar w:fldCharType="separate"/>
            </w:r>
            <w:r w:rsidR="008A59A2">
              <w:rPr>
                <w:noProof/>
                <w:webHidden/>
              </w:rPr>
              <w:t>4</w:t>
            </w:r>
            <w:r w:rsidR="008A59A2">
              <w:rPr>
                <w:noProof/>
                <w:webHidden/>
              </w:rPr>
              <w:fldChar w:fldCharType="end"/>
            </w:r>
          </w:hyperlink>
        </w:p>
        <w:p w14:paraId="1E4C0D49" w14:textId="70B8E11C" w:rsidR="008A59A2" w:rsidRDefault="00000000">
          <w:pPr>
            <w:pStyle w:val="TOC2"/>
            <w:tabs>
              <w:tab w:val="right" w:leader="dot" w:pos="9350"/>
            </w:tabs>
            <w:rPr>
              <w:rFonts w:eastAsiaTheme="minorEastAsia"/>
              <w:noProof/>
              <w:sz w:val="24"/>
              <w:szCs w:val="24"/>
            </w:rPr>
          </w:pPr>
          <w:hyperlink w:anchor="_Toc156222116" w:history="1">
            <w:r w:rsidR="008A59A2" w:rsidRPr="00DC7248">
              <w:rPr>
                <w:rStyle w:val="Hyperlink"/>
                <w:noProof/>
              </w:rPr>
              <w:t>D.  Perform PCA by doing the following:</w:t>
            </w:r>
            <w:r w:rsidR="008A59A2">
              <w:rPr>
                <w:noProof/>
                <w:webHidden/>
              </w:rPr>
              <w:tab/>
            </w:r>
            <w:r w:rsidR="008A59A2">
              <w:rPr>
                <w:noProof/>
                <w:webHidden/>
              </w:rPr>
              <w:fldChar w:fldCharType="begin"/>
            </w:r>
            <w:r w:rsidR="008A59A2">
              <w:rPr>
                <w:noProof/>
                <w:webHidden/>
              </w:rPr>
              <w:instrText xml:space="preserve"> PAGEREF _Toc156222116 \h </w:instrText>
            </w:r>
            <w:r w:rsidR="008A59A2">
              <w:rPr>
                <w:noProof/>
                <w:webHidden/>
              </w:rPr>
            </w:r>
            <w:r w:rsidR="008A59A2">
              <w:rPr>
                <w:noProof/>
                <w:webHidden/>
              </w:rPr>
              <w:fldChar w:fldCharType="separate"/>
            </w:r>
            <w:r w:rsidR="008A59A2">
              <w:rPr>
                <w:noProof/>
                <w:webHidden/>
              </w:rPr>
              <w:t>4</w:t>
            </w:r>
            <w:r w:rsidR="008A59A2">
              <w:rPr>
                <w:noProof/>
                <w:webHidden/>
              </w:rPr>
              <w:fldChar w:fldCharType="end"/>
            </w:r>
          </w:hyperlink>
        </w:p>
        <w:p w14:paraId="66A65D5E" w14:textId="7AA1FE1D" w:rsidR="008A59A2" w:rsidRDefault="00000000">
          <w:pPr>
            <w:pStyle w:val="TOC3"/>
            <w:tabs>
              <w:tab w:val="right" w:leader="dot" w:pos="9350"/>
            </w:tabs>
            <w:rPr>
              <w:rFonts w:eastAsiaTheme="minorEastAsia"/>
              <w:noProof/>
              <w:sz w:val="24"/>
              <w:szCs w:val="24"/>
            </w:rPr>
          </w:pPr>
          <w:hyperlink w:anchor="_Toc156222117" w:history="1">
            <w:r w:rsidR="008A59A2" w:rsidRPr="00DC7248">
              <w:rPr>
                <w:rStyle w:val="Hyperlink"/>
                <w:noProof/>
              </w:rPr>
              <w:t>1.  Determine the matrix of all the principal components.</w:t>
            </w:r>
            <w:r w:rsidR="008A59A2">
              <w:rPr>
                <w:noProof/>
                <w:webHidden/>
              </w:rPr>
              <w:tab/>
            </w:r>
            <w:r w:rsidR="008A59A2">
              <w:rPr>
                <w:noProof/>
                <w:webHidden/>
              </w:rPr>
              <w:fldChar w:fldCharType="begin"/>
            </w:r>
            <w:r w:rsidR="008A59A2">
              <w:rPr>
                <w:noProof/>
                <w:webHidden/>
              </w:rPr>
              <w:instrText xml:space="preserve"> PAGEREF _Toc156222117 \h </w:instrText>
            </w:r>
            <w:r w:rsidR="008A59A2">
              <w:rPr>
                <w:noProof/>
                <w:webHidden/>
              </w:rPr>
            </w:r>
            <w:r w:rsidR="008A59A2">
              <w:rPr>
                <w:noProof/>
                <w:webHidden/>
              </w:rPr>
              <w:fldChar w:fldCharType="separate"/>
            </w:r>
            <w:r w:rsidR="008A59A2">
              <w:rPr>
                <w:noProof/>
                <w:webHidden/>
              </w:rPr>
              <w:t>4</w:t>
            </w:r>
            <w:r w:rsidR="008A59A2">
              <w:rPr>
                <w:noProof/>
                <w:webHidden/>
              </w:rPr>
              <w:fldChar w:fldCharType="end"/>
            </w:r>
          </w:hyperlink>
        </w:p>
        <w:p w14:paraId="1758D3AA" w14:textId="2421ED80" w:rsidR="008A59A2" w:rsidRDefault="00000000">
          <w:pPr>
            <w:pStyle w:val="TOC3"/>
            <w:tabs>
              <w:tab w:val="right" w:leader="dot" w:pos="9350"/>
            </w:tabs>
            <w:rPr>
              <w:rFonts w:eastAsiaTheme="minorEastAsia"/>
              <w:noProof/>
              <w:sz w:val="24"/>
              <w:szCs w:val="24"/>
            </w:rPr>
          </w:pPr>
          <w:hyperlink w:anchor="_Toc156222118" w:history="1">
            <w:r w:rsidR="008A59A2" w:rsidRPr="00DC7248">
              <w:rPr>
                <w:rStyle w:val="Hyperlink"/>
                <w:noProof/>
              </w:rPr>
              <w:t>2.  Identify the total number of principal components, using the elbow rule or the Kaiser criterion. Include a screenshot of the scree plot.</w:t>
            </w:r>
            <w:r w:rsidR="008A59A2">
              <w:rPr>
                <w:noProof/>
                <w:webHidden/>
              </w:rPr>
              <w:tab/>
            </w:r>
            <w:r w:rsidR="008A59A2">
              <w:rPr>
                <w:noProof/>
                <w:webHidden/>
              </w:rPr>
              <w:fldChar w:fldCharType="begin"/>
            </w:r>
            <w:r w:rsidR="008A59A2">
              <w:rPr>
                <w:noProof/>
                <w:webHidden/>
              </w:rPr>
              <w:instrText xml:space="preserve"> PAGEREF _Toc156222118 \h </w:instrText>
            </w:r>
            <w:r w:rsidR="008A59A2">
              <w:rPr>
                <w:noProof/>
                <w:webHidden/>
              </w:rPr>
            </w:r>
            <w:r w:rsidR="008A59A2">
              <w:rPr>
                <w:noProof/>
                <w:webHidden/>
              </w:rPr>
              <w:fldChar w:fldCharType="separate"/>
            </w:r>
            <w:r w:rsidR="008A59A2">
              <w:rPr>
                <w:noProof/>
                <w:webHidden/>
              </w:rPr>
              <w:t>5</w:t>
            </w:r>
            <w:r w:rsidR="008A59A2">
              <w:rPr>
                <w:noProof/>
                <w:webHidden/>
              </w:rPr>
              <w:fldChar w:fldCharType="end"/>
            </w:r>
          </w:hyperlink>
        </w:p>
        <w:p w14:paraId="45BCE58B" w14:textId="46D0DB96" w:rsidR="008A59A2" w:rsidRDefault="00000000">
          <w:pPr>
            <w:pStyle w:val="TOC3"/>
            <w:tabs>
              <w:tab w:val="right" w:leader="dot" w:pos="9350"/>
            </w:tabs>
            <w:rPr>
              <w:rFonts w:eastAsiaTheme="minorEastAsia"/>
              <w:noProof/>
              <w:sz w:val="24"/>
              <w:szCs w:val="24"/>
            </w:rPr>
          </w:pPr>
          <w:hyperlink w:anchor="_Toc156222119" w:history="1">
            <w:r w:rsidR="008A59A2" w:rsidRPr="00DC7248">
              <w:rPr>
                <w:rStyle w:val="Hyperlink"/>
                <w:noProof/>
              </w:rPr>
              <w:t>3.  Identify the variance of each of the principal components identified in part D2.</w:t>
            </w:r>
            <w:r w:rsidR="008A59A2">
              <w:rPr>
                <w:noProof/>
                <w:webHidden/>
              </w:rPr>
              <w:tab/>
            </w:r>
            <w:r w:rsidR="008A59A2">
              <w:rPr>
                <w:noProof/>
                <w:webHidden/>
              </w:rPr>
              <w:fldChar w:fldCharType="begin"/>
            </w:r>
            <w:r w:rsidR="008A59A2">
              <w:rPr>
                <w:noProof/>
                <w:webHidden/>
              </w:rPr>
              <w:instrText xml:space="preserve"> PAGEREF _Toc156222119 \h </w:instrText>
            </w:r>
            <w:r w:rsidR="008A59A2">
              <w:rPr>
                <w:noProof/>
                <w:webHidden/>
              </w:rPr>
            </w:r>
            <w:r w:rsidR="008A59A2">
              <w:rPr>
                <w:noProof/>
                <w:webHidden/>
              </w:rPr>
              <w:fldChar w:fldCharType="separate"/>
            </w:r>
            <w:r w:rsidR="008A59A2">
              <w:rPr>
                <w:noProof/>
                <w:webHidden/>
              </w:rPr>
              <w:t>7</w:t>
            </w:r>
            <w:r w:rsidR="008A59A2">
              <w:rPr>
                <w:noProof/>
                <w:webHidden/>
              </w:rPr>
              <w:fldChar w:fldCharType="end"/>
            </w:r>
          </w:hyperlink>
        </w:p>
        <w:p w14:paraId="7ABED597" w14:textId="30A2607F" w:rsidR="008A59A2" w:rsidRDefault="00000000">
          <w:pPr>
            <w:pStyle w:val="TOC3"/>
            <w:tabs>
              <w:tab w:val="right" w:leader="dot" w:pos="9350"/>
            </w:tabs>
            <w:rPr>
              <w:rFonts w:eastAsiaTheme="minorEastAsia"/>
              <w:noProof/>
              <w:sz w:val="24"/>
              <w:szCs w:val="24"/>
            </w:rPr>
          </w:pPr>
          <w:hyperlink w:anchor="_Toc156222120" w:history="1">
            <w:r w:rsidR="008A59A2" w:rsidRPr="00DC7248">
              <w:rPr>
                <w:rStyle w:val="Hyperlink"/>
                <w:noProof/>
              </w:rPr>
              <w:t>4.  Identify the total variance captured by the principal components identified in part D2.</w:t>
            </w:r>
            <w:r w:rsidR="008A59A2">
              <w:rPr>
                <w:noProof/>
                <w:webHidden/>
              </w:rPr>
              <w:tab/>
            </w:r>
            <w:r w:rsidR="008A59A2">
              <w:rPr>
                <w:noProof/>
                <w:webHidden/>
              </w:rPr>
              <w:fldChar w:fldCharType="begin"/>
            </w:r>
            <w:r w:rsidR="008A59A2">
              <w:rPr>
                <w:noProof/>
                <w:webHidden/>
              </w:rPr>
              <w:instrText xml:space="preserve"> PAGEREF _Toc156222120 \h </w:instrText>
            </w:r>
            <w:r w:rsidR="008A59A2">
              <w:rPr>
                <w:noProof/>
                <w:webHidden/>
              </w:rPr>
            </w:r>
            <w:r w:rsidR="008A59A2">
              <w:rPr>
                <w:noProof/>
                <w:webHidden/>
              </w:rPr>
              <w:fldChar w:fldCharType="separate"/>
            </w:r>
            <w:r w:rsidR="008A59A2">
              <w:rPr>
                <w:noProof/>
                <w:webHidden/>
              </w:rPr>
              <w:t>8</w:t>
            </w:r>
            <w:r w:rsidR="008A59A2">
              <w:rPr>
                <w:noProof/>
                <w:webHidden/>
              </w:rPr>
              <w:fldChar w:fldCharType="end"/>
            </w:r>
          </w:hyperlink>
        </w:p>
        <w:p w14:paraId="061508BB" w14:textId="5C2BA77E" w:rsidR="008A59A2" w:rsidRDefault="00000000">
          <w:pPr>
            <w:pStyle w:val="TOC3"/>
            <w:tabs>
              <w:tab w:val="right" w:leader="dot" w:pos="9350"/>
            </w:tabs>
            <w:rPr>
              <w:rFonts w:eastAsiaTheme="minorEastAsia"/>
              <w:noProof/>
              <w:sz w:val="24"/>
              <w:szCs w:val="24"/>
            </w:rPr>
          </w:pPr>
          <w:hyperlink w:anchor="_Toc156222121" w:history="1">
            <w:r w:rsidR="008A59A2" w:rsidRPr="00DC7248">
              <w:rPr>
                <w:rStyle w:val="Hyperlink"/>
                <w:noProof/>
              </w:rPr>
              <w:t>5.  Summarize the results of your data analysis</w:t>
            </w:r>
            <w:r w:rsidR="008A59A2" w:rsidRPr="00DC7248">
              <w:rPr>
                <w:rStyle w:val="Hyperlink"/>
                <w:rFonts w:ascii="Lato" w:hAnsi="Lato"/>
                <w:noProof/>
              </w:rPr>
              <w:t>.</w:t>
            </w:r>
            <w:r w:rsidR="008A59A2">
              <w:rPr>
                <w:noProof/>
                <w:webHidden/>
              </w:rPr>
              <w:tab/>
            </w:r>
            <w:r w:rsidR="008A59A2">
              <w:rPr>
                <w:noProof/>
                <w:webHidden/>
              </w:rPr>
              <w:fldChar w:fldCharType="begin"/>
            </w:r>
            <w:r w:rsidR="008A59A2">
              <w:rPr>
                <w:noProof/>
                <w:webHidden/>
              </w:rPr>
              <w:instrText xml:space="preserve"> PAGEREF _Toc156222121 \h </w:instrText>
            </w:r>
            <w:r w:rsidR="008A59A2">
              <w:rPr>
                <w:noProof/>
                <w:webHidden/>
              </w:rPr>
            </w:r>
            <w:r w:rsidR="008A59A2">
              <w:rPr>
                <w:noProof/>
                <w:webHidden/>
              </w:rPr>
              <w:fldChar w:fldCharType="separate"/>
            </w:r>
            <w:r w:rsidR="008A59A2">
              <w:rPr>
                <w:noProof/>
                <w:webHidden/>
              </w:rPr>
              <w:t>8</w:t>
            </w:r>
            <w:r w:rsidR="008A59A2">
              <w:rPr>
                <w:noProof/>
                <w:webHidden/>
              </w:rPr>
              <w:fldChar w:fldCharType="end"/>
            </w:r>
          </w:hyperlink>
        </w:p>
        <w:p w14:paraId="6FFC9F9C" w14:textId="43F912BE" w:rsidR="008A59A2" w:rsidRDefault="00000000">
          <w:pPr>
            <w:pStyle w:val="TOC2"/>
            <w:tabs>
              <w:tab w:val="right" w:leader="dot" w:pos="9350"/>
            </w:tabs>
            <w:rPr>
              <w:rFonts w:eastAsiaTheme="minorEastAsia"/>
              <w:noProof/>
              <w:sz w:val="24"/>
              <w:szCs w:val="24"/>
            </w:rPr>
          </w:pPr>
          <w:hyperlink w:anchor="_Toc156222122" w:history="1">
            <w:r w:rsidR="008A59A2" w:rsidRPr="00DC7248">
              <w:rPr>
                <w:rStyle w:val="Hyperlink"/>
                <w:noProof/>
                <w:shd w:val="clear" w:color="auto" w:fill="FFFFFF"/>
              </w:rPr>
              <w:t>E.  Record the web sources used to acquire data or segments of third-party code to support the analysis. Ensure the web sources are reliable.</w:t>
            </w:r>
            <w:r w:rsidR="008A59A2">
              <w:rPr>
                <w:noProof/>
                <w:webHidden/>
              </w:rPr>
              <w:tab/>
            </w:r>
            <w:r w:rsidR="008A59A2">
              <w:rPr>
                <w:noProof/>
                <w:webHidden/>
              </w:rPr>
              <w:fldChar w:fldCharType="begin"/>
            </w:r>
            <w:r w:rsidR="008A59A2">
              <w:rPr>
                <w:noProof/>
                <w:webHidden/>
              </w:rPr>
              <w:instrText xml:space="preserve"> PAGEREF _Toc156222122 \h </w:instrText>
            </w:r>
            <w:r w:rsidR="008A59A2">
              <w:rPr>
                <w:noProof/>
                <w:webHidden/>
              </w:rPr>
            </w:r>
            <w:r w:rsidR="008A59A2">
              <w:rPr>
                <w:noProof/>
                <w:webHidden/>
              </w:rPr>
              <w:fldChar w:fldCharType="separate"/>
            </w:r>
            <w:r w:rsidR="008A59A2">
              <w:rPr>
                <w:noProof/>
                <w:webHidden/>
              </w:rPr>
              <w:t>9</w:t>
            </w:r>
            <w:r w:rsidR="008A59A2">
              <w:rPr>
                <w:noProof/>
                <w:webHidden/>
              </w:rPr>
              <w:fldChar w:fldCharType="end"/>
            </w:r>
          </w:hyperlink>
        </w:p>
        <w:p w14:paraId="79E1F63E" w14:textId="49840DEC" w:rsidR="008B62DB" w:rsidRDefault="008B62DB">
          <w:r>
            <w:rPr>
              <w:b/>
              <w:bCs/>
              <w:noProof/>
            </w:rPr>
            <w:fldChar w:fldCharType="end"/>
          </w:r>
        </w:p>
      </w:sdtContent>
    </w:sdt>
    <w:p w14:paraId="2935AD5B" w14:textId="5A588C33" w:rsidR="006F4E9B" w:rsidRPr="006D2B03" w:rsidRDefault="006F4E9B" w:rsidP="006D2B03">
      <w:pPr>
        <w:pStyle w:val="Heading1"/>
      </w:pPr>
      <w:bookmarkStart w:id="0" w:name="_Toc156222103"/>
      <w:r w:rsidRPr="006D2B03">
        <w:rPr>
          <w:rStyle w:val="Strong"/>
          <w:b w:val="0"/>
          <w:bCs w:val="0"/>
        </w:rPr>
        <w:lastRenderedPageBreak/>
        <w:t>Part I: Research Question</w:t>
      </w:r>
      <w:bookmarkEnd w:id="0"/>
    </w:p>
    <w:p w14:paraId="0B483FA6" w14:textId="77777777" w:rsidR="006F4E9B" w:rsidRDefault="006F4E9B" w:rsidP="008B62DB">
      <w:pPr>
        <w:pStyle w:val="Heading2"/>
      </w:pPr>
      <w:bookmarkStart w:id="1" w:name="_Toc156222104"/>
      <w:r>
        <w:t>A.  Describe the purpose of your data mining report by doing the following:</w:t>
      </w:r>
      <w:bookmarkEnd w:id="1"/>
    </w:p>
    <w:p w14:paraId="6DBE70A2" w14:textId="77777777" w:rsidR="006F4E9B" w:rsidRPr="008B62DB" w:rsidRDefault="006F4E9B" w:rsidP="008B62DB">
      <w:pPr>
        <w:pStyle w:val="Heading3"/>
      </w:pPr>
      <w:bookmarkStart w:id="2" w:name="_Toc156222105"/>
      <w:r w:rsidRPr="008B62DB">
        <w:t>1.  Propose </w:t>
      </w:r>
      <w:r w:rsidRPr="008B62DB">
        <w:rPr>
          <w:rStyle w:val="Strong"/>
          <w:b w:val="0"/>
          <w:bCs w:val="0"/>
        </w:rPr>
        <w:t>one</w:t>
      </w:r>
      <w:r w:rsidRPr="008B62DB">
        <w:t> question relevant to a real-world organizational situation that you will answer by using PCA.</w:t>
      </w:r>
      <w:bookmarkEnd w:id="2"/>
    </w:p>
    <w:p w14:paraId="07D2AD9E" w14:textId="77777777" w:rsidR="00D3361A" w:rsidRDefault="00D3361A" w:rsidP="00D3361A">
      <w:r w:rsidRPr="00D3361A">
        <w:t>How can the principal components analysis (PCA) technique be applied to represent underlying patterns or structures in data related to customer churn in the telecommunications industry, without the implication of identifying key factors contributing to churn?</w:t>
      </w:r>
    </w:p>
    <w:p w14:paraId="660634CB" w14:textId="71BA0159" w:rsidR="006F4E9B" w:rsidRPr="008B62DB" w:rsidRDefault="006F4E9B" w:rsidP="008B62DB">
      <w:pPr>
        <w:pStyle w:val="Heading3"/>
      </w:pPr>
      <w:bookmarkStart w:id="3" w:name="_Toc156222106"/>
      <w:r w:rsidRPr="008B62DB">
        <w:t>2.  Define </w:t>
      </w:r>
      <w:r w:rsidRPr="008B62DB">
        <w:rPr>
          <w:rStyle w:val="Strong"/>
          <w:b w:val="0"/>
          <w:bCs w:val="0"/>
        </w:rPr>
        <w:t>one</w:t>
      </w:r>
      <w:r w:rsidRPr="008B62DB">
        <w:t> goal of the data analysis. Ensure your goal is reasonable within the scope of the selected scenario and is represented in the available data.</w:t>
      </w:r>
      <w:bookmarkEnd w:id="3"/>
    </w:p>
    <w:p w14:paraId="3DF3F2EF" w14:textId="7B7E437A" w:rsidR="006F4E9B" w:rsidRDefault="00EA75F6" w:rsidP="008B62DB">
      <w:r w:rsidRPr="00EA75F6">
        <w:t>Apply principal components analysis (PCA) to uncover latent patterns and interrelationships within the customer-related variables in the telecommunications dataset, with the aim of gaining insights into the overall structure of the data rather than specifically identifying key drivers of customer churn.</w:t>
      </w:r>
      <w:r w:rsidR="006F4E9B">
        <w:br/>
        <w:t> </w:t>
      </w:r>
    </w:p>
    <w:p w14:paraId="52BB8CDF" w14:textId="77777777" w:rsidR="006F4E9B" w:rsidRPr="0095064E" w:rsidRDefault="006F4E9B" w:rsidP="0095064E">
      <w:pPr>
        <w:pStyle w:val="Heading1"/>
      </w:pPr>
      <w:bookmarkStart w:id="4" w:name="_Toc156222107"/>
      <w:r w:rsidRPr="0095064E">
        <w:rPr>
          <w:rStyle w:val="Strong"/>
          <w:b w:val="0"/>
          <w:bCs w:val="0"/>
        </w:rPr>
        <w:t>Part II: Method Justification</w:t>
      </w:r>
      <w:bookmarkEnd w:id="4"/>
    </w:p>
    <w:p w14:paraId="00181CE2" w14:textId="77777777" w:rsidR="006F4E9B" w:rsidRDefault="006F4E9B" w:rsidP="008B62DB">
      <w:pPr>
        <w:pStyle w:val="Heading2"/>
      </w:pPr>
      <w:bookmarkStart w:id="5" w:name="_Toc156222108"/>
      <w:r>
        <w:t>B.  Explain the reasons for using PCA by doing the following:</w:t>
      </w:r>
      <w:bookmarkEnd w:id="5"/>
    </w:p>
    <w:p w14:paraId="3818C3B9" w14:textId="77777777" w:rsidR="006F4E9B" w:rsidRDefault="006F4E9B" w:rsidP="008B62DB">
      <w:pPr>
        <w:pStyle w:val="Heading3"/>
      </w:pPr>
      <w:bookmarkStart w:id="6" w:name="_Toc156222109"/>
      <w:r>
        <w:t>1.  Explain how PCA analyzes the selected data set. Include expected outcomes.</w:t>
      </w:r>
      <w:bookmarkEnd w:id="6"/>
    </w:p>
    <w:p w14:paraId="207D465C" w14:textId="4C32EACE" w:rsidR="004748DD" w:rsidRDefault="004748DD" w:rsidP="0004216F">
      <w:pPr>
        <w:ind w:firstLine="720"/>
      </w:pPr>
      <w:r w:rsidRPr="004748DD">
        <w:t>PCA aims to condense a larger set of variables into a more manageable set of 'artificial' variables known as 'principal components.' These components capture the majority of variance present in the original variables.</w:t>
      </w:r>
      <w:r w:rsidR="00FD6D63">
        <w:t xml:space="preserve"> </w:t>
      </w:r>
      <w:r w:rsidR="00FD6D63" w:rsidRPr="00FD6D63">
        <w:t xml:space="preserve">In the context of this dataset, PCA is anticipated to identify the most important components among the variables analyzed. </w:t>
      </w:r>
    </w:p>
    <w:p w14:paraId="12E692B6" w14:textId="4E4785D8" w:rsidR="0004216F" w:rsidRDefault="0004216F" w:rsidP="0004216F">
      <w:pPr>
        <w:ind w:firstLine="720"/>
      </w:pPr>
      <w:r w:rsidRPr="0004216F">
        <w:t>In my analysis, PCA examines the selected dataset by identifying the most important components and determining the optimal number of components that contribute significantly to the overall variance. The process involves breaking down the chosen continuous variables into smaller components.</w:t>
      </w:r>
      <w:r w:rsidR="00172BEA">
        <w:t xml:space="preserve"> </w:t>
      </w:r>
      <w:r w:rsidR="00172BEA" w:rsidRPr="00172BEA">
        <w:t>To gain insights into each component's contribution to the overall variance, I extract the explained variance ratio through the explained_variance_ratio_ attribute.</w:t>
      </w:r>
      <w:r w:rsidR="00172BEA">
        <w:t xml:space="preserve"> </w:t>
      </w:r>
      <w:r w:rsidR="00D165F5" w:rsidRPr="00D165F5">
        <w:t>To determine the optimal number of components, I create a scree plot</w:t>
      </w:r>
      <w:r w:rsidR="00D165F5">
        <w:t xml:space="preserve">. </w:t>
      </w:r>
      <w:r w:rsidR="00381E7C" w:rsidRPr="00381E7C">
        <w:t>The scree plot visually indicates the elbow point, representing the juncture where additional components no longer significantly enhance the explained variance</w:t>
      </w:r>
      <w:r w:rsidR="00381E7C">
        <w:t>.</w:t>
      </w:r>
      <w:r w:rsidRPr="0004216F">
        <w:t xml:space="preserve"> Subsequently, I analyze the variance of these components to pinpoint those that are most crucial for a comprehensive understanding of the dataset. Essentially, PCA helps uncover the underlying patterns and relationships within the data, simplifying its complexity for more effective analysis.</w:t>
      </w:r>
    </w:p>
    <w:p w14:paraId="1366E038" w14:textId="352C72EF" w:rsidR="0004216F" w:rsidRDefault="0004216F" w:rsidP="004748DD">
      <w:r>
        <w:t>T</w:t>
      </w:r>
      <w:r w:rsidRPr="004748DD">
        <w:t>he assumption is that PCA will identify the most crucial components, indicating the variables that significantly contribute to the dataset's overall variance.</w:t>
      </w:r>
    </w:p>
    <w:p w14:paraId="42AEE8C1" w14:textId="0100F0BF" w:rsidR="006F4E9B" w:rsidRPr="008B62DB" w:rsidRDefault="006F4E9B" w:rsidP="008B62DB">
      <w:pPr>
        <w:pStyle w:val="Heading3"/>
      </w:pPr>
      <w:bookmarkStart w:id="7" w:name="_Toc156222110"/>
      <w:r w:rsidRPr="008B62DB">
        <w:lastRenderedPageBreak/>
        <w:t>2.  Summarize </w:t>
      </w:r>
      <w:r w:rsidRPr="008B62DB">
        <w:rPr>
          <w:rStyle w:val="Strong"/>
          <w:b w:val="0"/>
          <w:bCs w:val="0"/>
        </w:rPr>
        <w:t>one</w:t>
      </w:r>
      <w:r w:rsidRPr="008B62DB">
        <w:t> assumption of PCA.</w:t>
      </w:r>
      <w:bookmarkEnd w:id="7"/>
    </w:p>
    <w:p w14:paraId="29195DD6" w14:textId="0325098F" w:rsidR="006F4E9B" w:rsidRDefault="003E2010" w:rsidP="008B62DB">
      <w:r w:rsidRPr="003E2010">
        <w:t>PCA relies on the assumption of a linear relationship among all variables. Adequate sample size is essential for effective principal component analysis, necessitating a sufficiently large dataset for each variable or feature. If a specific feature has an insufficient sample size, PCA's assessment of that feature becomes unreliable. This is because PCA needs to accurately determine the relationship between that feature and others to generate composite principal components, which are combinations of the original contributing features.</w:t>
      </w:r>
      <w:r w:rsidR="006F4E9B">
        <w:br/>
        <w:t> </w:t>
      </w:r>
    </w:p>
    <w:p w14:paraId="4D31A2BF" w14:textId="77777777" w:rsidR="006F4E9B" w:rsidRPr="006D2B03" w:rsidRDefault="006F4E9B" w:rsidP="006D2B03">
      <w:pPr>
        <w:pStyle w:val="Heading1"/>
      </w:pPr>
      <w:bookmarkStart w:id="8" w:name="_Toc156222111"/>
      <w:r w:rsidRPr="006D2B03">
        <w:rPr>
          <w:rStyle w:val="Strong"/>
          <w:b w:val="0"/>
          <w:bCs w:val="0"/>
        </w:rPr>
        <w:t>Part III: Data Preparation</w:t>
      </w:r>
      <w:bookmarkEnd w:id="8"/>
    </w:p>
    <w:p w14:paraId="043D6896" w14:textId="77777777" w:rsidR="006F4E9B" w:rsidRDefault="006F4E9B" w:rsidP="008B62DB">
      <w:pPr>
        <w:pStyle w:val="Heading2"/>
      </w:pPr>
      <w:bookmarkStart w:id="9" w:name="_Toc156222112"/>
      <w:r>
        <w:t>C.  Perform data preparation for the chosen data set by doing the following:</w:t>
      </w:r>
      <w:bookmarkEnd w:id="9"/>
    </w:p>
    <w:p w14:paraId="42E1E4E2" w14:textId="77777777" w:rsidR="006F4E9B" w:rsidRDefault="006F4E9B" w:rsidP="008B62DB">
      <w:pPr>
        <w:pStyle w:val="Heading3"/>
      </w:pPr>
      <w:bookmarkStart w:id="10" w:name="_Toc156222113"/>
      <w:r>
        <w:t>1.  Identify the continuous data set variables that you will need to answer the PCA question proposed in part A1.</w:t>
      </w:r>
      <w:bookmarkEnd w:id="10"/>
    </w:p>
    <w:p w14:paraId="5FC80DFE" w14:textId="19DB431D" w:rsidR="0008651B" w:rsidRPr="0008651B" w:rsidRDefault="00431B77" w:rsidP="0008651B">
      <w:r w:rsidRPr="00431B77">
        <w:t>This principal component analysis will utilize variables in the dataset:</w:t>
      </w:r>
    </w:p>
    <w:p w14:paraId="3A9A4440" w14:textId="77777777" w:rsidR="001A5782" w:rsidRDefault="001A5782" w:rsidP="001A5782">
      <w:r>
        <w:t>'Outage_sec_perweek', 'Email', 'Contacts', 'Yearly_equip_failure', 'Children', 'Age', 'Income',</w:t>
      </w:r>
    </w:p>
    <w:p w14:paraId="624FE445" w14:textId="4B3925EA" w:rsidR="006F4E9B" w:rsidRDefault="001A5782" w:rsidP="001A5782">
      <w:pPr>
        <w:rPr>
          <w:rFonts w:ascii="Lato" w:hAnsi="Lato"/>
          <w:color w:val="333333"/>
          <w:sz w:val="21"/>
          <w:szCs w:val="21"/>
        </w:rPr>
      </w:pPr>
      <w:r>
        <w:t xml:space="preserve">                    'MonthlyCharge', 'Bandwidth_GB_Year', 'Population', 'Tenure', 'Lat', 'Lng'</w:t>
      </w:r>
      <w:r w:rsidR="00431B77">
        <w:rPr>
          <w:noProof/>
        </w:rPr>
        <w:drawing>
          <wp:inline distT="0" distB="0" distL="0" distR="0" wp14:anchorId="7FD718C3" wp14:editId="54FB7652">
            <wp:extent cx="5254881" cy="392430"/>
            <wp:effectExtent l="0" t="0" r="3175" b="7620"/>
            <wp:docPr id="18580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0531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254881" cy="392430"/>
                    </a:xfrm>
                    <a:prstGeom prst="rect">
                      <a:avLst/>
                    </a:prstGeom>
                  </pic:spPr>
                </pic:pic>
              </a:graphicData>
            </a:graphic>
          </wp:inline>
        </w:drawing>
      </w:r>
    </w:p>
    <w:p w14:paraId="5396A0AF" w14:textId="77777777" w:rsidR="0095064E" w:rsidRDefault="006F4E9B" w:rsidP="0095064E">
      <w:pPr>
        <w:pStyle w:val="Heading3"/>
      </w:pPr>
      <w:bookmarkStart w:id="11" w:name="_Toc156222114"/>
      <w:r>
        <w:t>2.  Standardize the continuous data set variables identified in part C1. Include a copy of the cleaned data set.</w:t>
      </w:r>
      <w:bookmarkEnd w:id="11"/>
    </w:p>
    <w:p w14:paraId="340228D9" w14:textId="77777777" w:rsidR="000958AF" w:rsidRDefault="008331D4" w:rsidP="0095064E">
      <w:r>
        <w:rPr>
          <w:noProof/>
        </w:rPr>
        <w:drawing>
          <wp:inline distT="0" distB="0" distL="0" distR="0" wp14:anchorId="349FF3D2" wp14:editId="775991C8">
            <wp:extent cx="4572000" cy="733425"/>
            <wp:effectExtent l="0" t="0" r="0" b="9525"/>
            <wp:docPr id="25651069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10696" name="Picture 1" descr="A close-up of a computer code&#10;&#10;Description automatically generated"/>
                    <pic:cNvPicPr/>
                  </pic:nvPicPr>
                  <pic:blipFill>
                    <a:blip r:embed="rId10"/>
                    <a:stretch>
                      <a:fillRect/>
                    </a:stretch>
                  </pic:blipFill>
                  <pic:spPr>
                    <a:xfrm>
                      <a:off x="0" y="0"/>
                      <a:ext cx="4572000" cy="733425"/>
                    </a:xfrm>
                    <a:prstGeom prst="rect">
                      <a:avLst/>
                    </a:prstGeom>
                  </pic:spPr>
                </pic:pic>
              </a:graphicData>
            </a:graphic>
          </wp:inline>
        </w:drawing>
      </w:r>
    </w:p>
    <w:p w14:paraId="2F389CB0" w14:textId="3E9D2323" w:rsidR="000E4929" w:rsidRDefault="000E4929" w:rsidP="0095064E">
      <w:r>
        <w:rPr>
          <w:noProof/>
        </w:rPr>
        <w:drawing>
          <wp:inline distT="0" distB="0" distL="0" distR="0" wp14:anchorId="2D59CAAF" wp14:editId="00C39CAF">
            <wp:extent cx="5943600" cy="1050925"/>
            <wp:effectExtent l="0" t="0" r="0" b="0"/>
            <wp:docPr id="743289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9533" name="Picture 1" descr="A screenshot of a computer&#10;&#10;Description automatically generated"/>
                    <pic:cNvPicPr/>
                  </pic:nvPicPr>
                  <pic:blipFill>
                    <a:blip r:embed="rId11"/>
                    <a:stretch>
                      <a:fillRect/>
                    </a:stretch>
                  </pic:blipFill>
                  <pic:spPr>
                    <a:xfrm>
                      <a:off x="0" y="0"/>
                      <a:ext cx="5943600" cy="1050925"/>
                    </a:xfrm>
                    <a:prstGeom prst="rect">
                      <a:avLst/>
                    </a:prstGeom>
                  </pic:spPr>
                </pic:pic>
              </a:graphicData>
            </a:graphic>
          </wp:inline>
        </w:drawing>
      </w:r>
    </w:p>
    <w:p w14:paraId="1C9927DB" w14:textId="0A500F23" w:rsidR="000958AF" w:rsidRDefault="000958AF" w:rsidP="000958AF">
      <w:pPr>
        <w:ind w:firstLine="720"/>
      </w:pPr>
      <w:r>
        <w:t>In this code snippet, I am standardizing the continuous variables in the dataframe (df). Standardization is a crucial preprocessing step in data analysis, particularly when dealing with features that may have different scales. The StandardScaler from the scikit-learn library is utilized for this purpose.</w:t>
      </w:r>
    </w:p>
    <w:p w14:paraId="5B4BFBD8" w14:textId="4DCC413C" w:rsidR="000958AF" w:rsidRDefault="000958AF" w:rsidP="000958AF">
      <w:pPr>
        <w:ind w:firstLine="720"/>
      </w:pPr>
      <w:r>
        <w:lastRenderedPageBreak/>
        <w:t>First, I create an instance of the StandardScaler class called scaler. Then, I apply the standardization transformation specifically to the continuous variables in the dataframe (df[continuous_vars]). This involves centering the variables around their mean and scaling them by their standard deviation.</w:t>
      </w:r>
    </w:p>
    <w:p w14:paraId="6F169A40" w14:textId="0D0983B6" w:rsidR="006F4E9B" w:rsidRDefault="000958AF" w:rsidP="000958AF">
      <w:pPr>
        <w:ind w:firstLine="720"/>
      </w:pPr>
      <w:r>
        <w:t>By standardizing the continuous variables, I am ensuring that they all have a comparable scale. This is essential for algorithms and analyses that are sensitive to the relative magnitudes of features. Standardization helps in achieving more robust and accurate results, particularly in scenarios where variables may have different units or orders of magnitude.</w:t>
      </w:r>
      <w:r w:rsidR="006F4E9B">
        <w:br/>
        <w:t> </w:t>
      </w:r>
      <w:r w:rsidR="006D2B03">
        <w:rPr>
          <w:noProof/>
        </w:rPr>
        <w:drawing>
          <wp:inline distT="0" distB="0" distL="0" distR="0" wp14:anchorId="4755EA05" wp14:editId="45FF9AAE">
            <wp:extent cx="3705225" cy="533400"/>
            <wp:effectExtent l="0" t="0" r="9525" b="0"/>
            <wp:docPr id="67046892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68929" name="Picture 1" descr="A close-up of a computer code&#10;&#10;Description automatically generated"/>
                    <pic:cNvPicPr/>
                  </pic:nvPicPr>
                  <pic:blipFill>
                    <a:blip r:embed="rId12"/>
                    <a:stretch>
                      <a:fillRect/>
                    </a:stretch>
                  </pic:blipFill>
                  <pic:spPr>
                    <a:xfrm>
                      <a:off x="0" y="0"/>
                      <a:ext cx="3705225" cy="533400"/>
                    </a:xfrm>
                    <a:prstGeom prst="rect">
                      <a:avLst/>
                    </a:prstGeom>
                  </pic:spPr>
                </pic:pic>
              </a:graphicData>
            </a:graphic>
          </wp:inline>
        </w:drawing>
      </w:r>
    </w:p>
    <w:p w14:paraId="51287585" w14:textId="77777777" w:rsidR="006F4E9B" w:rsidRPr="0095064E" w:rsidRDefault="006F4E9B" w:rsidP="0095064E">
      <w:pPr>
        <w:pStyle w:val="Heading1"/>
      </w:pPr>
      <w:bookmarkStart w:id="12" w:name="_Toc156222115"/>
      <w:r w:rsidRPr="0095064E">
        <w:rPr>
          <w:rStyle w:val="Strong"/>
          <w:b w:val="0"/>
          <w:bCs w:val="0"/>
        </w:rPr>
        <w:t>Part IV: Analysis</w:t>
      </w:r>
      <w:bookmarkEnd w:id="12"/>
    </w:p>
    <w:p w14:paraId="18315B4A" w14:textId="77777777" w:rsidR="006F4E9B" w:rsidRPr="0095064E" w:rsidRDefault="006F4E9B" w:rsidP="0095064E">
      <w:pPr>
        <w:pStyle w:val="Heading2"/>
      </w:pPr>
      <w:bookmarkStart w:id="13" w:name="_Toc156222116"/>
      <w:r w:rsidRPr="0095064E">
        <w:t>D.  Perform PCA by doing the following:</w:t>
      </w:r>
      <w:bookmarkEnd w:id="13"/>
    </w:p>
    <w:p w14:paraId="3887F5E8" w14:textId="77777777" w:rsidR="006F4E9B" w:rsidRPr="0095064E" w:rsidRDefault="006F4E9B" w:rsidP="0095064E">
      <w:pPr>
        <w:pStyle w:val="Heading3"/>
      </w:pPr>
      <w:bookmarkStart w:id="14" w:name="_Toc156222117"/>
      <w:r w:rsidRPr="0095064E">
        <w:t>1.  Determine the matrix of </w:t>
      </w:r>
      <w:r w:rsidRPr="0095064E">
        <w:rPr>
          <w:rStyle w:val="Emphasis"/>
          <w:i w:val="0"/>
          <w:iCs w:val="0"/>
        </w:rPr>
        <w:t>all</w:t>
      </w:r>
      <w:r w:rsidRPr="0095064E">
        <w:t> the principal components.</w:t>
      </w:r>
      <w:bookmarkEnd w:id="14"/>
    </w:p>
    <w:p w14:paraId="2F703FEC" w14:textId="2646B9F1" w:rsidR="006F4E9B" w:rsidRDefault="006F4E9B" w:rsidP="006F4E9B">
      <w:pPr>
        <w:pStyle w:val="NormalWeb"/>
        <w:shd w:val="clear" w:color="auto" w:fill="FFFFFF"/>
        <w:spacing w:before="0" w:beforeAutospacing="0" w:after="0" w:afterAutospacing="0"/>
        <w:ind w:left="619" w:hanging="360"/>
        <w:rPr>
          <w:rFonts w:ascii="Lato" w:hAnsi="Lato"/>
          <w:color w:val="333333"/>
          <w:sz w:val="21"/>
          <w:szCs w:val="21"/>
        </w:rPr>
      </w:pPr>
    </w:p>
    <w:p w14:paraId="323E9F76" w14:textId="498189FF" w:rsidR="006F4E9B" w:rsidRDefault="00B76E48" w:rsidP="008B62DB">
      <w:pPr>
        <w:rPr>
          <w:rFonts w:ascii="Lato" w:hAnsi="Lato"/>
          <w:color w:val="333333"/>
          <w:sz w:val="21"/>
          <w:szCs w:val="21"/>
        </w:rPr>
      </w:pPr>
      <w:r>
        <w:rPr>
          <w:noProof/>
        </w:rPr>
        <w:drawing>
          <wp:inline distT="0" distB="0" distL="0" distR="0" wp14:anchorId="0997EA62" wp14:editId="60A0C4C0">
            <wp:extent cx="5943600" cy="2262505"/>
            <wp:effectExtent l="0" t="0" r="0" b="4445"/>
            <wp:docPr id="610925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338230" name="Picture 1" descr="A screenshot of a computer&#10;&#10;Description automatically generated"/>
                    <pic:cNvPicPr/>
                  </pic:nvPicPr>
                  <pic:blipFill>
                    <a:blip r:embed="rId13"/>
                    <a:stretch>
                      <a:fillRect/>
                    </a:stretch>
                  </pic:blipFill>
                  <pic:spPr>
                    <a:xfrm>
                      <a:off x="0" y="0"/>
                      <a:ext cx="5943600" cy="2262505"/>
                    </a:xfrm>
                    <a:prstGeom prst="rect">
                      <a:avLst/>
                    </a:prstGeom>
                  </pic:spPr>
                </pic:pic>
              </a:graphicData>
            </a:graphic>
          </wp:inline>
        </w:drawing>
      </w:r>
    </w:p>
    <w:p w14:paraId="6185997F" w14:textId="4D080A19" w:rsidR="008B62DB" w:rsidRDefault="008B62DB" w:rsidP="008B62DB">
      <w:pPr>
        <w:rPr>
          <w:rFonts w:ascii="Lato" w:hAnsi="Lato"/>
          <w:color w:val="333333"/>
          <w:sz w:val="21"/>
          <w:szCs w:val="21"/>
        </w:rPr>
      </w:pPr>
    </w:p>
    <w:p w14:paraId="3357E756" w14:textId="1782FD62" w:rsidR="00CD0679" w:rsidRDefault="00CE1DB8" w:rsidP="00CE1DB8">
      <w:pPr>
        <w:rPr>
          <w:rFonts w:ascii="Lato" w:hAnsi="Lato"/>
          <w:color w:val="333333"/>
          <w:sz w:val="21"/>
          <w:szCs w:val="21"/>
        </w:rPr>
      </w:pPr>
      <w:r>
        <w:rPr>
          <w:noProof/>
        </w:rPr>
        <w:drawing>
          <wp:inline distT="0" distB="0" distL="0" distR="0" wp14:anchorId="173F5CCA" wp14:editId="38FB77C6">
            <wp:extent cx="4972050" cy="1219200"/>
            <wp:effectExtent l="0" t="0" r="0" b="0"/>
            <wp:docPr id="9775153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15340" name="Picture 1" descr="A screenshot of a computer code&#10;&#10;Description automatically generated"/>
                    <pic:cNvPicPr/>
                  </pic:nvPicPr>
                  <pic:blipFill>
                    <a:blip r:embed="rId14"/>
                    <a:stretch>
                      <a:fillRect/>
                    </a:stretch>
                  </pic:blipFill>
                  <pic:spPr>
                    <a:xfrm>
                      <a:off x="0" y="0"/>
                      <a:ext cx="4972050" cy="1219200"/>
                    </a:xfrm>
                    <a:prstGeom prst="rect">
                      <a:avLst/>
                    </a:prstGeom>
                  </pic:spPr>
                </pic:pic>
              </a:graphicData>
            </a:graphic>
          </wp:inline>
        </w:drawing>
      </w:r>
    </w:p>
    <w:p w14:paraId="3B15E405" w14:textId="5A2F24D2" w:rsidR="006F4E9B" w:rsidRDefault="006F4E9B" w:rsidP="006F4E9B">
      <w:pPr>
        <w:pStyle w:val="NormalWeb"/>
        <w:shd w:val="clear" w:color="auto" w:fill="FFFFFF"/>
        <w:spacing w:before="0" w:beforeAutospacing="0" w:after="0" w:afterAutospacing="0"/>
        <w:ind w:left="619" w:hanging="360"/>
        <w:rPr>
          <w:rFonts w:ascii="Lato" w:hAnsi="Lato"/>
          <w:color w:val="333333"/>
          <w:sz w:val="21"/>
          <w:szCs w:val="21"/>
        </w:rPr>
      </w:pPr>
    </w:p>
    <w:p w14:paraId="348BB5B8" w14:textId="4F0BF7B0" w:rsidR="003E06EA" w:rsidRDefault="006F4E9B" w:rsidP="00A24319">
      <w:pPr>
        <w:pStyle w:val="Heading3"/>
      </w:pPr>
      <w:bookmarkStart w:id="15" w:name="_Toc156222118"/>
      <w:r w:rsidRPr="008B62DB">
        <w:lastRenderedPageBreak/>
        <w:t>2.  Identify the </w:t>
      </w:r>
      <w:r w:rsidRPr="008B62DB">
        <w:rPr>
          <w:rStyle w:val="Emphasis"/>
          <w:i w:val="0"/>
          <w:iCs w:val="0"/>
        </w:rPr>
        <w:t>total</w:t>
      </w:r>
      <w:r w:rsidRPr="008B62DB">
        <w:t> number of principal components, using the elbow rule or the Kaiser criterion. Include a screenshot of the scree plot.</w:t>
      </w:r>
      <w:bookmarkEnd w:id="15"/>
    </w:p>
    <w:p w14:paraId="725B64C9" w14:textId="51AEC0B0" w:rsidR="00C9442D" w:rsidRDefault="00A24319" w:rsidP="003E06EA">
      <w:r>
        <w:rPr>
          <w:noProof/>
        </w:rPr>
        <w:drawing>
          <wp:inline distT="0" distB="0" distL="0" distR="0" wp14:anchorId="3822F222" wp14:editId="21B00C0E">
            <wp:extent cx="5141343" cy="2698656"/>
            <wp:effectExtent l="0" t="0" r="2540" b="6985"/>
            <wp:docPr id="13527287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28734" name="Picture 1" descr="A screenshot of a computer program&#10;&#10;Description automatically generated"/>
                    <pic:cNvPicPr/>
                  </pic:nvPicPr>
                  <pic:blipFill>
                    <a:blip r:embed="rId15"/>
                    <a:stretch>
                      <a:fillRect/>
                    </a:stretch>
                  </pic:blipFill>
                  <pic:spPr>
                    <a:xfrm>
                      <a:off x="0" y="0"/>
                      <a:ext cx="5157325" cy="2707045"/>
                    </a:xfrm>
                    <a:prstGeom prst="rect">
                      <a:avLst/>
                    </a:prstGeom>
                  </pic:spPr>
                </pic:pic>
              </a:graphicData>
            </a:graphic>
          </wp:inline>
        </w:drawing>
      </w:r>
    </w:p>
    <w:p w14:paraId="1DE03347" w14:textId="3D1BE6EC" w:rsidR="008B62DB" w:rsidRDefault="008B62DB" w:rsidP="008B62DB">
      <w:pPr>
        <w:rPr>
          <w:rFonts w:ascii="Lato" w:hAnsi="Lato"/>
          <w:color w:val="333333"/>
          <w:sz w:val="21"/>
          <w:szCs w:val="21"/>
        </w:rPr>
      </w:pPr>
      <w:r>
        <w:rPr>
          <w:noProof/>
        </w:rPr>
        <w:drawing>
          <wp:inline distT="0" distB="0" distL="0" distR="0" wp14:anchorId="7276CFCC" wp14:editId="6C1D9923">
            <wp:extent cx="4810993" cy="4382219"/>
            <wp:effectExtent l="0" t="0" r="8890" b="0"/>
            <wp:docPr id="4555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4305"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815657" cy="4386468"/>
                    </a:xfrm>
                    <a:prstGeom prst="rect">
                      <a:avLst/>
                    </a:prstGeom>
                  </pic:spPr>
                </pic:pic>
              </a:graphicData>
            </a:graphic>
          </wp:inline>
        </w:drawing>
      </w:r>
    </w:p>
    <w:p w14:paraId="7DE0449A" w14:textId="7462CEAE" w:rsidR="009542EA" w:rsidRDefault="005C62D9" w:rsidP="008B62DB">
      <w:pPr>
        <w:rPr>
          <w:rFonts w:ascii="Lato" w:hAnsi="Lato"/>
          <w:color w:val="333333"/>
          <w:sz w:val="21"/>
          <w:szCs w:val="21"/>
        </w:rPr>
      </w:pPr>
      <w:r>
        <w:rPr>
          <w:noProof/>
        </w:rPr>
        <w:lastRenderedPageBreak/>
        <w:drawing>
          <wp:inline distT="0" distB="0" distL="0" distR="0" wp14:anchorId="0D9FE6A5" wp14:editId="4A5FFE1D">
            <wp:extent cx="4991100" cy="2057400"/>
            <wp:effectExtent l="0" t="0" r="0" b="0"/>
            <wp:docPr id="12445398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539865" name="Picture 1" descr="A screenshot of a computer code&#10;&#10;Description automatically generated"/>
                    <pic:cNvPicPr/>
                  </pic:nvPicPr>
                  <pic:blipFill>
                    <a:blip r:embed="rId17"/>
                    <a:stretch>
                      <a:fillRect/>
                    </a:stretch>
                  </pic:blipFill>
                  <pic:spPr>
                    <a:xfrm>
                      <a:off x="0" y="0"/>
                      <a:ext cx="4991100" cy="2057400"/>
                    </a:xfrm>
                    <a:prstGeom prst="rect">
                      <a:avLst/>
                    </a:prstGeom>
                  </pic:spPr>
                </pic:pic>
              </a:graphicData>
            </a:graphic>
          </wp:inline>
        </w:drawing>
      </w:r>
    </w:p>
    <w:p w14:paraId="292F18B9" w14:textId="77777777" w:rsidR="009542EA" w:rsidRDefault="009542EA" w:rsidP="00B209A2">
      <w:pPr>
        <w:ind w:firstLine="720"/>
      </w:pPr>
      <w:r w:rsidRPr="009542EA">
        <w:t>This Scree Plot, along with the eigenvalues, reveals that the most crucial principal components are the first three. The eigenvalues associated with these components are notably higher compared to the subsequent ones, with values of approximately 1.995, 1.234, and 1.054, respectively. The sharp decline in eigenvalues after the third component suggests diminishing returns in terms of explaining variance. This aligns with the elbow rule, which emphasizes selecting the point where additional principal components contribute less to the overall variance. Therefore, considering both the Scree Plot and eigenvalues, we conclude that the first three principal components are the most significant in capturing the essential features of the data.</w:t>
      </w:r>
    </w:p>
    <w:p w14:paraId="39C009CA" w14:textId="6F40EF74" w:rsidR="00375BC6" w:rsidRDefault="00375BC6" w:rsidP="00B27E8F">
      <w:r>
        <w:rPr>
          <w:noProof/>
        </w:rPr>
        <w:drawing>
          <wp:inline distT="0" distB="0" distL="0" distR="0" wp14:anchorId="1F575E52" wp14:editId="125297F5">
            <wp:extent cx="5943600" cy="1497330"/>
            <wp:effectExtent l="0" t="0" r="0" b="7620"/>
            <wp:docPr id="11220642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64267" name="Picture 1" descr="A screenshot of a computer code&#10;&#10;Description automatically generated"/>
                    <pic:cNvPicPr/>
                  </pic:nvPicPr>
                  <pic:blipFill>
                    <a:blip r:embed="rId18"/>
                    <a:stretch>
                      <a:fillRect/>
                    </a:stretch>
                  </pic:blipFill>
                  <pic:spPr>
                    <a:xfrm>
                      <a:off x="0" y="0"/>
                      <a:ext cx="5943600" cy="1497330"/>
                    </a:xfrm>
                    <a:prstGeom prst="rect">
                      <a:avLst/>
                    </a:prstGeom>
                  </pic:spPr>
                </pic:pic>
              </a:graphicData>
            </a:graphic>
          </wp:inline>
        </w:drawing>
      </w:r>
    </w:p>
    <w:p w14:paraId="4903DCC2" w14:textId="5FEE4FE4" w:rsidR="008B62DB" w:rsidRDefault="00B829F6" w:rsidP="008B62DB">
      <w:pPr>
        <w:pStyle w:val="NormalWeb"/>
        <w:shd w:val="clear" w:color="auto" w:fill="FFFFFF"/>
        <w:spacing w:before="0" w:beforeAutospacing="0" w:after="0" w:afterAutospacing="0"/>
        <w:ind w:left="619" w:hanging="360"/>
        <w:rPr>
          <w:rFonts w:ascii="Lato" w:hAnsi="Lato"/>
          <w:color w:val="333333"/>
          <w:sz w:val="21"/>
          <w:szCs w:val="21"/>
        </w:rPr>
      </w:pPr>
      <w:r>
        <w:rPr>
          <w:noProof/>
        </w:rPr>
        <w:lastRenderedPageBreak/>
        <w:drawing>
          <wp:inline distT="0" distB="0" distL="0" distR="0" wp14:anchorId="547BD796" wp14:editId="553FE15F">
            <wp:extent cx="5943600" cy="5563870"/>
            <wp:effectExtent l="0" t="0" r="0" b="0"/>
            <wp:docPr id="38161655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16555" name="Picture 1" descr="A screen shot of a graph&#10;&#10;Description automatically generated"/>
                    <pic:cNvPicPr/>
                  </pic:nvPicPr>
                  <pic:blipFill>
                    <a:blip r:embed="rId19"/>
                    <a:stretch>
                      <a:fillRect/>
                    </a:stretch>
                  </pic:blipFill>
                  <pic:spPr>
                    <a:xfrm>
                      <a:off x="0" y="0"/>
                      <a:ext cx="5943600" cy="5563870"/>
                    </a:xfrm>
                    <a:prstGeom prst="rect">
                      <a:avLst/>
                    </a:prstGeom>
                  </pic:spPr>
                </pic:pic>
              </a:graphicData>
            </a:graphic>
          </wp:inline>
        </w:drawing>
      </w:r>
    </w:p>
    <w:p w14:paraId="6709C8BC" w14:textId="77777777" w:rsidR="000068E7" w:rsidRDefault="000068E7" w:rsidP="008B62DB">
      <w:pPr>
        <w:pStyle w:val="NormalWeb"/>
        <w:shd w:val="clear" w:color="auto" w:fill="FFFFFF"/>
        <w:spacing w:before="0" w:beforeAutospacing="0" w:after="0" w:afterAutospacing="0"/>
        <w:ind w:left="619" w:hanging="360"/>
        <w:rPr>
          <w:rFonts w:ascii="Lato" w:hAnsi="Lato"/>
          <w:color w:val="333333"/>
          <w:sz w:val="21"/>
          <w:szCs w:val="21"/>
        </w:rPr>
      </w:pPr>
    </w:p>
    <w:p w14:paraId="05B5ACEA" w14:textId="77777777" w:rsidR="00982912" w:rsidRDefault="00982912" w:rsidP="008B62DB">
      <w:pPr>
        <w:pStyle w:val="NormalWeb"/>
        <w:shd w:val="clear" w:color="auto" w:fill="FFFFFF"/>
        <w:spacing w:before="0" w:beforeAutospacing="0" w:after="0" w:afterAutospacing="0"/>
        <w:ind w:left="619" w:hanging="360"/>
        <w:rPr>
          <w:rFonts w:ascii="Lato" w:hAnsi="Lato"/>
          <w:color w:val="333333"/>
          <w:sz w:val="21"/>
          <w:szCs w:val="21"/>
        </w:rPr>
      </w:pPr>
    </w:p>
    <w:p w14:paraId="348623C8" w14:textId="1E4AAFAC" w:rsidR="00982912" w:rsidRDefault="00982912" w:rsidP="008B62DB">
      <w:pPr>
        <w:pStyle w:val="NormalWeb"/>
        <w:shd w:val="clear" w:color="auto" w:fill="FFFFFF"/>
        <w:spacing w:before="0" w:beforeAutospacing="0" w:after="0" w:afterAutospacing="0"/>
        <w:ind w:left="619" w:hanging="360"/>
        <w:rPr>
          <w:rFonts w:ascii="Lato" w:hAnsi="Lato"/>
          <w:color w:val="333333"/>
          <w:sz w:val="21"/>
          <w:szCs w:val="21"/>
        </w:rPr>
      </w:pPr>
    </w:p>
    <w:p w14:paraId="6AA65854" w14:textId="77777777" w:rsidR="00031853" w:rsidRDefault="00031853" w:rsidP="008B62DB">
      <w:pPr>
        <w:pStyle w:val="NormalWeb"/>
        <w:shd w:val="clear" w:color="auto" w:fill="FFFFFF"/>
        <w:spacing w:before="0" w:beforeAutospacing="0" w:after="0" w:afterAutospacing="0"/>
        <w:ind w:left="619" w:hanging="360"/>
        <w:rPr>
          <w:rFonts w:ascii="Lato" w:hAnsi="Lato"/>
          <w:color w:val="333333"/>
          <w:sz w:val="21"/>
          <w:szCs w:val="21"/>
        </w:rPr>
      </w:pPr>
    </w:p>
    <w:p w14:paraId="1A66BA74" w14:textId="77777777" w:rsidR="006F4E9B" w:rsidRPr="008B62DB" w:rsidRDefault="006F4E9B" w:rsidP="008B62DB">
      <w:pPr>
        <w:pStyle w:val="Heading3"/>
      </w:pPr>
      <w:bookmarkStart w:id="16" w:name="_Toc156222119"/>
      <w:r w:rsidRPr="008B62DB">
        <w:t>3.  Identify the variance of </w:t>
      </w:r>
      <w:r w:rsidRPr="008B62DB">
        <w:rPr>
          <w:rStyle w:val="Emphasis"/>
          <w:i w:val="0"/>
          <w:iCs w:val="0"/>
        </w:rPr>
        <w:t>each</w:t>
      </w:r>
      <w:r w:rsidRPr="008B62DB">
        <w:t> of the principal components identified in part D2.</w:t>
      </w:r>
      <w:bookmarkEnd w:id="16"/>
    </w:p>
    <w:p w14:paraId="0A0C3B1A" w14:textId="24A14930" w:rsidR="008B62DB" w:rsidRDefault="00E0026D" w:rsidP="008B62DB">
      <w:pPr>
        <w:rPr>
          <w:noProof/>
        </w:rPr>
      </w:pPr>
      <w:r>
        <w:rPr>
          <w:noProof/>
        </w:rPr>
        <w:t>Significant principal  components:</w:t>
      </w:r>
      <w:r w:rsidR="00624F61">
        <w:rPr>
          <w:noProof/>
        </w:rPr>
        <w:t xml:space="preserve"> </w:t>
      </w:r>
    </w:p>
    <w:p w14:paraId="6F7AA2C0" w14:textId="1BE6E6B6" w:rsidR="00641E22" w:rsidRDefault="00641E22" w:rsidP="008B62DB">
      <w:pPr>
        <w:rPr>
          <w:noProof/>
        </w:rPr>
      </w:pPr>
      <w:r>
        <w:rPr>
          <w:noProof/>
        </w:rPr>
        <w:lastRenderedPageBreak/>
        <w:drawing>
          <wp:inline distT="0" distB="0" distL="0" distR="0" wp14:anchorId="042D966F" wp14:editId="7D2DC43D">
            <wp:extent cx="5943600" cy="3215640"/>
            <wp:effectExtent l="0" t="0" r="0" b="3810"/>
            <wp:docPr id="2596674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67459" name="Picture 1" descr="A screenshot of a computer&#10;&#10;Description automatically generated"/>
                    <pic:cNvPicPr/>
                  </pic:nvPicPr>
                  <pic:blipFill>
                    <a:blip r:embed="rId20"/>
                    <a:stretch>
                      <a:fillRect/>
                    </a:stretch>
                  </pic:blipFill>
                  <pic:spPr>
                    <a:xfrm>
                      <a:off x="0" y="0"/>
                      <a:ext cx="5943600" cy="3215640"/>
                    </a:xfrm>
                    <a:prstGeom prst="rect">
                      <a:avLst/>
                    </a:prstGeom>
                  </pic:spPr>
                </pic:pic>
              </a:graphicData>
            </a:graphic>
          </wp:inline>
        </w:drawing>
      </w:r>
    </w:p>
    <w:p w14:paraId="2284999D" w14:textId="47F7D258" w:rsidR="00BA7F89" w:rsidRDefault="00BA7F89" w:rsidP="008B62DB">
      <w:pPr>
        <w:rPr>
          <w:noProof/>
        </w:rPr>
      </w:pPr>
      <w:r>
        <w:rPr>
          <w:noProof/>
        </w:rPr>
        <w:drawing>
          <wp:inline distT="0" distB="0" distL="0" distR="0" wp14:anchorId="094D5CBA" wp14:editId="5FADBA42">
            <wp:extent cx="5943600" cy="643742"/>
            <wp:effectExtent l="0" t="0" r="0" b="4445"/>
            <wp:docPr id="75110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0962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643742"/>
                    </a:xfrm>
                    <a:prstGeom prst="rect">
                      <a:avLst/>
                    </a:prstGeom>
                  </pic:spPr>
                </pic:pic>
              </a:graphicData>
            </a:graphic>
          </wp:inline>
        </w:drawing>
      </w:r>
    </w:p>
    <w:p w14:paraId="308E9D53" w14:textId="5C616343" w:rsidR="000416ED" w:rsidRDefault="000416ED" w:rsidP="008B62DB">
      <w:pPr>
        <w:rPr>
          <w:rFonts w:ascii="Lato" w:hAnsi="Lato"/>
          <w:color w:val="333333"/>
          <w:sz w:val="21"/>
          <w:szCs w:val="21"/>
        </w:rPr>
      </w:pPr>
      <w:r>
        <w:rPr>
          <w:noProof/>
        </w:rPr>
        <w:drawing>
          <wp:inline distT="0" distB="0" distL="0" distR="0" wp14:anchorId="1F29D7E2" wp14:editId="2ED94252">
            <wp:extent cx="3962400" cy="849816"/>
            <wp:effectExtent l="0" t="0" r="0" b="7620"/>
            <wp:docPr id="12205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502"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3962400" cy="849816"/>
                    </a:xfrm>
                    <a:prstGeom prst="rect">
                      <a:avLst/>
                    </a:prstGeom>
                  </pic:spPr>
                </pic:pic>
              </a:graphicData>
            </a:graphic>
          </wp:inline>
        </w:drawing>
      </w:r>
    </w:p>
    <w:p w14:paraId="720BB7A6" w14:textId="77777777" w:rsidR="006F4E9B" w:rsidRDefault="006F4E9B" w:rsidP="008B62DB">
      <w:pPr>
        <w:pStyle w:val="Heading3"/>
      </w:pPr>
      <w:bookmarkStart w:id="17" w:name="_Toc156222120"/>
      <w:r w:rsidRPr="008B62DB">
        <w:t>4.  Identify the </w:t>
      </w:r>
      <w:r w:rsidRPr="008B62DB">
        <w:rPr>
          <w:rStyle w:val="Emphasis"/>
          <w:i w:val="0"/>
          <w:iCs w:val="0"/>
        </w:rPr>
        <w:t>total</w:t>
      </w:r>
      <w:r w:rsidRPr="008B62DB">
        <w:t> variance captured by the principal components identified in part D2.</w:t>
      </w:r>
      <w:bookmarkEnd w:id="17"/>
    </w:p>
    <w:p w14:paraId="7D8C583C" w14:textId="77482E5E" w:rsidR="00333617" w:rsidRDefault="00333617" w:rsidP="00333617">
      <w:r>
        <w:t>The principal components contributions indicate the proportion of variance explained by each principal component:</w:t>
      </w:r>
    </w:p>
    <w:p w14:paraId="0C21EB23" w14:textId="65AADB3B" w:rsidR="00333617" w:rsidRDefault="00333617" w:rsidP="00333617">
      <w:pPr>
        <w:pStyle w:val="ListParagraph"/>
        <w:numPr>
          <w:ilvl w:val="0"/>
          <w:numId w:val="2"/>
        </w:numPr>
      </w:pPr>
      <w:r>
        <w:t>PC1: 15.34%</w:t>
      </w:r>
    </w:p>
    <w:p w14:paraId="0C466294" w14:textId="7011C9E1" w:rsidR="00333617" w:rsidRDefault="00333617" w:rsidP="00333617">
      <w:pPr>
        <w:pStyle w:val="ListParagraph"/>
        <w:numPr>
          <w:ilvl w:val="0"/>
          <w:numId w:val="2"/>
        </w:numPr>
      </w:pPr>
      <w:r>
        <w:t>PC2: 9.49%</w:t>
      </w:r>
    </w:p>
    <w:p w14:paraId="03407879" w14:textId="2686C503" w:rsidR="00333617" w:rsidRDefault="00333617" w:rsidP="00333617">
      <w:pPr>
        <w:pStyle w:val="ListParagraph"/>
        <w:numPr>
          <w:ilvl w:val="0"/>
          <w:numId w:val="2"/>
        </w:numPr>
      </w:pPr>
      <w:r>
        <w:t>PC3: 8.11%</w:t>
      </w:r>
    </w:p>
    <w:p w14:paraId="0B9D7BBC" w14:textId="5B5A6FFB" w:rsidR="008B62DB" w:rsidRDefault="00333617" w:rsidP="00333617">
      <w:pPr>
        <w:rPr>
          <w:rFonts w:ascii="Lato" w:hAnsi="Lato"/>
          <w:color w:val="333333"/>
          <w:sz w:val="21"/>
          <w:szCs w:val="21"/>
        </w:rPr>
      </w:pPr>
      <w:r>
        <w:lastRenderedPageBreak/>
        <w:t xml:space="preserve">The total contribution of these three principal components is 32.94%. This means that collectively, these components capture approximately 32.94% of the total variability in the dataset. </w:t>
      </w:r>
      <w:r w:rsidR="003F2B87">
        <w:rPr>
          <w:noProof/>
        </w:rPr>
        <w:drawing>
          <wp:inline distT="0" distB="0" distL="0" distR="0" wp14:anchorId="56C2E0EB" wp14:editId="0511D7A1">
            <wp:extent cx="5943600" cy="2831098"/>
            <wp:effectExtent l="0" t="0" r="0" b="7620"/>
            <wp:docPr id="67191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1763"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943600" cy="2831098"/>
                    </a:xfrm>
                    <a:prstGeom prst="rect">
                      <a:avLst/>
                    </a:prstGeom>
                  </pic:spPr>
                </pic:pic>
              </a:graphicData>
            </a:graphic>
          </wp:inline>
        </w:drawing>
      </w:r>
    </w:p>
    <w:p w14:paraId="285AD083" w14:textId="7F76A1B3" w:rsidR="00D602BE" w:rsidRPr="00D602BE" w:rsidRDefault="006F4E9B" w:rsidP="00D602BE">
      <w:pPr>
        <w:pStyle w:val="Heading3"/>
        <w:rPr>
          <w:rFonts w:ascii="Lato" w:hAnsi="Lato"/>
          <w:color w:val="333333"/>
          <w:sz w:val="21"/>
          <w:szCs w:val="21"/>
        </w:rPr>
      </w:pPr>
      <w:bookmarkStart w:id="18" w:name="_Toc156222121"/>
      <w:r w:rsidRPr="008B62DB">
        <w:rPr>
          <w:rStyle w:val="Heading3Char"/>
        </w:rPr>
        <w:t>5.  Summarize the results of your data analysis</w:t>
      </w:r>
      <w:r>
        <w:rPr>
          <w:rFonts w:ascii="Lato" w:hAnsi="Lato"/>
          <w:color w:val="333333"/>
          <w:sz w:val="21"/>
          <w:szCs w:val="21"/>
        </w:rPr>
        <w:t>.</w:t>
      </w:r>
      <w:bookmarkEnd w:id="18"/>
    </w:p>
    <w:p w14:paraId="77B2A337" w14:textId="34C42BD5" w:rsidR="00C76AA1" w:rsidRDefault="00A735EF" w:rsidP="00D602BE">
      <w:r>
        <w:t>To further explain my results</w:t>
      </w:r>
      <w:r w:rsidR="00D602BE">
        <w:t xml:space="preserve">, I began with a dataset featuring 13 components. The exploration involved leveraging </w:t>
      </w:r>
      <w:r w:rsidR="00534FAD">
        <w:t xml:space="preserve">PCA </w:t>
      </w:r>
      <w:r w:rsidR="00D602BE">
        <w:t>to distill the essential information. Through careful examination of the Scree Plot, eigenvalues, and application of the elbow rule, it became evident that the first three principal components were pivotal. These components, with eigenvalues of approximately 15.34%, 9.49%, and 8.11%, respectively, emerged as the key contributors, collectively explaining 32.94% of the dataset's variance.</w:t>
      </w:r>
      <w:r w:rsidR="00B209A2">
        <w:t xml:space="preserve"> </w:t>
      </w:r>
      <w:r w:rsidR="00B209A2" w:rsidRPr="00B209A2">
        <w:t>The total variance captured by the selected three components signifies a substantial compression of the dataset while retaining a meaningful proportion of its inherent variability.</w:t>
      </w:r>
    </w:p>
    <w:p w14:paraId="63370F2A" w14:textId="0E389D4E" w:rsidR="00384A47" w:rsidRDefault="00384A47" w:rsidP="00384A47">
      <w:pPr>
        <w:pStyle w:val="Heading2"/>
        <w:rPr>
          <w:shd w:val="clear" w:color="auto" w:fill="FFFFFF"/>
        </w:rPr>
      </w:pPr>
      <w:bookmarkStart w:id="19" w:name="_Toc156222122"/>
      <w:r>
        <w:rPr>
          <w:shd w:val="clear" w:color="auto" w:fill="FFFFFF"/>
        </w:rPr>
        <w:t>E.  Record the web sources used to acquire data or segments of third-party code to support the analysis. Ensure the web sources are reliable</w:t>
      </w:r>
      <w:r w:rsidR="000E427A">
        <w:rPr>
          <w:shd w:val="clear" w:color="auto" w:fill="FFFFFF"/>
        </w:rPr>
        <w:t>.</w:t>
      </w:r>
      <w:bookmarkEnd w:id="19"/>
    </w:p>
    <w:p w14:paraId="2D3B4089" w14:textId="77777777" w:rsidR="000E427A" w:rsidRDefault="000E427A" w:rsidP="000E427A"/>
    <w:p w14:paraId="08B59B7D" w14:textId="5CDF97E7" w:rsidR="000E427A" w:rsidRDefault="000E427A" w:rsidP="000E427A">
      <w:pPr>
        <w:pStyle w:val="NormalWeb"/>
        <w:spacing w:before="0" w:beforeAutospacing="0" w:after="0" w:afterAutospacing="0" w:line="480" w:lineRule="auto"/>
        <w:ind w:left="720" w:hanging="720"/>
      </w:pPr>
      <w:r>
        <w:rPr>
          <w:i/>
          <w:iCs/>
        </w:rPr>
        <w:t>Choose optimal number of components for PCA (Example)</w:t>
      </w:r>
      <w:r>
        <w:t xml:space="preserve">. (2023, May 30). Statistics Globe. </w:t>
      </w:r>
      <w:hyperlink r:id="rId24" w:history="1">
        <w:r w:rsidRPr="00EA2898">
          <w:rPr>
            <w:rStyle w:val="Hyperlink"/>
          </w:rPr>
          <w:t>https://statisticsglobe.com/choose-optimal-number-components-pca</w:t>
        </w:r>
      </w:hyperlink>
      <w:r>
        <w:t xml:space="preserve"> </w:t>
      </w:r>
    </w:p>
    <w:p w14:paraId="3A1ACA53" w14:textId="77777777" w:rsidR="000E427A" w:rsidRDefault="000E427A" w:rsidP="000E427A">
      <w:pPr>
        <w:pStyle w:val="NormalWeb"/>
        <w:spacing w:before="0" w:beforeAutospacing="0" w:after="0" w:afterAutospacing="0" w:line="480" w:lineRule="auto"/>
        <w:ind w:left="720" w:hanging="720"/>
      </w:pPr>
      <w:r>
        <w:rPr>
          <w:i/>
          <w:iCs/>
        </w:rPr>
        <w:t>Kaiser Rule - Displayr</w:t>
      </w:r>
      <w:r>
        <w:t>. (n.d.). https://docs.displayr.com/wiki/Kaiser_Rule</w:t>
      </w:r>
    </w:p>
    <w:p w14:paraId="30D0A9AB" w14:textId="5F09F7E3" w:rsidR="000E427A" w:rsidRDefault="000E427A" w:rsidP="000E427A">
      <w:pPr>
        <w:pStyle w:val="NormalWeb"/>
        <w:spacing w:before="0" w:beforeAutospacing="0" w:after="0" w:afterAutospacing="0" w:line="480" w:lineRule="auto"/>
        <w:ind w:left="720" w:hanging="720"/>
      </w:pPr>
      <w:r>
        <w:t xml:space="preserve">Mangale, S. (2021, December 15). Scree Plot - SANCHITA MANGALE - Medium. </w:t>
      </w:r>
      <w:r>
        <w:rPr>
          <w:i/>
          <w:iCs/>
        </w:rPr>
        <w:t>Medium</w:t>
      </w:r>
      <w:r>
        <w:t xml:space="preserve">. </w:t>
      </w:r>
      <w:hyperlink r:id="rId25" w:history="1">
        <w:r w:rsidRPr="00EA2898">
          <w:rPr>
            <w:rStyle w:val="Hyperlink"/>
          </w:rPr>
          <w:t>https://sanchitamangale12.medium.com/scree-plot-733ed72c8608</w:t>
        </w:r>
      </w:hyperlink>
      <w:r>
        <w:t xml:space="preserve"> </w:t>
      </w:r>
    </w:p>
    <w:p w14:paraId="5009E4F4" w14:textId="0A10614D" w:rsidR="000E427A" w:rsidRDefault="000E427A" w:rsidP="000E427A">
      <w:pPr>
        <w:pStyle w:val="NormalWeb"/>
        <w:spacing w:before="0" w:beforeAutospacing="0" w:after="0" w:afterAutospacing="0" w:line="480" w:lineRule="auto"/>
        <w:ind w:left="720" w:hanging="720"/>
      </w:pPr>
      <w:r>
        <w:t xml:space="preserve">Saji, B. (2024, January 7). </w:t>
      </w:r>
      <w:r>
        <w:rPr>
          <w:i/>
          <w:iCs/>
        </w:rPr>
        <w:t>Elbow method for finding the optimal number of clusters in K-Means</w:t>
      </w:r>
      <w:r>
        <w:t xml:space="preserve">. Analytics Vidhya. </w:t>
      </w:r>
      <w:hyperlink r:id="rId26" w:anchor=":~:text=It%20involves%20plotting%20the%20variance,for%20analysis%20or%20model%20training" w:history="1">
        <w:r w:rsidRPr="00EA2898">
          <w:rPr>
            <w:rStyle w:val="Hyperlink"/>
          </w:rPr>
          <w:t>https://www.analyticsvidhya.com/blog/2021/01/in-depth-intuition-of-</w:t>
        </w:r>
        <w:r w:rsidRPr="00EA2898">
          <w:rPr>
            <w:rStyle w:val="Hyperlink"/>
          </w:rPr>
          <w:lastRenderedPageBreak/>
          <w:t>k-means-clustering-algorithm-in-machine-learning/#:~:text=It%20involves%20plotting%20the%20variance,for%20analysis%20or%20model%20training</w:t>
        </w:r>
      </w:hyperlink>
      <w:r>
        <w:t xml:space="preserve">. </w:t>
      </w:r>
    </w:p>
    <w:p w14:paraId="26A14AB2" w14:textId="41A17DBF" w:rsidR="000E427A" w:rsidRDefault="000E427A" w:rsidP="000E427A">
      <w:pPr>
        <w:pStyle w:val="NormalWeb"/>
        <w:spacing w:before="0" w:beforeAutospacing="0" w:after="0" w:afterAutospacing="0" w:line="480" w:lineRule="auto"/>
        <w:ind w:left="720" w:hanging="720"/>
      </w:pPr>
      <w:r>
        <w:t xml:space="preserve">Sharma, A. (2020, January 1). </w:t>
      </w:r>
      <w:r>
        <w:rPr>
          <w:i/>
          <w:iCs/>
        </w:rPr>
        <w:t>Principal Component Analysis (PCA) in Python tutorial</w:t>
      </w:r>
      <w:r>
        <w:t xml:space="preserve">. </w:t>
      </w:r>
      <w:hyperlink r:id="rId27" w:history="1">
        <w:r w:rsidRPr="00EA2898">
          <w:rPr>
            <w:rStyle w:val="Hyperlink"/>
          </w:rPr>
          <w:t>https://www.bing.com/rebates/welcome?url=https%3a%2f%2fwww.datacamp.com%2ftutorial%2fprincipal-component-analysis-in-python&amp;murl=https%3a%2f%2fdatacamp.pxf.io%2fc%2f2003851%2f1198222%2f13294%3fsharedid%3dEdgeBingFlow%26u%3dhttps%253a%252f%252fwww.datacamp.com%252ftutorial%252fprincipal-component-analysis-in-python%26subId1%3d&amp;id=datacamp&amp;name=datacamp&amp;ra=50%&amp;hash=ff5c49206e4452cf409f0b5631297a542469f853767f8a74a26b077920cd895d&amp;network=ImpactRadius</w:t>
        </w:r>
      </w:hyperlink>
      <w:r>
        <w:t xml:space="preserve"> </w:t>
      </w:r>
    </w:p>
    <w:p w14:paraId="6964B264" w14:textId="77777777" w:rsidR="000E427A" w:rsidRPr="000E427A" w:rsidRDefault="000E427A" w:rsidP="000E427A"/>
    <w:sectPr w:rsidR="000E427A" w:rsidRPr="000E427A" w:rsidSect="00BD7CEC">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CD5C3" w14:textId="77777777" w:rsidR="00BD7CEC" w:rsidRDefault="00BD7CEC" w:rsidP="001E3A6E">
      <w:pPr>
        <w:spacing w:after="0" w:line="240" w:lineRule="auto"/>
      </w:pPr>
      <w:r>
        <w:separator/>
      </w:r>
    </w:p>
  </w:endnote>
  <w:endnote w:type="continuationSeparator" w:id="0">
    <w:p w14:paraId="7C0670AE" w14:textId="77777777" w:rsidR="00BD7CEC" w:rsidRDefault="00BD7CEC" w:rsidP="001E3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491408"/>
      <w:docPartObj>
        <w:docPartGallery w:val="Page Numbers (Bottom of Page)"/>
        <w:docPartUnique/>
      </w:docPartObj>
    </w:sdtPr>
    <w:sdtEndPr>
      <w:rPr>
        <w:noProof/>
      </w:rPr>
    </w:sdtEndPr>
    <w:sdtContent>
      <w:p w14:paraId="04367DE7" w14:textId="03906CE3" w:rsidR="001E3A6E" w:rsidRDefault="001E3A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2A451F" w14:textId="77777777" w:rsidR="001E3A6E" w:rsidRDefault="001E3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E2A89" w14:textId="77777777" w:rsidR="00BD7CEC" w:rsidRDefault="00BD7CEC" w:rsidP="001E3A6E">
      <w:pPr>
        <w:spacing w:after="0" w:line="240" w:lineRule="auto"/>
      </w:pPr>
      <w:r>
        <w:separator/>
      </w:r>
    </w:p>
  </w:footnote>
  <w:footnote w:type="continuationSeparator" w:id="0">
    <w:p w14:paraId="5FCE642B" w14:textId="77777777" w:rsidR="00BD7CEC" w:rsidRDefault="00BD7CEC" w:rsidP="001E3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164BA"/>
    <w:multiLevelType w:val="multilevel"/>
    <w:tmpl w:val="241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CF278D"/>
    <w:multiLevelType w:val="hybridMultilevel"/>
    <w:tmpl w:val="61A8C12C"/>
    <w:lvl w:ilvl="0" w:tplc="EB0CE3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928195">
    <w:abstractNumId w:val="0"/>
  </w:num>
  <w:num w:numId="2" w16cid:durableId="1848401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9B"/>
    <w:rsid w:val="000068E7"/>
    <w:rsid w:val="00031853"/>
    <w:rsid w:val="000416ED"/>
    <w:rsid w:val="0004216F"/>
    <w:rsid w:val="00065C04"/>
    <w:rsid w:val="0008651B"/>
    <w:rsid w:val="000958AF"/>
    <w:rsid w:val="000B1141"/>
    <w:rsid w:val="000E216F"/>
    <w:rsid w:val="000E427A"/>
    <w:rsid w:val="000E4929"/>
    <w:rsid w:val="00172BEA"/>
    <w:rsid w:val="001A5782"/>
    <w:rsid w:val="001E3A6E"/>
    <w:rsid w:val="002A7464"/>
    <w:rsid w:val="002D007C"/>
    <w:rsid w:val="002E1FEB"/>
    <w:rsid w:val="002F450D"/>
    <w:rsid w:val="00325FEF"/>
    <w:rsid w:val="00333617"/>
    <w:rsid w:val="00375BC6"/>
    <w:rsid w:val="00381E7C"/>
    <w:rsid w:val="00384A47"/>
    <w:rsid w:val="003C5A38"/>
    <w:rsid w:val="003E06EA"/>
    <w:rsid w:val="003E2010"/>
    <w:rsid w:val="003F2989"/>
    <w:rsid w:val="003F2B87"/>
    <w:rsid w:val="00431B77"/>
    <w:rsid w:val="004748DD"/>
    <w:rsid w:val="004853F8"/>
    <w:rsid w:val="004C7E06"/>
    <w:rsid w:val="00503241"/>
    <w:rsid w:val="005343D7"/>
    <w:rsid w:val="00534FAD"/>
    <w:rsid w:val="005C1AC2"/>
    <w:rsid w:val="005C62D9"/>
    <w:rsid w:val="00624F61"/>
    <w:rsid w:val="00641E22"/>
    <w:rsid w:val="00643DE9"/>
    <w:rsid w:val="006A5AAE"/>
    <w:rsid w:val="006D2B03"/>
    <w:rsid w:val="006F46CB"/>
    <w:rsid w:val="006F4E9B"/>
    <w:rsid w:val="007D0DD0"/>
    <w:rsid w:val="008304B5"/>
    <w:rsid w:val="008331D4"/>
    <w:rsid w:val="008855D8"/>
    <w:rsid w:val="008A59A2"/>
    <w:rsid w:val="008B62DB"/>
    <w:rsid w:val="008E3836"/>
    <w:rsid w:val="0095064E"/>
    <w:rsid w:val="009542EA"/>
    <w:rsid w:val="0097165A"/>
    <w:rsid w:val="00982912"/>
    <w:rsid w:val="009B6A6A"/>
    <w:rsid w:val="009F331B"/>
    <w:rsid w:val="00A24319"/>
    <w:rsid w:val="00A735EF"/>
    <w:rsid w:val="00A8224C"/>
    <w:rsid w:val="00AF233A"/>
    <w:rsid w:val="00B209A2"/>
    <w:rsid w:val="00B27E8F"/>
    <w:rsid w:val="00B76E48"/>
    <w:rsid w:val="00B824D9"/>
    <w:rsid w:val="00B829F6"/>
    <w:rsid w:val="00BA7F89"/>
    <w:rsid w:val="00BD3C3C"/>
    <w:rsid w:val="00BD7CEC"/>
    <w:rsid w:val="00BE31A9"/>
    <w:rsid w:val="00C7494F"/>
    <w:rsid w:val="00C76AA1"/>
    <w:rsid w:val="00C85AB9"/>
    <w:rsid w:val="00C91CFD"/>
    <w:rsid w:val="00C9442D"/>
    <w:rsid w:val="00C94A8C"/>
    <w:rsid w:val="00CA57E8"/>
    <w:rsid w:val="00CD0679"/>
    <w:rsid w:val="00CD2C01"/>
    <w:rsid w:val="00CE1DB8"/>
    <w:rsid w:val="00D165F5"/>
    <w:rsid w:val="00D3361A"/>
    <w:rsid w:val="00D602BE"/>
    <w:rsid w:val="00E0026D"/>
    <w:rsid w:val="00E64523"/>
    <w:rsid w:val="00E7791C"/>
    <w:rsid w:val="00EA75F6"/>
    <w:rsid w:val="00EE0A41"/>
    <w:rsid w:val="00F30863"/>
    <w:rsid w:val="00F428A6"/>
    <w:rsid w:val="00F948A6"/>
    <w:rsid w:val="00F97DFD"/>
    <w:rsid w:val="00FD6D63"/>
    <w:rsid w:val="00FF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7BC6"/>
  <w15:chartTrackingRefBased/>
  <w15:docId w15:val="{5EA53544-EA68-4810-A4A9-C28C1621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4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4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4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4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4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4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4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4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4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4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E9B"/>
    <w:rPr>
      <w:rFonts w:eastAsiaTheme="majorEastAsia" w:cstheme="majorBidi"/>
      <w:color w:val="272727" w:themeColor="text1" w:themeTint="D8"/>
    </w:rPr>
  </w:style>
  <w:style w:type="paragraph" w:styleId="Title">
    <w:name w:val="Title"/>
    <w:basedOn w:val="Normal"/>
    <w:next w:val="Normal"/>
    <w:link w:val="TitleChar"/>
    <w:uiPriority w:val="10"/>
    <w:qFormat/>
    <w:rsid w:val="006F4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E9B"/>
    <w:pPr>
      <w:spacing w:before="160"/>
      <w:jc w:val="center"/>
    </w:pPr>
    <w:rPr>
      <w:i/>
      <w:iCs/>
      <w:color w:val="404040" w:themeColor="text1" w:themeTint="BF"/>
    </w:rPr>
  </w:style>
  <w:style w:type="character" w:customStyle="1" w:styleId="QuoteChar">
    <w:name w:val="Quote Char"/>
    <w:basedOn w:val="DefaultParagraphFont"/>
    <w:link w:val="Quote"/>
    <w:uiPriority w:val="29"/>
    <w:rsid w:val="006F4E9B"/>
    <w:rPr>
      <w:i/>
      <w:iCs/>
      <w:color w:val="404040" w:themeColor="text1" w:themeTint="BF"/>
    </w:rPr>
  </w:style>
  <w:style w:type="paragraph" w:styleId="ListParagraph">
    <w:name w:val="List Paragraph"/>
    <w:basedOn w:val="Normal"/>
    <w:uiPriority w:val="34"/>
    <w:qFormat/>
    <w:rsid w:val="006F4E9B"/>
    <w:pPr>
      <w:ind w:left="720"/>
      <w:contextualSpacing/>
    </w:pPr>
  </w:style>
  <w:style w:type="character" w:styleId="IntenseEmphasis">
    <w:name w:val="Intense Emphasis"/>
    <w:basedOn w:val="DefaultParagraphFont"/>
    <w:uiPriority w:val="21"/>
    <w:qFormat/>
    <w:rsid w:val="006F4E9B"/>
    <w:rPr>
      <w:i/>
      <w:iCs/>
      <w:color w:val="2F5496" w:themeColor="accent1" w:themeShade="BF"/>
    </w:rPr>
  </w:style>
  <w:style w:type="paragraph" w:styleId="IntenseQuote">
    <w:name w:val="Intense Quote"/>
    <w:basedOn w:val="Normal"/>
    <w:next w:val="Normal"/>
    <w:link w:val="IntenseQuoteChar"/>
    <w:uiPriority w:val="30"/>
    <w:qFormat/>
    <w:rsid w:val="006F4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4E9B"/>
    <w:rPr>
      <w:i/>
      <w:iCs/>
      <w:color w:val="2F5496" w:themeColor="accent1" w:themeShade="BF"/>
    </w:rPr>
  </w:style>
  <w:style w:type="character" w:styleId="IntenseReference">
    <w:name w:val="Intense Reference"/>
    <w:basedOn w:val="DefaultParagraphFont"/>
    <w:uiPriority w:val="32"/>
    <w:qFormat/>
    <w:rsid w:val="006F4E9B"/>
    <w:rPr>
      <w:b/>
      <w:bCs/>
      <w:smallCaps/>
      <w:color w:val="2F5496" w:themeColor="accent1" w:themeShade="BF"/>
      <w:spacing w:val="5"/>
    </w:rPr>
  </w:style>
  <w:style w:type="paragraph" w:styleId="NormalWeb">
    <w:name w:val="Normal (Web)"/>
    <w:basedOn w:val="Normal"/>
    <w:uiPriority w:val="99"/>
    <w:semiHidden/>
    <w:unhideWhenUsed/>
    <w:rsid w:val="006F4E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4E9B"/>
    <w:rPr>
      <w:b/>
      <w:bCs/>
    </w:rPr>
  </w:style>
  <w:style w:type="character" w:styleId="Emphasis">
    <w:name w:val="Emphasis"/>
    <w:basedOn w:val="DefaultParagraphFont"/>
    <w:uiPriority w:val="20"/>
    <w:qFormat/>
    <w:rsid w:val="006F4E9B"/>
    <w:rPr>
      <w:i/>
      <w:iCs/>
    </w:rPr>
  </w:style>
  <w:style w:type="paragraph" w:styleId="NoSpacing">
    <w:name w:val="No Spacing"/>
    <w:link w:val="NoSpacingChar"/>
    <w:uiPriority w:val="1"/>
    <w:qFormat/>
    <w:rsid w:val="008B62D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B62DB"/>
    <w:rPr>
      <w:rFonts w:eastAsiaTheme="minorEastAsia"/>
      <w:kern w:val="0"/>
      <w14:ligatures w14:val="none"/>
    </w:rPr>
  </w:style>
  <w:style w:type="paragraph" w:styleId="TOCHeading">
    <w:name w:val="TOC Heading"/>
    <w:basedOn w:val="Heading1"/>
    <w:next w:val="Normal"/>
    <w:uiPriority w:val="39"/>
    <w:unhideWhenUsed/>
    <w:qFormat/>
    <w:rsid w:val="008B62D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B62DB"/>
    <w:pPr>
      <w:spacing w:after="100"/>
    </w:pPr>
  </w:style>
  <w:style w:type="paragraph" w:styleId="TOC2">
    <w:name w:val="toc 2"/>
    <w:basedOn w:val="Normal"/>
    <w:next w:val="Normal"/>
    <w:autoRedefine/>
    <w:uiPriority w:val="39"/>
    <w:unhideWhenUsed/>
    <w:rsid w:val="008B62DB"/>
    <w:pPr>
      <w:spacing w:after="100"/>
      <w:ind w:left="220"/>
    </w:pPr>
  </w:style>
  <w:style w:type="paragraph" w:styleId="TOC3">
    <w:name w:val="toc 3"/>
    <w:basedOn w:val="Normal"/>
    <w:next w:val="Normal"/>
    <w:autoRedefine/>
    <w:uiPriority w:val="39"/>
    <w:unhideWhenUsed/>
    <w:rsid w:val="008B62DB"/>
    <w:pPr>
      <w:spacing w:after="100"/>
      <w:ind w:left="440"/>
    </w:pPr>
  </w:style>
  <w:style w:type="character" w:styleId="Hyperlink">
    <w:name w:val="Hyperlink"/>
    <w:basedOn w:val="DefaultParagraphFont"/>
    <w:uiPriority w:val="99"/>
    <w:unhideWhenUsed/>
    <w:rsid w:val="008B62DB"/>
    <w:rPr>
      <w:color w:val="0563C1" w:themeColor="hyperlink"/>
      <w:u w:val="single"/>
    </w:rPr>
  </w:style>
  <w:style w:type="character" w:styleId="UnresolvedMention">
    <w:name w:val="Unresolved Mention"/>
    <w:basedOn w:val="DefaultParagraphFont"/>
    <w:uiPriority w:val="99"/>
    <w:semiHidden/>
    <w:unhideWhenUsed/>
    <w:rsid w:val="000E427A"/>
    <w:rPr>
      <w:color w:val="605E5C"/>
      <w:shd w:val="clear" w:color="auto" w:fill="E1DFDD"/>
    </w:rPr>
  </w:style>
  <w:style w:type="paragraph" w:styleId="Header">
    <w:name w:val="header"/>
    <w:basedOn w:val="Normal"/>
    <w:link w:val="HeaderChar"/>
    <w:uiPriority w:val="99"/>
    <w:unhideWhenUsed/>
    <w:rsid w:val="001E3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A6E"/>
  </w:style>
  <w:style w:type="paragraph" w:styleId="Footer">
    <w:name w:val="footer"/>
    <w:basedOn w:val="Normal"/>
    <w:link w:val="FooterChar"/>
    <w:uiPriority w:val="99"/>
    <w:unhideWhenUsed/>
    <w:rsid w:val="001E3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047094">
      <w:bodyDiv w:val="1"/>
      <w:marLeft w:val="0"/>
      <w:marRight w:val="0"/>
      <w:marTop w:val="0"/>
      <w:marBottom w:val="0"/>
      <w:divBdr>
        <w:top w:val="none" w:sz="0" w:space="0" w:color="auto"/>
        <w:left w:val="none" w:sz="0" w:space="0" w:color="auto"/>
        <w:bottom w:val="none" w:sz="0" w:space="0" w:color="auto"/>
        <w:right w:val="none" w:sz="0" w:space="0" w:color="auto"/>
      </w:divBdr>
    </w:div>
    <w:div w:id="1451974832">
      <w:bodyDiv w:val="1"/>
      <w:marLeft w:val="0"/>
      <w:marRight w:val="0"/>
      <w:marTop w:val="0"/>
      <w:marBottom w:val="0"/>
      <w:divBdr>
        <w:top w:val="none" w:sz="0" w:space="0" w:color="auto"/>
        <w:left w:val="none" w:sz="0" w:space="0" w:color="auto"/>
        <w:bottom w:val="none" w:sz="0" w:space="0" w:color="auto"/>
        <w:right w:val="none" w:sz="0" w:space="0" w:color="auto"/>
      </w:divBdr>
    </w:div>
    <w:div w:id="1633711967">
      <w:bodyDiv w:val="1"/>
      <w:marLeft w:val="0"/>
      <w:marRight w:val="0"/>
      <w:marTop w:val="0"/>
      <w:marBottom w:val="0"/>
      <w:divBdr>
        <w:top w:val="none" w:sz="0" w:space="0" w:color="auto"/>
        <w:left w:val="none" w:sz="0" w:space="0" w:color="auto"/>
        <w:bottom w:val="none" w:sz="0" w:space="0" w:color="auto"/>
        <w:right w:val="none" w:sz="0" w:space="0" w:color="auto"/>
      </w:divBdr>
    </w:div>
    <w:div w:id="2118477278">
      <w:bodyDiv w:val="1"/>
      <w:marLeft w:val="0"/>
      <w:marRight w:val="0"/>
      <w:marTop w:val="0"/>
      <w:marBottom w:val="0"/>
      <w:divBdr>
        <w:top w:val="none" w:sz="0" w:space="0" w:color="auto"/>
        <w:left w:val="none" w:sz="0" w:space="0" w:color="auto"/>
        <w:bottom w:val="none" w:sz="0" w:space="0" w:color="auto"/>
        <w:right w:val="none" w:sz="0" w:space="0" w:color="auto"/>
      </w:divBdr>
      <w:divsChild>
        <w:div w:id="9349478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nalyticsvidhya.com/blog/2021/01/in-depth-intuition-of-k-means-clustering-algorithm-in-machine-learning/"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anchitamangale12.medium.com/scree-plot-733ed72c8608"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statisticsglobe.com/choose-optimal-number-components-pca"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ing.com/rebates/welcome?url=https%3a%2f%2fwww.datacamp.com%2ftutorial%2fprincipal-component-analysis-in-python&amp;murl=https%3a%2f%2fdatacamp.pxf.io%2fc%2f2003851%2f1198222%2f13294%3fsharedid%3dEdgeBingFlow%26u%3dhttps%253a%252f%252fwww.datacamp.com%252ftutorial%252fprincipal-component-analysis-in-python%26subId1%3d&amp;id=datacamp&amp;name=datacamp&amp;ra=50%25&amp;hash=ff5c49206e4452cf409f0b5631297a542469f853767f8a74a26b077920cd895d&amp;network=ImpactRadiu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D212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70B60-F084-4F77-9EA5-1544B7D6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11</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Assessment</dc:title>
  <dc:subject>Task 2</dc:subject>
  <dc:creator>Narcisse, Laurie</dc:creator>
  <cp:keywords/>
  <dc:description/>
  <cp:lastModifiedBy>Narcisse, Laurie</cp:lastModifiedBy>
  <cp:revision>85</cp:revision>
  <dcterms:created xsi:type="dcterms:W3CDTF">2024-01-10T19:37:00Z</dcterms:created>
  <dcterms:modified xsi:type="dcterms:W3CDTF">2024-01-24T14:15:00Z</dcterms:modified>
</cp:coreProperties>
</file>