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B89EF" w14:textId="52071560" w:rsidR="008918D6" w:rsidRDefault="008918D6" w:rsidP="008918D6">
      <w:pPr>
        <w:pStyle w:val="Titel"/>
        <w:rPr>
          <w:lang w:val="en-US"/>
        </w:rPr>
      </w:pPr>
      <w:r>
        <w:rPr>
          <w:lang w:val="en-US"/>
        </w:rPr>
        <w:t>Dev-Diary Sports Exercise Battle</w:t>
      </w:r>
    </w:p>
    <w:p w14:paraId="18264446" w14:textId="77777777" w:rsidR="00210A62" w:rsidRPr="00210A62" w:rsidRDefault="00210A62" w:rsidP="00210A62">
      <w:pPr>
        <w:rPr>
          <w:lang w:val="en-US"/>
        </w:rPr>
      </w:pPr>
    </w:p>
    <w:p w14:paraId="1D88F6C3" w14:textId="7882CE5F" w:rsidR="008918D6" w:rsidRDefault="00210A62" w:rsidP="00210A62">
      <w:pPr>
        <w:pStyle w:val="berschrift2"/>
        <w:rPr>
          <w:lang w:val="en-US"/>
        </w:rPr>
      </w:pPr>
      <w:r>
        <w:rPr>
          <w:lang w:val="en-US"/>
        </w:rPr>
        <w:t>S</w:t>
      </w:r>
      <w:r w:rsidR="00223255">
        <w:rPr>
          <w:lang w:val="en-US"/>
        </w:rPr>
        <w:t>etup</w:t>
      </w:r>
    </w:p>
    <w:p w14:paraId="41A241A7" w14:textId="72C54D60" w:rsidR="008918D6" w:rsidRDefault="008918D6" w:rsidP="008918D6">
      <w:pPr>
        <w:rPr>
          <w:lang w:val="en-US"/>
        </w:rPr>
      </w:pPr>
      <w:r>
        <w:rPr>
          <w:lang w:val="en-US"/>
        </w:rPr>
        <w:t xml:space="preserve">As a first step I </w:t>
      </w:r>
      <w:r w:rsidR="00210A62">
        <w:rPr>
          <w:lang w:val="en-US"/>
        </w:rPr>
        <w:t>wanted</w:t>
      </w:r>
      <w:r>
        <w:rPr>
          <w:lang w:val="en-US"/>
        </w:rPr>
        <w:t xml:space="preserve"> to understand the resources we were allowed to use for the project:</w:t>
      </w:r>
    </w:p>
    <w:p w14:paraId="4EE418D8" w14:textId="45669285" w:rsidR="008918D6" w:rsidRDefault="008918D6" w:rsidP="008918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Lecturer provided code for a functioning </w:t>
      </w:r>
      <w:r w:rsidR="001B04D2">
        <w:rPr>
          <w:lang w:val="en-US"/>
        </w:rPr>
        <w:t>HTTP Server Demo</w:t>
      </w:r>
      <w:r w:rsidR="00B07D82">
        <w:rPr>
          <w:lang w:val="en-US"/>
        </w:rPr>
        <w:t xml:space="preserve"> (</w:t>
      </w:r>
      <w:r w:rsidR="00B07D82" w:rsidRPr="008918D6">
        <w:rPr>
          <w:b/>
          <w:bCs/>
          <w:lang w:val="en-US"/>
        </w:rPr>
        <w:t>_08A3A4HttpServerDemo.sln</w:t>
      </w:r>
      <w:r w:rsidR="00B07D82">
        <w:rPr>
          <w:lang w:val="en-US"/>
        </w:rPr>
        <w:t>)</w:t>
      </w:r>
    </w:p>
    <w:p w14:paraId="79899089" w14:textId="139CE0B3" w:rsidR="008918D6" w:rsidRPr="00B07D82" w:rsidRDefault="00B07D82" w:rsidP="008918D6">
      <w:pPr>
        <w:pStyle w:val="Listenabsatz"/>
        <w:numPr>
          <w:ilvl w:val="0"/>
          <w:numId w:val="1"/>
        </w:numPr>
        <w:rPr>
          <w:lang w:val="en-US"/>
        </w:rPr>
      </w:pPr>
      <w:r w:rsidRPr="00B07D82">
        <w:rPr>
          <w:b/>
          <w:bCs/>
          <w:lang w:val="en-US"/>
        </w:rPr>
        <w:t>Postgres</w:t>
      </w:r>
      <w:r w:rsidR="001B04D2">
        <w:rPr>
          <w:b/>
          <w:bCs/>
          <w:lang w:val="en-US"/>
        </w:rPr>
        <w:t>SQL</w:t>
      </w:r>
      <w:r>
        <w:rPr>
          <w:lang w:val="en-US"/>
        </w:rPr>
        <w:t xml:space="preserve"> database run via </w:t>
      </w:r>
      <w:r w:rsidRPr="00B07D82">
        <w:rPr>
          <w:b/>
          <w:bCs/>
          <w:lang w:val="en-US"/>
        </w:rPr>
        <w:t>Docker</w:t>
      </w:r>
      <w:r w:rsidR="001B04D2">
        <w:rPr>
          <w:lang w:val="en-US"/>
        </w:rPr>
        <w:t xml:space="preserve">, </w:t>
      </w:r>
      <w:r>
        <w:rPr>
          <w:lang w:val="en-US"/>
        </w:rPr>
        <w:t>accessed</w:t>
      </w:r>
      <w:r w:rsidR="00D1054D">
        <w:rPr>
          <w:lang w:val="en-US"/>
        </w:rPr>
        <w:t xml:space="preserve"> and modelled</w:t>
      </w:r>
      <w:r>
        <w:rPr>
          <w:lang w:val="en-US"/>
        </w:rPr>
        <w:t xml:space="preserve"> with </w:t>
      </w:r>
      <w:r w:rsidR="00344FFD">
        <w:rPr>
          <w:b/>
          <w:bCs/>
          <w:lang w:val="en-US"/>
        </w:rPr>
        <w:t>Datagrip (Jetbrains)</w:t>
      </w:r>
    </w:p>
    <w:p w14:paraId="60FA70E2" w14:textId="5EA7BE99" w:rsidR="00B07D82" w:rsidRDefault="00223255" w:rsidP="008918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Provided </w:t>
      </w:r>
      <w:r w:rsidR="001B04D2" w:rsidRPr="001B04D2">
        <w:rPr>
          <w:b/>
          <w:bCs/>
          <w:lang w:val="en-US"/>
        </w:rPr>
        <w:t>Curl</w:t>
      </w:r>
      <w:r>
        <w:rPr>
          <w:b/>
          <w:bCs/>
          <w:lang w:val="en-US"/>
        </w:rPr>
        <w:t xml:space="preserve"> Script</w:t>
      </w:r>
      <w:r w:rsidR="001B04D2">
        <w:rPr>
          <w:lang w:val="en-US"/>
        </w:rPr>
        <w:t xml:space="preserve"> for Integration Tests</w:t>
      </w:r>
    </w:p>
    <w:p w14:paraId="223CFDB9" w14:textId="4E41DC65" w:rsidR="001B04D2" w:rsidRDefault="001B04D2" w:rsidP="008918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Swagger </w:t>
      </w:r>
      <w:r>
        <w:rPr>
          <w:lang w:val="en-US"/>
        </w:rPr>
        <w:t>and the MTCG- (previous project) as an API Specification Reference</w:t>
      </w:r>
    </w:p>
    <w:p w14:paraId="46640964" w14:textId="710D53E2" w:rsidR="00223255" w:rsidRDefault="00223255" w:rsidP="008918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Visual Studio </w:t>
      </w:r>
      <w:r>
        <w:rPr>
          <w:lang w:val="en-US"/>
        </w:rPr>
        <w:t>IDE</w:t>
      </w:r>
    </w:p>
    <w:p w14:paraId="75D1F0B1" w14:textId="34EFBD28" w:rsidR="00223255" w:rsidRPr="00223255" w:rsidRDefault="00223255" w:rsidP="00223255">
      <w:pPr>
        <w:rPr>
          <w:lang w:val="en-US"/>
        </w:rPr>
      </w:pPr>
      <w:r>
        <w:rPr>
          <w:lang w:val="en-US"/>
        </w:rPr>
        <w:t>Further technologies used:</w:t>
      </w:r>
    </w:p>
    <w:p w14:paraId="09832599" w14:textId="235674C1" w:rsidR="00223255" w:rsidRPr="00223255" w:rsidRDefault="00223255" w:rsidP="008918D6">
      <w:pPr>
        <w:pStyle w:val="Listenabsatz"/>
        <w:numPr>
          <w:ilvl w:val="0"/>
          <w:numId w:val="1"/>
        </w:numPr>
        <w:rPr>
          <w:lang w:val="en-US"/>
        </w:rPr>
      </w:pPr>
      <w:r w:rsidRPr="00223255">
        <w:rPr>
          <w:b/>
          <w:bCs/>
          <w:lang w:val="en-US"/>
        </w:rPr>
        <w:t>Draw.io</w:t>
      </w:r>
      <w:r>
        <w:rPr>
          <w:lang w:val="en-US"/>
        </w:rPr>
        <w:t xml:space="preserve"> for database modeling</w:t>
      </w:r>
    </w:p>
    <w:p w14:paraId="503D21EF" w14:textId="64ED6789" w:rsidR="001B04D2" w:rsidRDefault="001B04D2" w:rsidP="008918D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External</w:t>
      </w:r>
      <w:r w:rsidR="00223255">
        <w:rPr>
          <w:b/>
          <w:bCs/>
          <w:lang w:val="en-US"/>
        </w:rPr>
        <w:t xml:space="preserve"> C#</w:t>
      </w:r>
      <w:r>
        <w:rPr>
          <w:b/>
          <w:bCs/>
          <w:lang w:val="en-US"/>
        </w:rPr>
        <w:t xml:space="preserve"> </w:t>
      </w:r>
      <w:r w:rsidR="00223255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ibraries: </w:t>
      </w:r>
      <w:r w:rsidR="00223255" w:rsidRPr="005948DA">
        <w:rPr>
          <w:b/>
          <w:bCs/>
          <w:lang w:val="en-US"/>
        </w:rPr>
        <w:t>Npgsql</w:t>
      </w:r>
      <w:r w:rsidR="00223255">
        <w:rPr>
          <w:lang w:val="en-US"/>
        </w:rPr>
        <w:t xml:space="preserve"> </w:t>
      </w:r>
      <w:r>
        <w:rPr>
          <w:lang w:val="en-US"/>
        </w:rPr>
        <w:t>for Unit-Tests, BCrypt.Net for Password Hashing</w:t>
      </w:r>
    </w:p>
    <w:p w14:paraId="5DE7B475" w14:textId="77777777" w:rsidR="00223255" w:rsidRPr="00223255" w:rsidRDefault="00223255" w:rsidP="00223255">
      <w:pPr>
        <w:rPr>
          <w:lang w:val="en-US"/>
        </w:rPr>
      </w:pPr>
    </w:p>
    <w:p w14:paraId="1BEDE1AD" w14:textId="1F01F436" w:rsidR="00223255" w:rsidRPr="00223255" w:rsidRDefault="00223255" w:rsidP="00223255">
      <w:pPr>
        <w:pStyle w:val="berschrift2"/>
        <w:rPr>
          <w:lang w:val="en-US"/>
        </w:rPr>
      </w:pPr>
      <w:r>
        <w:rPr>
          <w:lang w:val="en-US"/>
        </w:rPr>
        <w:t>Introduction</w:t>
      </w:r>
    </w:p>
    <w:p w14:paraId="4FE40B8F" w14:textId="184963B6" w:rsidR="00B07D82" w:rsidRDefault="00B07D82" w:rsidP="00B07D82">
      <w:pPr>
        <w:rPr>
          <w:lang w:val="en-US"/>
        </w:rPr>
      </w:pPr>
      <w:r>
        <w:rPr>
          <w:lang w:val="en-US"/>
        </w:rPr>
        <w:t xml:space="preserve">To have more oversight, I started with creating a flowchart to better understand the provided code </w:t>
      </w:r>
      <w:r w:rsidRPr="008918D6">
        <w:rPr>
          <w:b/>
          <w:bCs/>
          <w:lang w:val="en-US"/>
        </w:rPr>
        <w:t>_08A3A4HttpServerDemo.sln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which I provided in a separate file (TODO).</w:t>
      </w:r>
    </w:p>
    <w:p w14:paraId="2FAD4C0B" w14:textId="2A3E4960" w:rsidR="00344FFD" w:rsidRDefault="006F3EF2" w:rsidP="00B07D82">
      <w:pPr>
        <w:rPr>
          <w:lang w:val="en-US"/>
        </w:rPr>
      </w:pPr>
      <w:r>
        <w:rPr>
          <w:lang w:val="en-US"/>
        </w:rPr>
        <w:t>After installing a docker-container with a Postgres Image, I downloaded the Application Datagrip and connected it to my Postgres database. I created a new role “seb_connection” which will be the login credentials for the SEB Datalayer.</w:t>
      </w:r>
      <w:r w:rsidR="00F028FA">
        <w:rPr>
          <w:lang w:val="en-US"/>
        </w:rPr>
        <w:t xml:space="preserve"> This role was provided with all privileges</w:t>
      </w:r>
      <w:r w:rsidR="00EC4780">
        <w:rPr>
          <w:lang w:val="en-US"/>
        </w:rPr>
        <w:t xml:space="preserve"> </w:t>
      </w:r>
      <w:r w:rsidR="00DA17BD">
        <w:rPr>
          <w:lang w:val="en-US"/>
        </w:rPr>
        <w:t xml:space="preserve">on the database and all tables </w:t>
      </w:r>
      <w:r w:rsidR="00EC4780">
        <w:rPr>
          <w:lang w:val="en-US"/>
        </w:rPr>
        <w:t xml:space="preserve">and </w:t>
      </w:r>
      <w:r w:rsidR="00DA17BD">
        <w:rPr>
          <w:lang w:val="en-US"/>
        </w:rPr>
        <w:t>provided with a</w:t>
      </w:r>
      <w:r w:rsidR="00EC4780">
        <w:rPr>
          <w:lang w:val="en-US"/>
        </w:rPr>
        <w:t xml:space="preserve"> password. To test the connection via Datagrip, I created a test DML SQL file to create a table.</w:t>
      </w:r>
      <w:r w:rsidR="005948DA">
        <w:rPr>
          <w:lang w:val="en-US"/>
        </w:rPr>
        <w:t xml:space="preserve"> Then I installed the library </w:t>
      </w:r>
      <w:r w:rsidR="005948DA" w:rsidRPr="005948DA">
        <w:rPr>
          <w:b/>
          <w:bCs/>
          <w:lang w:val="en-US"/>
        </w:rPr>
        <w:t>Npgsql</w:t>
      </w:r>
      <w:r w:rsidR="005948DA">
        <w:rPr>
          <w:lang w:val="en-US"/>
        </w:rPr>
        <w:t xml:space="preserve"> via the nuget packet manager in Visual Studio.</w:t>
      </w:r>
    </w:p>
    <w:p w14:paraId="3057EF67" w14:textId="246261E3" w:rsidR="00223255" w:rsidRDefault="00223255" w:rsidP="00223255">
      <w:pPr>
        <w:pStyle w:val="berschrift2"/>
        <w:rPr>
          <w:lang w:val="en-US"/>
        </w:rPr>
      </w:pPr>
      <w:r>
        <w:rPr>
          <w:lang w:val="en-US"/>
        </w:rPr>
        <w:t>Database Access</w:t>
      </w:r>
    </w:p>
    <w:p w14:paraId="1ABC0680" w14:textId="720E797F" w:rsidR="00EC4780" w:rsidRDefault="00EC4780" w:rsidP="00B07D82">
      <w:pPr>
        <w:rPr>
          <w:lang w:val="en-US"/>
        </w:rPr>
      </w:pPr>
      <w:r>
        <w:rPr>
          <w:lang w:val="en-US"/>
        </w:rPr>
        <w:t>To connect to the database via the application, I created a database connection object</w:t>
      </w:r>
      <w:r w:rsidR="00DA17BD">
        <w:rPr>
          <w:lang w:val="en-US"/>
        </w:rPr>
        <w:t xml:space="preserve"> which creates a connection, and executes a parameterized query:</w:t>
      </w:r>
    </w:p>
    <w:p w14:paraId="2D329966" w14:textId="2A4DCA7D" w:rsidR="00DA17BD" w:rsidRDefault="00DA17BD" w:rsidP="00B07D82">
      <w:pPr>
        <w:rPr>
          <w:lang w:val="en-US"/>
        </w:rPr>
      </w:pPr>
      <w:r w:rsidRPr="00DA17BD">
        <w:rPr>
          <w:noProof/>
          <w:lang w:val="en-US"/>
        </w:rPr>
        <w:drawing>
          <wp:inline distT="0" distB="0" distL="0" distR="0" wp14:anchorId="055DF71A" wp14:editId="00DD642F">
            <wp:extent cx="2301439" cy="693480"/>
            <wp:effectExtent l="0" t="0" r="3810" b="0"/>
            <wp:docPr id="15528010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01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6F73" w14:textId="4063192F" w:rsidR="00DA17BD" w:rsidRDefault="00DA17BD" w:rsidP="00B07D82">
      <w:pPr>
        <w:rPr>
          <w:lang w:val="en-US"/>
        </w:rPr>
      </w:pPr>
      <w:r>
        <w:rPr>
          <w:lang w:val="en-US"/>
        </w:rPr>
        <w:t>To prevent SQL Injections</w:t>
      </w:r>
      <w:r w:rsidR="00D1054D">
        <w:rPr>
          <w:lang w:val="en-US"/>
        </w:rPr>
        <w:t>, all queries are executed as parameterized queries.</w:t>
      </w:r>
    </w:p>
    <w:p w14:paraId="52FF029F" w14:textId="1EA1DB40" w:rsidR="007A2AD8" w:rsidRDefault="007A2AD8" w:rsidP="00B07D82">
      <w:pPr>
        <w:rPr>
          <w:lang w:val="en-US"/>
        </w:rPr>
      </w:pPr>
      <w:r>
        <w:rPr>
          <w:lang w:val="en-US"/>
        </w:rPr>
        <w:t>I modelled the users table in the database, consisting of a primary key that is automatically assigned, a username and a place to store the password. Passwords will be stored encrypted</w:t>
      </w:r>
      <w:r w:rsidR="00C06148">
        <w:rPr>
          <w:lang w:val="en-US"/>
        </w:rPr>
        <w:t xml:space="preserve"> and</w:t>
      </w:r>
      <w:r>
        <w:rPr>
          <w:lang w:val="en-US"/>
        </w:rPr>
        <w:t xml:space="preserve"> will be </w:t>
      </w:r>
      <w:r w:rsidR="00C06148">
        <w:rPr>
          <w:lang w:val="en-US"/>
        </w:rPr>
        <w:t>encrypted in the business logic.</w:t>
      </w:r>
      <w:r w:rsidR="00210A62">
        <w:rPr>
          <w:lang w:val="en-US"/>
        </w:rPr>
        <w:t xml:space="preserve"> A write into the database was also attempted.</w:t>
      </w:r>
    </w:p>
    <w:p w14:paraId="1E8534BC" w14:textId="3F4F9CE4" w:rsidR="00210A62" w:rsidRDefault="00210A62" w:rsidP="00210A62">
      <w:pPr>
        <w:pStyle w:val="berschrift2"/>
        <w:rPr>
          <w:lang w:val="en-US"/>
        </w:rPr>
      </w:pPr>
      <w:r>
        <w:rPr>
          <w:lang w:val="en-US"/>
        </w:rPr>
        <w:t>D</w:t>
      </w:r>
      <w:r w:rsidR="00223255">
        <w:rPr>
          <w:lang w:val="en-US"/>
        </w:rPr>
        <w:t>atabase Modeling</w:t>
      </w:r>
    </w:p>
    <w:p w14:paraId="5671D6EE" w14:textId="0D70D983" w:rsidR="00223255" w:rsidRPr="00223255" w:rsidRDefault="00223255" w:rsidP="00223255">
      <w:pPr>
        <w:rPr>
          <w:lang w:val="en-US"/>
        </w:rPr>
      </w:pPr>
      <w:r>
        <w:rPr>
          <w:lang w:val="en-US"/>
        </w:rPr>
        <w:t xml:space="preserve">To model the database, I used </w:t>
      </w:r>
    </w:p>
    <w:p w14:paraId="5F943AC9" w14:textId="5BAF79D9" w:rsidR="009A0AED" w:rsidRDefault="00FE4E95" w:rsidP="009A0AE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763129C" wp14:editId="617835A9">
            <wp:simplePos x="899160" y="1120140"/>
            <wp:positionH relativeFrom="column">
              <wp:align>left</wp:align>
            </wp:positionH>
            <wp:positionV relativeFrom="paragraph">
              <wp:align>top</wp:align>
            </wp:positionV>
            <wp:extent cx="2293620" cy="3055620"/>
            <wp:effectExtent l="0" t="0" r="0" b="0"/>
            <wp:wrapSquare wrapText="bothSides"/>
            <wp:docPr id="148496811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3255">
        <w:rPr>
          <w:lang w:val="en-US"/>
        </w:rPr>
        <w:br w:type="textWrapping" w:clear="all"/>
      </w:r>
    </w:p>
    <w:p w14:paraId="4B4F6DBD" w14:textId="12931FC2" w:rsidR="00223255" w:rsidRDefault="00223255" w:rsidP="00223255">
      <w:pPr>
        <w:pStyle w:val="berschrift2"/>
        <w:rPr>
          <w:lang w:val="en-US"/>
        </w:rPr>
      </w:pPr>
      <w:r>
        <w:rPr>
          <w:lang w:val="en-US"/>
        </w:rPr>
        <w:t>User creation</w:t>
      </w:r>
    </w:p>
    <w:p w14:paraId="21A1AD5B" w14:textId="6D2A1165" w:rsidR="00B65BB0" w:rsidRDefault="00FE4E95" w:rsidP="009A0AED">
      <w:pPr>
        <w:rPr>
          <w:lang w:val="en-US"/>
        </w:rPr>
      </w:pPr>
      <w:r>
        <w:rPr>
          <w:lang w:val="en-US"/>
        </w:rPr>
        <w:t>Next</w:t>
      </w:r>
      <w:r w:rsidR="00425752">
        <w:rPr>
          <w:lang w:val="en-US"/>
        </w:rPr>
        <w:t>,</w:t>
      </w:r>
      <w:r>
        <w:rPr>
          <w:lang w:val="en-US"/>
        </w:rPr>
        <w:t xml:space="preserve"> I used the hashing algorithm provided in the Library BCrypt to hash the password.</w:t>
      </w:r>
      <w:r w:rsidR="00425752">
        <w:rPr>
          <w:lang w:val="en-US"/>
        </w:rPr>
        <w:t xml:space="preserve"> This will be used to store the passwords encrypted in the library and will also be important for the </w:t>
      </w:r>
      <w:r w:rsidR="008F3DF1">
        <w:rPr>
          <w:lang w:val="en-US"/>
        </w:rPr>
        <w:t>login</w:t>
      </w:r>
      <w:r w:rsidR="00425752">
        <w:rPr>
          <w:lang w:val="en-US"/>
        </w:rPr>
        <w:t xml:space="preserve"> function.</w:t>
      </w:r>
    </w:p>
    <w:p w14:paraId="1653C642" w14:textId="2FE8C301" w:rsidR="00C34890" w:rsidRDefault="00223255" w:rsidP="00C34890">
      <w:pPr>
        <w:pStyle w:val="berschrift2"/>
        <w:rPr>
          <w:lang w:val="en-US"/>
        </w:rPr>
      </w:pPr>
      <w:r>
        <w:rPr>
          <w:lang w:val="en-US"/>
        </w:rPr>
        <w:t>Sessions</w:t>
      </w:r>
    </w:p>
    <w:p w14:paraId="3A13F611" w14:textId="77E7DE80" w:rsidR="00B65BB0" w:rsidRDefault="00B65BB0" w:rsidP="009A0AED">
      <w:pPr>
        <w:rPr>
          <w:lang w:val="en-US"/>
        </w:rPr>
      </w:pPr>
      <w:r>
        <w:rPr>
          <w:lang w:val="en-US"/>
        </w:rPr>
        <w:t xml:space="preserve">Using the provided curl-script as a guideline, I started to implement the </w:t>
      </w:r>
      <w:r w:rsidR="008F3DF1">
        <w:rPr>
          <w:lang w:val="en-US"/>
        </w:rPr>
        <w:t>endpoint “sessions”</w:t>
      </w:r>
      <w:r>
        <w:rPr>
          <w:lang w:val="en-US"/>
        </w:rPr>
        <w:t>.</w:t>
      </w:r>
      <w:r w:rsidR="008F3DF1">
        <w:rPr>
          <w:lang w:val="en-US"/>
        </w:rPr>
        <w:t xml:space="preserve"> I created a new Endpoint object and registered it in the HTTPServer object. Next, I created a Database</w:t>
      </w:r>
      <w:r w:rsidR="00C34890">
        <w:rPr>
          <w:lang w:val="en-US"/>
        </w:rPr>
        <w:t>-</w:t>
      </w:r>
      <w:r w:rsidR="008F3DF1">
        <w:rPr>
          <w:lang w:val="en-US"/>
        </w:rPr>
        <w:t>access</w:t>
      </w:r>
      <w:r w:rsidR="00C34890">
        <w:rPr>
          <w:lang w:val="en-US"/>
        </w:rPr>
        <w:t>-</w:t>
      </w:r>
      <w:r w:rsidR="008F3DF1">
        <w:rPr>
          <w:lang w:val="en-US"/>
        </w:rPr>
        <w:t xml:space="preserve"> object that </w:t>
      </w:r>
      <w:r w:rsidR="004F6662">
        <w:rPr>
          <w:lang w:val="en-US"/>
        </w:rPr>
        <w:t xml:space="preserve">receives the </w:t>
      </w:r>
      <w:r w:rsidR="00C34890">
        <w:rPr>
          <w:lang w:val="en-US"/>
        </w:rPr>
        <w:t>“user”-Object loaded with all credentials</w:t>
      </w:r>
      <w:r w:rsidR="004F6662">
        <w:rPr>
          <w:lang w:val="en-US"/>
        </w:rPr>
        <w:t xml:space="preserve"> as a parameter and builds a query to access </w:t>
      </w:r>
      <w:r w:rsidR="00C34890">
        <w:rPr>
          <w:lang w:val="en-US"/>
        </w:rPr>
        <w:t>the database based on the username. The verifying of the given password was very tricky, because at first, I thought I had to rehash the given password and then compare it to the one stored in the database, however this did not work, since the used method “BCrypt.HashPassword()” required a salting value. If none was provided a random value was generated. This made the compared hashes differ everytime. Reading the documentation of the BCrypt Library further, I found the correct method which was “Bcrypt.Verify()”. Using this the authentification via the given credentials worked immediately</w:t>
      </w:r>
      <w:r w:rsidR="00AA123B">
        <w:rPr>
          <w:lang w:val="en-US"/>
        </w:rPr>
        <w:t>:</w:t>
      </w:r>
    </w:p>
    <w:p w14:paraId="3060E901" w14:textId="2C520B11" w:rsidR="00AA123B" w:rsidRPr="009A0AED" w:rsidRDefault="00AA123B" w:rsidP="009A0AED">
      <w:pPr>
        <w:rPr>
          <w:lang w:val="en-US"/>
        </w:rPr>
      </w:pPr>
      <w:r w:rsidRPr="00AA123B">
        <w:rPr>
          <w:lang w:val="en-US"/>
        </w:rPr>
        <w:drawing>
          <wp:inline distT="0" distB="0" distL="0" distR="0" wp14:anchorId="627F4851" wp14:editId="48062DA8">
            <wp:extent cx="1912786" cy="556308"/>
            <wp:effectExtent l="0" t="0" r="0" b="0"/>
            <wp:docPr id="20455740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74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3B" w:rsidRPr="009A0AE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1396C"/>
    <w:multiLevelType w:val="hybridMultilevel"/>
    <w:tmpl w:val="2468FF04"/>
    <w:lvl w:ilvl="0" w:tplc="A1001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22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D6"/>
    <w:rsid w:val="000619D2"/>
    <w:rsid w:val="001B04D2"/>
    <w:rsid w:val="00210A62"/>
    <w:rsid w:val="00223255"/>
    <w:rsid w:val="00344FFD"/>
    <w:rsid w:val="00425752"/>
    <w:rsid w:val="0046609D"/>
    <w:rsid w:val="004F6662"/>
    <w:rsid w:val="005948DA"/>
    <w:rsid w:val="006F3EF2"/>
    <w:rsid w:val="007A2AD8"/>
    <w:rsid w:val="008918D6"/>
    <w:rsid w:val="008F3DF1"/>
    <w:rsid w:val="009A0AED"/>
    <w:rsid w:val="00AA123B"/>
    <w:rsid w:val="00B07D82"/>
    <w:rsid w:val="00B65BB0"/>
    <w:rsid w:val="00C06148"/>
    <w:rsid w:val="00C34890"/>
    <w:rsid w:val="00D1054D"/>
    <w:rsid w:val="00DA17BD"/>
    <w:rsid w:val="00EC4780"/>
    <w:rsid w:val="00F028FA"/>
    <w:rsid w:val="00FE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7450"/>
  <w15:chartTrackingRefBased/>
  <w15:docId w15:val="{DFB1AA6E-B005-4453-87A2-6A30AFA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1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0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1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91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918D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0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Gobber</dc:creator>
  <cp:keywords/>
  <dc:description/>
  <cp:lastModifiedBy>Laurin Gobber</cp:lastModifiedBy>
  <cp:revision>8</cp:revision>
  <dcterms:created xsi:type="dcterms:W3CDTF">2024-03-31T12:30:00Z</dcterms:created>
  <dcterms:modified xsi:type="dcterms:W3CDTF">2024-04-04T22:00:00Z</dcterms:modified>
</cp:coreProperties>
</file>