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45E0C" w14:textId="3FDEC673" w:rsidR="00EC5331" w:rsidRPr="00EC5331" w:rsidRDefault="00FB6697" w:rsidP="00FB6697">
      <w:pPr>
        <w:ind w:firstLine="720"/>
        <w:rPr>
          <w:b/>
          <w:bCs/>
          <w:sz w:val="28"/>
          <w:szCs w:val="28"/>
        </w:rPr>
      </w:pPr>
      <w:r w:rsidRPr="00D11F10">
        <w:rPr>
          <w:b/>
          <w:bCs/>
          <w:sz w:val="28"/>
          <w:szCs w:val="28"/>
        </w:rPr>
        <w:t>Report on</w:t>
      </w:r>
      <w:r w:rsidR="00EC5331" w:rsidRPr="00EC5331">
        <w:rPr>
          <w:b/>
          <w:bCs/>
          <w:sz w:val="28"/>
          <w:szCs w:val="28"/>
        </w:rPr>
        <w:t xml:space="preserve"> the Gree</w:t>
      </w:r>
      <w:r w:rsidR="00EC5331" w:rsidRPr="00D11F10">
        <w:rPr>
          <w:b/>
          <w:bCs/>
          <w:sz w:val="28"/>
          <w:szCs w:val="28"/>
        </w:rPr>
        <w:t>nd</w:t>
      </w:r>
      <w:r w:rsidR="00EC5331" w:rsidRPr="00EC5331">
        <w:rPr>
          <w:b/>
          <w:bCs/>
          <w:sz w:val="28"/>
          <w:szCs w:val="28"/>
        </w:rPr>
        <w:t>ata</w:t>
      </w:r>
      <w:r w:rsidR="00EC5331" w:rsidRPr="00D11F10">
        <w:rPr>
          <w:b/>
          <w:bCs/>
          <w:sz w:val="28"/>
          <w:szCs w:val="28"/>
        </w:rPr>
        <w:t xml:space="preserve"> Solutions</w:t>
      </w:r>
      <w:r w:rsidR="00EC5331" w:rsidRPr="00EC5331">
        <w:rPr>
          <w:b/>
          <w:bCs/>
          <w:sz w:val="28"/>
          <w:szCs w:val="28"/>
        </w:rPr>
        <w:t xml:space="preserve"> Challenge</w:t>
      </w:r>
    </w:p>
    <w:p w14:paraId="5AA8D929" w14:textId="742BC3E7" w:rsidR="00EC5331" w:rsidRPr="00EC5331" w:rsidRDefault="00EC5331" w:rsidP="00EC5331">
      <w:pPr>
        <w:rPr>
          <w:sz w:val="24"/>
          <w:szCs w:val="24"/>
        </w:rPr>
      </w:pPr>
      <w:r w:rsidRPr="00EC5331">
        <w:rPr>
          <w:b/>
          <w:bCs/>
          <w:sz w:val="24"/>
          <w:szCs w:val="24"/>
        </w:rPr>
        <w:t xml:space="preserve">By </w:t>
      </w:r>
      <w:r w:rsidRPr="00D11F10">
        <w:rPr>
          <w:b/>
          <w:bCs/>
          <w:sz w:val="24"/>
          <w:szCs w:val="24"/>
        </w:rPr>
        <w:t>Lauretta Ogbenna</w:t>
      </w:r>
    </w:p>
    <w:p w14:paraId="1A9FDBD4" w14:textId="77777777" w:rsidR="00EC5331" w:rsidRPr="00EC5331" w:rsidRDefault="00EC5331" w:rsidP="00EC5331">
      <w:pPr>
        <w:rPr>
          <w:b/>
          <w:bCs/>
          <w:sz w:val="24"/>
          <w:szCs w:val="24"/>
        </w:rPr>
      </w:pPr>
      <w:r w:rsidRPr="00EC5331">
        <w:rPr>
          <w:b/>
          <w:bCs/>
          <w:sz w:val="24"/>
          <w:szCs w:val="24"/>
        </w:rPr>
        <w:t>Project Overview</w:t>
      </w:r>
    </w:p>
    <w:p w14:paraId="01C11701" w14:textId="77777777" w:rsidR="00EC5331" w:rsidRPr="00EC5331" w:rsidRDefault="00EC5331" w:rsidP="00EC5331">
      <w:r w:rsidRPr="00EC5331">
        <w:rPr>
          <w:b/>
          <w:bCs/>
        </w:rPr>
        <w:t>Objective</w:t>
      </w:r>
      <w:r w:rsidRPr="00EC5331">
        <w:t>: To clean and standardize the given dataset to meet industry standards.</w:t>
      </w:r>
      <w:r w:rsidRPr="00EC5331">
        <w:br/>
      </w:r>
      <w:r w:rsidRPr="00EC5331">
        <w:rPr>
          <w:b/>
          <w:bCs/>
        </w:rPr>
        <w:t>Dataset Description</w:t>
      </w:r>
      <w:r w:rsidRPr="00EC5331">
        <w:t>: The original dataset contained 1660 rows and 12 columns before cleaning.</w:t>
      </w:r>
    </w:p>
    <w:p w14:paraId="679C43AC" w14:textId="77777777" w:rsidR="00EC5331" w:rsidRPr="00EC5331" w:rsidRDefault="00EC5331" w:rsidP="00EC5331">
      <w:r w:rsidRPr="00EC5331">
        <w:pict w14:anchorId="2E743C8D">
          <v:rect id="_x0000_i1043" style="width:0;height:1.5pt" o:hralign="center" o:hrstd="t" o:hr="t" fillcolor="#a0a0a0" stroked="f"/>
        </w:pict>
      </w:r>
    </w:p>
    <w:p w14:paraId="70DD142C" w14:textId="77777777" w:rsidR="00EC5331" w:rsidRPr="00EC5331" w:rsidRDefault="00EC5331" w:rsidP="00EC5331">
      <w:pPr>
        <w:rPr>
          <w:b/>
          <w:bCs/>
        </w:rPr>
      </w:pPr>
      <w:r w:rsidRPr="00EC5331">
        <w:rPr>
          <w:b/>
          <w:bCs/>
        </w:rPr>
        <w:t>Data Cleaning Steps</w:t>
      </w:r>
    </w:p>
    <w:p w14:paraId="6C5BC209" w14:textId="77777777" w:rsidR="00EC5331" w:rsidRPr="00EC5331" w:rsidRDefault="00EC5331" w:rsidP="00EC5331">
      <w:pPr>
        <w:rPr>
          <w:b/>
          <w:bCs/>
        </w:rPr>
      </w:pPr>
      <w:r w:rsidRPr="00EC5331">
        <w:rPr>
          <w:b/>
          <w:bCs/>
        </w:rPr>
        <w:t>1. Removing Duplicate Records</w:t>
      </w:r>
    </w:p>
    <w:p w14:paraId="172FBC66" w14:textId="77777777" w:rsidR="00EC5331" w:rsidRPr="00EC5331" w:rsidRDefault="00EC5331" w:rsidP="00EC5331">
      <w:r w:rsidRPr="00EC5331">
        <w:t>Using the "Remove Duplicates" tool under the Data ribbon in Excel, I identified and removed 3 duplicate records to ensure data accuracy and integrity.</w:t>
      </w:r>
    </w:p>
    <w:p w14:paraId="1D5B428A" w14:textId="77777777" w:rsidR="00EC5331" w:rsidRPr="00EC5331" w:rsidRDefault="00EC5331" w:rsidP="00EC5331">
      <w:pPr>
        <w:rPr>
          <w:b/>
          <w:bCs/>
        </w:rPr>
      </w:pPr>
      <w:r w:rsidRPr="00EC5331">
        <w:rPr>
          <w:b/>
          <w:bCs/>
        </w:rPr>
        <w:t>2. Resolving Column-Wise Inconsistencies</w:t>
      </w:r>
    </w:p>
    <w:p w14:paraId="5114656C" w14:textId="77777777" w:rsidR="00EC5331" w:rsidRPr="00EC5331" w:rsidRDefault="00EC5331" w:rsidP="00EC5331">
      <w:r w:rsidRPr="00EC5331">
        <w:rPr>
          <w:b/>
          <w:bCs/>
        </w:rPr>
        <w:t>Names Column</w:t>
      </w:r>
      <w:r w:rsidRPr="00EC5331">
        <w:t>:</w:t>
      </w:r>
    </w:p>
    <w:p w14:paraId="1683D068" w14:textId="77777777" w:rsidR="00EC5331" w:rsidRPr="00EC5331" w:rsidRDefault="00EC5331" w:rsidP="00EC5331">
      <w:pPr>
        <w:numPr>
          <w:ilvl w:val="0"/>
          <w:numId w:val="1"/>
        </w:numPr>
      </w:pPr>
      <w:r w:rsidRPr="00EC5331">
        <w:t>Corrected inconsistencies in letter casing by applying the PROPER formula.</w:t>
      </w:r>
    </w:p>
    <w:p w14:paraId="59DED609" w14:textId="77777777" w:rsidR="00EC5331" w:rsidRDefault="00EC5331" w:rsidP="00EC5331">
      <w:pPr>
        <w:numPr>
          <w:ilvl w:val="0"/>
          <w:numId w:val="1"/>
        </w:numPr>
      </w:pPr>
      <w:r w:rsidRPr="00EC5331">
        <w:t>Removed unnecessary whitespaces using the TRIM function.</w:t>
      </w:r>
    </w:p>
    <w:p w14:paraId="0091666F" w14:textId="55CCA8B5" w:rsidR="00B0522E" w:rsidRPr="00EC5331" w:rsidRDefault="00B0522E" w:rsidP="00EC5331">
      <w:pPr>
        <w:numPr>
          <w:ilvl w:val="0"/>
          <w:numId w:val="1"/>
        </w:numPr>
      </w:pPr>
      <w:r>
        <w:t>Used F</w:t>
      </w:r>
      <w:r w:rsidR="003441D8">
        <w:t xml:space="preserve">IND AND REPLACE to remove </w:t>
      </w:r>
      <w:r w:rsidR="00231909">
        <w:t>“Title” (e.g Ms, Mr, Dr</w:t>
      </w:r>
      <w:r w:rsidR="00003D28">
        <w:t>)</w:t>
      </w:r>
    </w:p>
    <w:p w14:paraId="54C5F035" w14:textId="3A8AFB7B" w:rsidR="00EC5331" w:rsidRPr="00EC5331" w:rsidRDefault="00EC5331" w:rsidP="00E82626">
      <w:pPr>
        <w:numPr>
          <w:ilvl w:val="0"/>
          <w:numId w:val="1"/>
        </w:numPr>
      </w:pPr>
      <w:r w:rsidRPr="00EC5331">
        <w:t>Replaced the cleaned version of the column with the original data</w:t>
      </w:r>
      <w:r w:rsidR="00F359C3">
        <w:t xml:space="preserve"> using </w:t>
      </w:r>
      <w:r w:rsidR="00003D28">
        <w:t>COPY AND PASTE</w:t>
      </w:r>
      <w:r w:rsidR="00E82626">
        <w:t xml:space="preserve"> </w:t>
      </w:r>
      <w:r w:rsidR="007446EA">
        <w:t>(</w:t>
      </w:r>
      <w:r w:rsidR="00F359C3">
        <w:t>value</w:t>
      </w:r>
      <w:r w:rsidR="007446EA">
        <w:t>)</w:t>
      </w:r>
      <w:r w:rsidRPr="00EC5331">
        <w:t>.</w:t>
      </w:r>
    </w:p>
    <w:p w14:paraId="489D1265" w14:textId="77777777" w:rsidR="00EC5331" w:rsidRPr="00EC5331" w:rsidRDefault="00EC5331" w:rsidP="00EC5331">
      <w:r w:rsidRPr="00EC5331">
        <w:rPr>
          <w:b/>
          <w:bCs/>
        </w:rPr>
        <w:t>Age Column</w:t>
      </w:r>
      <w:r w:rsidRPr="00EC5331">
        <w:t>:</w:t>
      </w:r>
    </w:p>
    <w:p w14:paraId="4CD7912B" w14:textId="7C8788B5" w:rsidR="00EC5331" w:rsidRPr="00EC5331" w:rsidRDefault="00EC5331" w:rsidP="00EC5331">
      <w:pPr>
        <w:numPr>
          <w:ilvl w:val="0"/>
          <w:numId w:val="2"/>
        </w:numPr>
      </w:pPr>
      <w:r w:rsidRPr="00EC5331">
        <w:t>Filled empty age values with the mean</w:t>
      </w:r>
      <w:r w:rsidR="001269C6">
        <w:t xml:space="preserve"> age applying AVERAGE function</w:t>
      </w:r>
      <w:r w:rsidRPr="00EC5331">
        <w:t xml:space="preserve"> to maintain data completeness.</w:t>
      </w:r>
    </w:p>
    <w:p w14:paraId="04E90EB8" w14:textId="77777777" w:rsidR="00EC5331" w:rsidRPr="00EC5331" w:rsidRDefault="00EC5331" w:rsidP="00EC5331">
      <w:pPr>
        <w:numPr>
          <w:ilvl w:val="0"/>
          <w:numId w:val="2"/>
        </w:numPr>
      </w:pPr>
      <w:r w:rsidRPr="00EC5331">
        <w:t>Converted all decimal values to whole numbers for uniformity.</w:t>
      </w:r>
    </w:p>
    <w:p w14:paraId="7BE65220" w14:textId="77777777" w:rsidR="00EC5331" w:rsidRPr="00EC5331" w:rsidRDefault="00EC5331" w:rsidP="00EC5331">
      <w:r w:rsidRPr="00EC5331">
        <w:rPr>
          <w:b/>
          <w:bCs/>
        </w:rPr>
        <w:t>Gender Column</w:t>
      </w:r>
      <w:r w:rsidRPr="00EC5331">
        <w:t>:</w:t>
      </w:r>
    </w:p>
    <w:p w14:paraId="4DE9990C" w14:textId="77777777" w:rsidR="00EC5331" w:rsidRPr="00EC5331" w:rsidRDefault="00EC5331" w:rsidP="00EC5331">
      <w:pPr>
        <w:numPr>
          <w:ilvl w:val="0"/>
          <w:numId w:val="3"/>
        </w:numPr>
      </w:pPr>
      <w:r w:rsidRPr="00EC5331">
        <w:t>Identified inconsistencies in gender classification (e.g., "M" and "male" for males, "F" and "female" for females).</w:t>
      </w:r>
    </w:p>
    <w:p w14:paraId="15A15247" w14:textId="54052637" w:rsidR="00EC5331" w:rsidRPr="00EC5331" w:rsidRDefault="00EC5331" w:rsidP="00EC5331">
      <w:pPr>
        <w:numPr>
          <w:ilvl w:val="0"/>
          <w:numId w:val="3"/>
        </w:numPr>
      </w:pPr>
      <w:r w:rsidRPr="00EC5331">
        <w:t>Standardized the data to use only "Male" and "Female"</w:t>
      </w:r>
      <w:r w:rsidR="00AE6B38">
        <w:t xml:space="preserve"> using IFS</w:t>
      </w:r>
      <w:r w:rsidR="006F19B5">
        <w:t xml:space="preserve"> statement</w:t>
      </w:r>
      <w:r w:rsidR="00AE6B38">
        <w:t xml:space="preserve"> function.</w:t>
      </w:r>
    </w:p>
    <w:p w14:paraId="68DE3D5D" w14:textId="0056562F" w:rsidR="00EC5331" w:rsidRPr="00EC5331" w:rsidRDefault="00EC5331" w:rsidP="00EC5331">
      <w:pPr>
        <w:numPr>
          <w:ilvl w:val="0"/>
          <w:numId w:val="3"/>
        </w:numPr>
      </w:pPr>
      <w:r w:rsidRPr="00EC5331">
        <w:t>For blanks, I filled them with "Others," as per the guidelines which allowed three gender categories: Male, Female, and Others.</w:t>
      </w:r>
      <w:r w:rsidR="007446EA">
        <w:t xml:space="preserve"> </w:t>
      </w:r>
    </w:p>
    <w:p w14:paraId="30E5153E" w14:textId="77777777" w:rsidR="00EC5331" w:rsidRPr="00EC5331" w:rsidRDefault="00EC5331" w:rsidP="00EC5331">
      <w:r w:rsidRPr="00EC5331">
        <w:rPr>
          <w:b/>
          <w:bCs/>
        </w:rPr>
        <w:t>City Column</w:t>
      </w:r>
      <w:r w:rsidRPr="00EC5331">
        <w:t>:</w:t>
      </w:r>
    </w:p>
    <w:p w14:paraId="5F6CBA0C" w14:textId="06B6A0D8" w:rsidR="00EC5331" w:rsidRPr="00EC5331" w:rsidRDefault="007446EA" w:rsidP="00EC5331">
      <w:pPr>
        <w:numPr>
          <w:ilvl w:val="0"/>
          <w:numId w:val="4"/>
        </w:numPr>
      </w:pPr>
      <w:r>
        <w:t>I a</w:t>
      </w:r>
      <w:r w:rsidR="00EC5331" w:rsidRPr="00EC5331">
        <w:t>ddressed inconsistencies in upper and lower casing using the same method applied to the Names column.</w:t>
      </w:r>
    </w:p>
    <w:p w14:paraId="692A45FC" w14:textId="4710093A" w:rsidR="00EC5331" w:rsidRPr="00EC5331" w:rsidRDefault="00EC5331" w:rsidP="00EC5331">
      <w:pPr>
        <w:numPr>
          <w:ilvl w:val="0"/>
          <w:numId w:val="4"/>
        </w:numPr>
      </w:pPr>
      <w:r w:rsidRPr="00EC5331">
        <w:t xml:space="preserve">Standardized abbreviations and full names (e.g short forms </w:t>
      </w:r>
      <w:r w:rsidR="007446EA">
        <w:t>and</w:t>
      </w:r>
      <w:r w:rsidRPr="00EC5331">
        <w:t xml:space="preserve"> long forms) to ensure uniformity.</w:t>
      </w:r>
    </w:p>
    <w:p w14:paraId="15CBB668" w14:textId="77777777" w:rsidR="00EC5331" w:rsidRPr="00EC5331" w:rsidRDefault="00EC5331" w:rsidP="00EC5331">
      <w:r w:rsidRPr="00EC5331">
        <w:rPr>
          <w:b/>
          <w:bCs/>
        </w:rPr>
        <w:lastRenderedPageBreak/>
        <w:t>Blood Type Column</w:t>
      </w:r>
      <w:r w:rsidRPr="00EC5331">
        <w:t>:</w:t>
      </w:r>
    </w:p>
    <w:p w14:paraId="43216FCD" w14:textId="7FAEDC57" w:rsidR="00EC5331" w:rsidRPr="00EC5331" w:rsidRDefault="00EC5331" w:rsidP="00EC5331">
      <w:pPr>
        <w:numPr>
          <w:ilvl w:val="0"/>
          <w:numId w:val="5"/>
        </w:numPr>
      </w:pPr>
      <w:r w:rsidRPr="00EC5331">
        <w:t>Since this is sensitive information, I avoided deleting incomplete data. Instead, I marked the 8 missing values as "</w:t>
      </w:r>
      <w:r w:rsidR="004E59D6">
        <w:t>Not S</w:t>
      </w:r>
      <w:r w:rsidRPr="00EC5331">
        <w:t>pecified."</w:t>
      </w:r>
    </w:p>
    <w:p w14:paraId="74CAD1E7" w14:textId="77777777" w:rsidR="00EC5331" w:rsidRPr="00EC5331" w:rsidRDefault="00EC5331" w:rsidP="00EC5331">
      <w:r w:rsidRPr="00EC5331">
        <w:rPr>
          <w:b/>
          <w:bCs/>
        </w:rPr>
        <w:t>Educational Degree Column</w:t>
      </w:r>
      <w:r w:rsidRPr="00EC5331">
        <w:t>:</w:t>
      </w:r>
    </w:p>
    <w:p w14:paraId="23E3813B" w14:textId="77777777" w:rsidR="00EC5331" w:rsidRPr="00EC5331" w:rsidRDefault="00EC5331" w:rsidP="00EC5331">
      <w:pPr>
        <w:numPr>
          <w:ilvl w:val="0"/>
          <w:numId w:val="6"/>
        </w:numPr>
      </w:pPr>
      <w:r w:rsidRPr="00EC5331">
        <w:t>Deleted this column entirely as it was irrelevant to the medical records being analyzed.</w:t>
      </w:r>
    </w:p>
    <w:p w14:paraId="69E18714" w14:textId="77777777" w:rsidR="00EC5331" w:rsidRPr="00EC5331" w:rsidRDefault="00EC5331" w:rsidP="00EC5331">
      <w:r w:rsidRPr="00EC5331">
        <w:rPr>
          <w:b/>
          <w:bCs/>
        </w:rPr>
        <w:t>Employment Status Column</w:t>
      </w:r>
      <w:r w:rsidRPr="00EC5331">
        <w:t>:</w:t>
      </w:r>
    </w:p>
    <w:p w14:paraId="1D75532D" w14:textId="1517E749" w:rsidR="008756A1" w:rsidRPr="00EC5331" w:rsidRDefault="008756A1" w:rsidP="008756A1">
      <w:pPr>
        <w:numPr>
          <w:ilvl w:val="0"/>
          <w:numId w:val="7"/>
        </w:numPr>
      </w:pPr>
      <w:r w:rsidRPr="00EC5331">
        <w:t xml:space="preserve">Identified inconsistencies in </w:t>
      </w:r>
      <w:r w:rsidR="00BB2E33">
        <w:t>employment</w:t>
      </w:r>
      <w:r w:rsidRPr="00EC5331">
        <w:t xml:space="preserve"> classification (e.g., </w:t>
      </w:r>
      <w:r w:rsidR="00FC22DB">
        <w:t>“</w:t>
      </w:r>
      <w:r w:rsidR="00BB2E33">
        <w:t>Retired</w:t>
      </w:r>
      <w:r w:rsidR="00FC22DB">
        <w:t>-E</w:t>
      </w:r>
      <w:r w:rsidR="00BB2E33">
        <w:t>arly</w:t>
      </w:r>
      <w:r w:rsidR="00FC22DB">
        <w:t>”</w:t>
      </w:r>
      <w:r w:rsidR="00BB2E33">
        <w:t xml:space="preserve">, </w:t>
      </w:r>
      <w:r w:rsidR="00FC22DB">
        <w:t>“Student-Part Time”</w:t>
      </w:r>
      <w:r w:rsidRPr="00EC5331">
        <w:t>,</w:t>
      </w:r>
      <w:r w:rsidR="00FC22DB">
        <w:t xml:space="preserve"> </w:t>
      </w:r>
      <w:r w:rsidRPr="00EC5331">
        <w:t>"</w:t>
      </w:r>
      <w:r w:rsidR="00FC22DB">
        <w:t>Employed-Gig Work”)</w:t>
      </w:r>
      <w:r w:rsidRPr="00EC5331">
        <w:t>.</w:t>
      </w:r>
    </w:p>
    <w:p w14:paraId="3904B17A" w14:textId="40B40BB2" w:rsidR="008756A1" w:rsidRPr="00EC5331" w:rsidRDefault="008756A1" w:rsidP="008756A1">
      <w:pPr>
        <w:numPr>
          <w:ilvl w:val="0"/>
          <w:numId w:val="7"/>
        </w:numPr>
      </w:pPr>
      <w:r w:rsidRPr="00EC5331">
        <w:t xml:space="preserve">Standardized the data to use only </w:t>
      </w:r>
      <w:r w:rsidR="00FC22DB">
        <w:t>“Employed, Unemployed and Student</w:t>
      </w:r>
      <w:r w:rsidRPr="00EC5331">
        <w:t>"</w:t>
      </w:r>
      <w:r w:rsidR="00FC22DB">
        <w:t xml:space="preserve"> using IFS statement function.</w:t>
      </w:r>
    </w:p>
    <w:p w14:paraId="0C07F185" w14:textId="6BEBEC1C" w:rsidR="00EC5331" w:rsidRPr="00EC5331" w:rsidRDefault="008756A1" w:rsidP="009B32F3">
      <w:pPr>
        <w:numPr>
          <w:ilvl w:val="0"/>
          <w:numId w:val="7"/>
        </w:numPr>
      </w:pPr>
      <w:r w:rsidRPr="00EC5331">
        <w:t>For</w:t>
      </w:r>
      <w:r w:rsidR="00FC22DB" w:rsidRPr="00FC22DB">
        <w:t xml:space="preserve"> </w:t>
      </w:r>
      <w:r w:rsidR="00FC22DB">
        <w:t>“R</w:t>
      </w:r>
      <w:r w:rsidR="00FC22DB">
        <w:t>etire</w:t>
      </w:r>
      <w:r w:rsidR="00FC22DB">
        <w:t xml:space="preserve">d” Individuals, I filled them with </w:t>
      </w:r>
      <w:r w:rsidR="009B32F3">
        <w:t>“</w:t>
      </w:r>
      <w:r w:rsidR="00FC22DB">
        <w:t>U</w:t>
      </w:r>
      <w:r w:rsidR="00FC22DB">
        <w:t>nemployed</w:t>
      </w:r>
      <w:r w:rsidR="00FC22DB">
        <w:t>”</w:t>
      </w:r>
      <w:r w:rsidR="00FC22DB">
        <w:t xml:space="preserve"> because they are not actively working or contributing to the labor force</w:t>
      </w:r>
      <w:r w:rsidR="009B32F3">
        <w:t>.</w:t>
      </w:r>
    </w:p>
    <w:p w14:paraId="27C93A55" w14:textId="77777777" w:rsidR="00EC5331" w:rsidRPr="00EC5331" w:rsidRDefault="00EC5331" w:rsidP="00EC5331">
      <w:r w:rsidRPr="00EC5331">
        <w:rPr>
          <w:b/>
          <w:bCs/>
        </w:rPr>
        <w:t>Salary Column</w:t>
      </w:r>
      <w:r w:rsidRPr="00EC5331">
        <w:t>:</w:t>
      </w:r>
    </w:p>
    <w:p w14:paraId="6DCF9F80" w14:textId="194131FB" w:rsidR="00EC5331" w:rsidRPr="00EC5331" w:rsidRDefault="00EC5331" w:rsidP="00EC5331">
      <w:pPr>
        <w:numPr>
          <w:ilvl w:val="0"/>
          <w:numId w:val="8"/>
        </w:numPr>
      </w:pPr>
      <w:r w:rsidRPr="00EC5331">
        <w:t xml:space="preserve">Cleaned extraneous information, such as employment type, by using the </w:t>
      </w:r>
      <w:r w:rsidR="004F28E2">
        <w:t xml:space="preserve">TEXT TO COLUMN </w:t>
      </w:r>
      <w:r w:rsidRPr="00EC5331">
        <w:t>feature.</w:t>
      </w:r>
    </w:p>
    <w:p w14:paraId="5AE2FCDD" w14:textId="6DE5F415" w:rsidR="00EC5331" w:rsidRPr="00EC5331" w:rsidRDefault="00EC5331" w:rsidP="004E59D6">
      <w:pPr>
        <w:numPr>
          <w:ilvl w:val="0"/>
          <w:numId w:val="8"/>
        </w:numPr>
      </w:pPr>
      <w:r w:rsidRPr="00EC5331">
        <w:t>Filled missing values for unemployed individuals with $0, as they typically have no salary</w:t>
      </w:r>
      <w:r>
        <w:t xml:space="preserve">, by using the </w:t>
      </w:r>
      <w:r w:rsidR="004F28E2">
        <w:t>FIND AND REPLACE</w:t>
      </w:r>
      <w:r>
        <w:t xml:space="preserve"> feature</w:t>
      </w:r>
      <w:r w:rsidRPr="00EC5331">
        <w:t>.</w:t>
      </w:r>
    </w:p>
    <w:p w14:paraId="510B9E20" w14:textId="77777777" w:rsidR="00EC5331" w:rsidRPr="00EC5331" w:rsidRDefault="00EC5331" w:rsidP="00EC5331">
      <w:r w:rsidRPr="00EC5331">
        <w:rPr>
          <w:b/>
          <w:bCs/>
        </w:rPr>
        <w:t>Health Condition Column</w:t>
      </w:r>
      <w:r w:rsidRPr="00EC5331">
        <w:t>:</w:t>
      </w:r>
    </w:p>
    <w:p w14:paraId="45BE046C" w14:textId="77777777" w:rsidR="00EC5331" w:rsidRPr="00EC5331" w:rsidRDefault="00EC5331" w:rsidP="00EC5331">
      <w:pPr>
        <w:numPr>
          <w:ilvl w:val="0"/>
          <w:numId w:val="9"/>
        </w:numPr>
      </w:pPr>
      <w:r w:rsidRPr="00EC5331">
        <w:t>Standardized inconsistencies in health status descriptions (e.g., "Excellent" and "excellent").</w:t>
      </w:r>
    </w:p>
    <w:p w14:paraId="49708696" w14:textId="0A6D38B0" w:rsidR="00EC5331" w:rsidRPr="00EC5331" w:rsidRDefault="00FE6B57" w:rsidP="00BC0DC3">
      <w:pPr>
        <w:numPr>
          <w:ilvl w:val="0"/>
          <w:numId w:val="9"/>
        </w:numPr>
      </w:pPr>
      <w:r>
        <w:t>R</w:t>
      </w:r>
      <w:r w:rsidR="00EC5331" w:rsidRPr="00EC5331">
        <w:t>ows with blank health condition entries</w:t>
      </w:r>
      <w:r>
        <w:t xml:space="preserve"> was </w:t>
      </w:r>
      <w:r w:rsidR="009729FE">
        <w:t>replaced with “Not Specified”</w:t>
      </w:r>
      <w:r w:rsidR="00EC5331" w:rsidRPr="00EC5331">
        <w:t>, as this column was critical for the analysis.</w:t>
      </w:r>
    </w:p>
    <w:p w14:paraId="7CE7F9DC" w14:textId="77777777" w:rsidR="00EC5331" w:rsidRPr="00EC5331" w:rsidRDefault="00EC5331" w:rsidP="00EC5331">
      <w:r w:rsidRPr="00EC5331">
        <w:rPr>
          <w:b/>
          <w:bCs/>
        </w:rPr>
        <w:t>Credit Score Column</w:t>
      </w:r>
      <w:r w:rsidRPr="00EC5331">
        <w:t>:</w:t>
      </w:r>
    </w:p>
    <w:p w14:paraId="6A69772A" w14:textId="77777777" w:rsidR="00EC5331" w:rsidRPr="00EC5331" w:rsidRDefault="00EC5331" w:rsidP="00EC5331">
      <w:pPr>
        <w:numPr>
          <w:ilvl w:val="0"/>
          <w:numId w:val="10"/>
        </w:numPr>
      </w:pPr>
      <w:r w:rsidRPr="00EC5331">
        <w:t>Removed this column entirely, as it was not relevant to the project’s objectives.</w:t>
      </w:r>
    </w:p>
    <w:p w14:paraId="6B0D650A" w14:textId="77777777" w:rsidR="00EC5331" w:rsidRPr="00EC5331" w:rsidRDefault="00EC5331" w:rsidP="00EC5331">
      <w:r w:rsidRPr="00EC5331">
        <w:rPr>
          <w:b/>
          <w:bCs/>
        </w:rPr>
        <w:t>Date of Admission Column</w:t>
      </w:r>
      <w:r w:rsidRPr="00EC5331">
        <w:t>:</w:t>
      </w:r>
    </w:p>
    <w:p w14:paraId="7BEA2837" w14:textId="3556D990" w:rsidR="00EC5331" w:rsidRPr="00EC5331" w:rsidRDefault="00DD3AC6" w:rsidP="00EC5331">
      <w:pPr>
        <w:numPr>
          <w:ilvl w:val="0"/>
          <w:numId w:val="11"/>
        </w:numPr>
      </w:pPr>
      <w:r>
        <w:t xml:space="preserve">Filtered </w:t>
      </w:r>
      <w:r w:rsidR="00EC5331" w:rsidRPr="00EC5331">
        <w:t>the dat</w:t>
      </w:r>
      <w:r>
        <w:t xml:space="preserve">a, removed all “Monday – Sunday”, </w:t>
      </w:r>
      <w:r w:rsidR="00EC5331" w:rsidRPr="00EC5331">
        <w:t>restructured</w:t>
      </w:r>
      <w:r>
        <w:t xml:space="preserve"> the column</w:t>
      </w:r>
      <w:r w:rsidR="00EC5331" w:rsidRPr="00EC5331">
        <w:t xml:space="preserve"> to enhance clarity and usability</w:t>
      </w:r>
      <w:r>
        <w:t xml:space="preserve"> using the </w:t>
      </w:r>
      <w:r w:rsidR="00F116DB">
        <w:t>SHORT DATE</w:t>
      </w:r>
      <w:r>
        <w:t xml:space="preserve"> feature</w:t>
      </w:r>
      <w:r w:rsidR="00EC5331" w:rsidRPr="00EC5331">
        <w:t>.</w:t>
      </w:r>
    </w:p>
    <w:p w14:paraId="6115C249" w14:textId="77777777" w:rsidR="00EC5331" w:rsidRPr="00EC5331" w:rsidRDefault="00EC5331" w:rsidP="00EC5331">
      <w:r w:rsidRPr="00EC5331">
        <w:pict w14:anchorId="3C43AD49">
          <v:rect id="_x0000_i1044" style="width:0;height:1.5pt" o:hralign="center" o:hrstd="t" o:hr="t" fillcolor="#a0a0a0" stroked="f"/>
        </w:pict>
      </w:r>
    </w:p>
    <w:p w14:paraId="1ACB518C" w14:textId="77777777" w:rsidR="00EC5331" w:rsidRPr="00EC5331" w:rsidRDefault="00EC5331" w:rsidP="00EC5331">
      <w:pPr>
        <w:rPr>
          <w:b/>
          <w:bCs/>
        </w:rPr>
      </w:pPr>
      <w:r w:rsidRPr="00EC5331">
        <w:rPr>
          <w:b/>
          <w:bCs/>
        </w:rPr>
        <w:t>Final Outcome</w:t>
      </w:r>
    </w:p>
    <w:p w14:paraId="05043856" w14:textId="18A37D1E" w:rsidR="00EC5331" w:rsidRDefault="00EC5331" w:rsidP="00EC5331">
      <w:r w:rsidRPr="00EC5331">
        <w:t>After cleaning and processing the dataset, the final version contained 16</w:t>
      </w:r>
      <w:r w:rsidR="00A66959">
        <w:t>43</w:t>
      </w:r>
      <w:r w:rsidRPr="00EC5331">
        <w:t xml:space="preserve"> rows and 1</w:t>
      </w:r>
      <w:r w:rsidR="00072CC6">
        <w:t>0</w:t>
      </w:r>
      <w:r w:rsidRPr="00EC5331">
        <w:t xml:space="preserve"> columns. This streamlined version of the data is accurate, consistent, and ready for further analysis.</w:t>
      </w:r>
    </w:p>
    <w:p w14:paraId="02A9CF63" w14:textId="14C11523" w:rsidR="00CE7C09" w:rsidRPr="00F158AD" w:rsidRDefault="00364469" w:rsidP="00EC5331">
      <w:pPr>
        <w:rPr>
          <w:b/>
          <w:bCs/>
        </w:rPr>
      </w:pPr>
      <w:r w:rsidRPr="00F158AD">
        <w:rPr>
          <w:b/>
          <w:bCs/>
        </w:rPr>
        <w:t>Key Insight</w:t>
      </w:r>
    </w:p>
    <w:p w14:paraId="1E43691A" w14:textId="66E6841A" w:rsidR="00364469" w:rsidRPr="00EC5331" w:rsidRDefault="00F158AD" w:rsidP="00EC5331">
      <w:r>
        <w:t xml:space="preserve">Atlanta is the </w:t>
      </w:r>
      <w:r w:rsidR="005101C2">
        <w:t xml:space="preserve">city in need of </w:t>
      </w:r>
      <w:r w:rsidR="00F929D1">
        <w:t xml:space="preserve">higher healthcare based on health condition and </w:t>
      </w:r>
      <w:r w:rsidR="00C10D63">
        <w:t>admission dates.</w:t>
      </w:r>
    </w:p>
    <w:p w14:paraId="0DF1F1DE" w14:textId="77777777" w:rsidR="00EC5331" w:rsidRPr="00EC5331" w:rsidRDefault="00EC5331" w:rsidP="00EC5331">
      <w:r w:rsidRPr="00EC5331">
        <w:lastRenderedPageBreak/>
        <w:pict w14:anchorId="0B5BAEFA">
          <v:rect id="_x0000_i1045" style="width:0;height:1.5pt" o:hralign="center" o:hrstd="t" o:hr="t" fillcolor="#a0a0a0" stroked="f"/>
        </w:pict>
      </w:r>
    </w:p>
    <w:p w14:paraId="23731D45" w14:textId="77777777" w:rsidR="00EC5331" w:rsidRDefault="00EC5331"/>
    <w:sectPr w:rsidR="00EC5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2018F"/>
    <w:multiLevelType w:val="multilevel"/>
    <w:tmpl w:val="EC7C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E40C2"/>
    <w:multiLevelType w:val="multilevel"/>
    <w:tmpl w:val="10BE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3393C"/>
    <w:multiLevelType w:val="multilevel"/>
    <w:tmpl w:val="C37A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D1063"/>
    <w:multiLevelType w:val="multilevel"/>
    <w:tmpl w:val="A86E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22F6F"/>
    <w:multiLevelType w:val="multilevel"/>
    <w:tmpl w:val="D2A0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CA1265"/>
    <w:multiLevelType w:val="multilevel"/>
    <w:tmpl w:val="AFA2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DD0E85"/>
    <w:multiLevelType w:val="multilevel"/>
    <w:tmpl w:val="66CE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521E15"/>
    <w:multiLevelType w:val="multilevel"/>
    <w:tmpl w:val="A042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39599B"/>
    <w:multiLevelType w:val="multilevel"/>
    <w:tmpl w:val="C290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F74AB8"/>
    <w:multiLevelType w:val="multilevel"/>
    <w:tmpl w:val="8D02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0D0CCA"/>
    <w:multiLevelType w:val="multilevel"/>
    <w:tmpl w:val="902A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5329899">
    <w:abstractNumId w:val="1"/>
  </w:num>
  <w:num w:numId="2" w16cid:durableId="880439899">
    <w:abstractNumId w:val="5"/>
  </w:num>
  <w:num w:numId="3" w16cid:durableId="1849060318">
    <w:abstractNumId w:val="8"/>
  </w:num>
  <w:num w:numId="4" w16cid:durableId="451946095">
    <w:abstractNumId w:val="10"/>
  </w:num>
  <w:num w:numId="5" w16cid:durableId="1656760232">
    <w:abstractNumId w:val="4"/>
  </w:num>
  <w:num w:numId="6" w16cid:durableId="1685596715">
    <w:abstractNumId w:val="2"/>
  </w:num>
  <w:num w:numId="7" w16cid:durableId="1834176283">
    <w:abstractNumId w:val="9"/>
  </w:num>
  <w:num w:numId="8" w16cid:durableId="961378226">
    <w:abstractNumId w:val="0"/>
  </w:num>
  <w:num w:numId="9" w16cid:durableId="2034306275">
    <w:abstractNumId w:val="6"/>
  </w:num>
  <w:num w:numId="10" w16cid:durableId="351759238">
    <w:abstractNumId w:val="3"/>
  </w:num>
  <w:num w:numId="11" w16cid:durableId="8553885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31"/>
    <w:rsid w:val="00003D28"/>
    <w:rsid w:val="00072CC6"/>
    <w:rsid w:val="001269C6"/>
    <w:rsid w:val="00231909"/>
    <w:rsid w:val="003441D8"/>
    <w:rsid w:val="00364469"/>
    <w:rsid w:val="003E5BAA"/>
    <w:rsid w:val="004E59D6"/>
    <w:rsid w:val="004F28E2"/>
    <w:rsid w:val="005101C2"/>
    <w:rsid w:val="006F19B5"/>
    <w:rsid w:val="007446EA"/>
    <w:rsid w:val="007B7F5F"/>
    <w:rsid w:val="008756A1"/>
    <w:rsid w:val="009729FE"/>
    <w:rsid w:val="009B32F3"/>
    <w:rsid w:val="00A66959"/>
    <w:rsid w:val="00AE6B38"/>
    <w:rsid w:val="00B0522E"/>
    <w:rsid w:val="00BB2E33"/>
    <w:rsid w:val="00BC0DC3"/>
    <w:rsid w:val="00C10D63"/>
    <w:rsid w:val="00CE7C09"/>
    <w:rsid w:val="00D11F10"/>
    <w:rsid w:val="00D20C11"/>
    <w:rsid w:val="00DD3AC6"/>
    <w:rsid w:val="00E82626"/>
    <w:rsid w:val="00EC5331"/>
    <w:rsid w:val="00F116DB"/>
    <w:rsid w:val="00F158AD"/>
    <w:rsid w:val="00F359C3"/>
    <w:rsid w:val="00F929D1"/>
    <w:rsid w:val="00FB6697"/>
    <w:rsid w:val="00FC22DB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1948"/>
  <w15:chartTrackingRefBased/>
  <w15:docId w15:val="{6C45A717-C251-4089-9543-896248081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3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Addo</dc:creator>
  <cp:keywords/>
  <dc:description/>
  <cp:lastModifiedBy>Eric Addo</cp:lastModifiedBy>
  <cp:revision>28</cp:revision>
  <dcterms:created xsi:type="dcterms:W3CDTF">2025-01-11T06:30:00Z</dcterms:created>
  <dcterms:modified xsi:type="dcterms:W3CDTF">2025-01-11T16:02:00Z</dcterms:modified>
</cp:coreProperties>
</file>