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Usability Text Analysis</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cs="Times New Roman"/>
          <w:b/>
          <w:bCs/>
          <w:sz w:val="28"/>
          <w:szCs w:val="28"/>
          <w:lang w:val="en-US" w:eastAsia="zh-CN"/>
        </w:rPr>
      </w:pPr>
      <w:bookmarkStart w:id="1" w:name="_GoBack"/>
      <w:bookmarkEnd w:id="1"/>
      <w:r>
        <w:rPr>
          <w:rFonts w:hint="eastAsia" w:ascii="Times New Roman" w:hAnsi="Times New Roman" w:cs="Times New Roman"/>
          <w:b/>
          <w:bCs/>
          <w:sz w:val="28"/>
          <w:szCs w:val="28"/>
          <w:lang w:val="en-US" w:eastAsia="zh-CN"/>
        </w:rPr>
        <w:t>L</w:t>
      </w:r>
      <w:r>
        <w:rPr>
          <w:rFonts w:hint="default" w:ascii="Times New Roman" w:hAnsi="Times New Roman" w:cs="Times New Roman"/>
          <w:b/>
          <w:bCs/>
          <w:sz w:val="28"/>
          <w:szCs w:val="28"/>
          <w:lang w:val="en-US" w:eastAsia="zh-CN"/>
        </w:rPr>
        <w:t xml:space="preserve">ow-fidelity </w:t>
      </w:r>
      <w:r>
        <w:rPr>
          <w:rFonts w:hint="eastAsia" w:ascii="Times New Roman" w:hAnsi="Times New Roman" w:cs="Times New Roman"/>
          <w:b/>
          <w:bCs/>
          <w:sz w:val="28"/>
          <w:szCs w:val="28"/>
          <w:lang w:val="en-US" w:eastAsia="zh-CN"/>
        </w:rPr>
        <w:t>P</w:t>
      </w:r>
      <w:r>
        <w:rPr>
          <w:rFonts w:hint="default" w:ascii="Times New Roman" w:hAnsi="Times New Roman" w:cs="Times New Roman"/>
          <w:b/>
          <w:bCs/>
          <w:sz w:val="28"/>
          <w:szCs w:val="28"/>
          <w:lang w:val="en-US" w:eastAsia="zh-CN"/>
        </w:rPr>
        <w:t>rototype</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cs="Times New Roman"/>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578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9905" cy="30657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Figure 1. Homepage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70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57" b="288"/>
                    <a:stretch>
                      <a:fillRect/>
                    </a:stretch>
                  </pic:blipFill>
                  <pic:spPr>
                    <a:xfrm>
                      <a:off x="0" y="0"/>
                      <a:ext cx="4319905" cy="30670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2. </w:t>
      </w:r>
      <w:r>
        <w:rPr>
          <w:rFonts w:hint="default"/>
          <w:lang w:val="en-US" w:eastAsia="zh-CN"/>
        </w:rPr>
        <w:t>“</w:t>
      </w:r>
      <w:r>
        <w:rPr>
          <w:rFonts w:hint="eastAsia"/>
          <w:lang w:val="en-US" w:eastAsia="zh-CN"/>
        </w:rPr>
        <w:t>Theatre Type</w:t>
      </w:r>
      <w:r>
        <w:rPr>
          <w:rFonts w:hint="default"/>
          <w:lang w:val="en-US" w:eastAsia="zh-CN"/>
        </w:rPr>
        <w:t>”</w:t>
      </w:r>
      <w:r>
        <w:rPr>
          <w:rFonts w:hint="eastAsia"/>
          <w:lang w:val="en-US" w:eastAsia="zh-CN"/>
        </w:rPr>
        <w:t xml:space="preserve"> 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4319905" cy="3067685"/>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19905" cy="306768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3. </w:t>
      </w:r>
      <w:r>
        <w:rPr>
          <w:rFonts w:hint="default"/>
          <w:lang w:val="en-US" w:eastAsia="zh-CN"/>
        </w:rPr>
        <w:t>“</w:t>
      </w:r>
      <w:r>
        <w:rPr>
          <w:rFonts w:hint="eastAsia"/>
          <w:lang w:val="en-US" w:eastAsia="zh-CN"/>
        </w:rPr>
        <w:t>Theatre Details</w:t>
      </w:r>
      <w:r>
        <w:rPr>
          <w:rFonts w:hint="default"/>
          <w:lang w:val="en-US" w:eastAsia="zh-CN"/>
        </w:rPr>
        <w:t>”</w:t>
      </w:r>
      <w:r>
        <w:rPr>
          <w:rFonts w:hint="eastAsia"/>
          <w:lang w:val="en-US" w:eastAsia="zh-CN"/>
        </w:rPr>
        <w:t xml:space="preserve"> 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324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19905" cy="306324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4. </w:t>
      </w:r>
      <w:r>
        <w:rPr>
          <w:rFonts w:hint="default"/>
          <w:lang w:val="en-US" w:eastAsia="zh-CN"/>
        </w:rPr>
        <w:t>“</w:t>
      </w:r>
      <w:r>
        <w:rPr>
          <w:rFonts w:hint="eastAsia"/>
          <w:lang w:val="en-US" w:eastAsia="zh-CN"/>
        </w:rPr>
        <w:t>Activities Location</w:t>
      </w:r>
      <w:r>
        <w:rPr>
          <w:rFonts w:hint="default"/>
          <w:lang w:val="en-US" w:eastAsia="zh-CN"/>
        </w:rPr>
        <w:t>”</w:t>
      </w:r>
      <w:r>
        <w:rPr>
          <w:rFonts w:hint="eastAsia"/>
          <w:lang w:val="en-US" w:eastAsia="zh-CN"/>
        </w:rPr>
        <w:t xml:space="preserve"> 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260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19905" cy="30626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5. </w:t>
      </w:r>
      <w:r>
        <w:rPr>
          <w:rFonts w:hint="default"/>
          <w:lang w:val="en-US" w:eastAsia="zh-CN"/>
        </w:rPr>
        <w:t>“</w:t>
      </w:r>
      <w:r>
        <w:rPr>
          <w:rFonts w:hint="eastAsia"/>
          <w:lang w:val="en-US" w:eastAsia="zh-CN"/>
        </w:rPr>
        <w:t>Venue Details</w:t>
      </w:r>
      <w:r>
        <w:rPr>
          <w:rFonts w:hint="default"/>
          <w:lang w:val="en-US" w:eastAsia="zh-CN"/>
        </w:rPr>
        <w:t>”</w:t>
      </w:r>
      <w:r>
        <w:rPr>
          <w:rFonts w:hint="eastAsia"/>
          <w:lang w:val="en-US" w:eastAsia="zh-CN"/>
        </w:rPr>
        <w:t xml:space="preserve"> 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1970"/>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19905" cy="306197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6. </w:t>
      </w:r>
      <w:r>
        <w:rPr>
          <w:rFonts w:hint="default"/>
          <w:lang w:val="en-US" w:eastAsia="zh-CN"/>
        </w:rPr>
        <w:t>“</w:t>
      </w:r>
      <w:r>
        <w:rPr>
          <w:rFonts w:hint="eastAsia"/>
          <w:lang w:val="en-US" w:eastAsia="zh-CN"/>
        </w:rPr>
        <w:t>Audience Comments</w:t>
      </w:r>
      <w:r>
        <w:rPr>
          <w:rFonts w:hint="default"/>
          <w:lang w:val="en-US" w:eastAsia="zh-CN"/>
        </w:rPr>
        <w:t>”</w:t>
      </w:r>
      <w:r>
        <w:rPr>
          <w:rFonts w:hint="eastAsia"/>
          <w:lang w:val="en-US" w:eastAsia="zh-CN"/>
        </w:rPr>
        <w:t xml:space="preserve"> 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8955"/>
            <wp:effectExtent l="0" t="0" r="444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19905" cy="306895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 xml:space="preserve">Figure 7. </w:t>
      </w:r>
      <w:r>
        <w:rPr>
          <w:rFonts w:hint="default"/>
          <w:lang w:val="en-US" w:eastAsia="zh-CN"/>
        </w:rPr>
        <w:t>“</w:t>
      </w:r>
      <w:r>
        <w:rPr>
          <w:rFonts w:hint="eastAsia"/>
          <w:lang w:val="en-US" w:eastAsia="zh-CN"/>
        </w:rPr>
        <w:t>About Us</w:t>
      </w:r>
      <w:r>
        <w:rPr>
          <w:rFonts w:hint="default"/>
          <w:lang w:val="en-US" w:eastAsia="zh-CN"/>
        </w:rPr>
        <w:t>”</w:t>
      </w:r>
      <w:r>
        <w:rPr>
          <w:rFonts w:hint="eastAsia"/>
          <w:lang w:val="en-US" w:eastAsia="zh-CN"/>
        </w:rPr>
        <w:t xml:space="preserve"> Page</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drawing>
          <wp:inline distT="0" distB="0" distL="114300" distR="114300">
            <wp:extent cx="4319905" cy="3061335"/>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288"/>
                    <a:stretch>
                      <a:fillRect/>
                    </a:stretch>
                  </pic:blipFill>
                  <pic:spPr>
                    <a:xfrm>
                      <a:off x="0" y="0"/>
                      <a:ext cx="4319905" cy="306133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eastAsiaTheme="minorEastAsia"/>
          <w:lang w:val="en-US" w:eastAsia="zh-CN"/>
        </w:rPr>
      </w:pPr>
      <w:r>
        <w:rPr>
          <w:rFonts w:hint="eastAsia"/>
          <w:lang w:val="en-US" w:eastAsia="zh-CN"/>
        </w:rPr>
        <w:t>Figure 8. Footer</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cs="Times New Roman"/>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Adjust the “START” button on the homepage（主页）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Based on the participants' performance on the task and their post-text interviews, the developer found that the meaning of the "START" button on the homepage caused some confusion among the participants. Although they tended not to be confused for long about the button's meaning (as it is common on other websites' homepages), one participant suggested that there were terms that better informed the user of the button's function than "Start", such as "Start browsing", etc.</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addition, </w:t>
      </w:r>
      <w:r>
        <w:rPr>
          <w:rFonts w:hint="default" w:ascii="Times New Roman" w:hAnsi="Times New Roman" w:cs="Times New Roman"/>
          <w:sz w:val="24"/>
          <w:szCs w:val="24"/>
          <w:lang w:val="en-US" w:eastAsia="zh-CN"/>
        </w:rPr>
        <w:t>one</w:t>
      </w:r>
      <w:r>
        <w:rPr>
          <w:rFonts w:hint="default" w:ascii="Times New Roman" w:hAnsi="Times New Roman" w:cs="Times New Roman"/>
          <w:sz w:val="24"/>
          <w:szCs w:val="24"/>
          <w:lang w:val="en-US" w:eastAsia="zh-CN"/>
        </w:rPr>
        <w:t xml:space="preserve"> participant suggested that the three methods </w:t>
      </w:r>
      <w:r>
        <w:rPr>
          <w:rFonts w:hint="default" w:ascii="Times New Roman" w:hAnsi="Times New Roman" w:cs="Times New Roman"/>
          <w:sz w:val="24"/>
          <w:szCs w:val="24"/>
          <w:lang w:val="en-US" w:eastAsia="zh-CN"/>
        </w:rPr>
        <w:t>to</w:t>
      </w:r>
      <w:r>
        <w:rPr>
          <w:rFonts w:hint="default" w:ascii="Times New Roman" w:hAnsi="Times New Roman" w:cs="Times New Roman"/>
          <w:sz w:val="24"/>
          <w:szCs w:val="24"/>
          <w:lang w:val="en-US" w:eastAsia="zh-CN"/>
        </w:rPr>
        <w:t xml:space="preserve"> accessing the "</w:t>
      </w:r>
      <w:r>
        <w:rPr>
          <w:rFonts w:hint="default" w:ascii="Times New Roman" w:hAnsi="Times New Roman" w:cs="Times New Roman"/>
          <w:sz w:val="24"/>
          <w:szCs w:val="24"/>
          <w:lang w:val="en-US" w:eastAsia="zh-CN"/>
        </w:rPr>
        <w:t>Theatre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 xml:space="preserve">ype" page from the homepage - clicking the "START" button, scrolling down, and clicking on the </w:t>
      </w:r>
      <w:r>
        <w:rPr>
          <w:rFonts w:hint="default" w:ascii="Times New Roman" w:hAnsi="Times New Roman" w:cs="Times New Roman"/>
          <w:sz w:val="24"/>
          <w:szCs w:val="24"/>
          <w:lang w:val="en-US" w:eastAsia="zh-CN"/>
        </w:rPr>
        <w:t>navigation</w:t>
      </w:r>
      <w:r>
        <w:rPr>
          <w:rFonts w:hint="default" w:ascii="Times New Roman" w:hAnsi="Times New Roman" w:cs="Times New Roman"/>
          <w:sz w:val="24"/>
          <w:szCs w:val="24"/>
          <w:lang w:val="en-US" w:eastAsia="zh-CN"/>
        </w:rPr>
        <w:t xml:space="preserve"> bar</w:t>
      </w:r>
      <w:r>
        <w:rPr>
          <w:rFonts w:hint="default" w:ascii="Times New Roman" w:hAnsi="Times New Roman" w:cs="Times New Roman"/>
          <w:sz w:val="24"/>
          <w:szCs w:val="24"/>
          <w:lang w:val="en-US" w:eastAsia="zh-CN"/>
        </w:rPr>
        <w:t xml:space="preserve"> on the left</w:t>
      </w:r>
      <w:r>
        <w:rPr>
          <w:rFonts w:hint="default" w:ascii="Times New Roman" w:hAnsi="Times New Roman" w:cs="Times New Roman"/>
          <w:sz w:val="24"/>
          <w:szCs w:val="24"/>
          <w:lang w:val="en-US" w:eastAsia="zh-CN"/>
        </w:rPr>
        <w:t xml:space="preserve"> - may be relatively unnecessary. Developer could consider linking the "START" button to another section that is equally important </w:t>
      </w:r>
      <w:r>
        <w:rPr>
          <w:rFonts w:hint="default" w:ascii="Times New Roman" w:hAnsi="Times New Roman" w:cs="Times New Roman"/>
          <w:sz w:val="24"/>
          <w:szCs w:val="24"/>
          <w:lang w:val="en-US" w:eastAsia="zh-CN"/>
        </w:rPr>
        <w:t>for</w:t>
      </w:r>
      <w:r>
        <w:rPr>
          <w:rFonts w:hint="default" w:ascii="Times New Roman" w:hAnsi="Times New Roman" w:cs="Times New Roman"/>
          <w:sz w:val="24"/>
          <w:szCs w:val="24"/>
          <w:lang w:val="en-US" w:eastAsia="zh-CN"/>
        </w:rPr>
        <w:t xml:space="preserve"> users.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a "General Browse"（综合浏览）page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post-text interview, one participant said that she sometimes did not pick plays with a strong sense of purpose. When browsing the web, she did not have a clear idea, such as "I want to see musical next" or "I want to see a show in Nanshan District next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More often than not, she just wanted to have a general overview of what are being performed recently.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this reason, it is necessary to add a "General Browse" section. At the same time, even though the users may not have a clear purpose at the beginning of the browsing, the needs to "search by theatre type", "search by price", etc. may arise from time to time. Therefore, a sub-function to search by different kinds of criterion are still required in the "General Browse" page.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Merge the "Theatre Type" page with the "General Browse"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reasons mentioned above, the “</w:t>
      </w:r>
      <w:r>
        <w:rPr>
          <w:rFonts w:hint="default" w:ascii="Times New Roman" w:hAnsi="Times New Roman" w:cs="Times New Roman"/>
          <w:sz w:val="24"/>
          <w:szCs w:val="24"/>
          <w:lang w:val="en-US" w:eastAsia="zh-CN"/>
        </w:rPr>
        <w:t>Theatre</w:t>
      </w:r>
      <w:r>
        <w:rPr>
          <w:rFonts w:hint="default" w:ascii="Times New Roman" w:hAnsi="Times New Roman" w:cs="Times New Roman"/>
          <w:sz w:val="24"/>
          <w:szCs w:val="24"/>
          <w:lang w:val="en-US" w:eastAsia="zh-CN"/>
        </w:rPr>
        <w:t xml:space="preserve"> Type” page can be merged with the newly added “</w:t>
      </w:r>
      <w:r>
        <w:rPr>
          <w:rFonts w:hint="default" w:ascii="Times New Roman" w:hAnsi="Times New Roman" w:cs="Times New Roman"/>
          <w:sz w:val="24"/>
          <w:szCs w:val="24"/>
          <w:lang w:val="en-US" w:eastAsia="zh-CN"/>
        </w:rPr>
        <w:t>General</w:t>
      </w:r>
      <w:r>
        <w:rPr>
          <w:rFonts w:hint="default" w:ascii="Times New Roman" w:hAnsi="Times New Roman" w:cs="Times New Roman"/>
          <w:sz w:val="24"/>
          <w:szCs w:val="24"/>
          <w:lang w:val="en-US" w:eastAsia="zh-CN"/>
        </w:rPr>
        <w:t xml:space="preserve"> Brows</w:t>
      </w:r>
      <w:r>
        <w:rPr>
          <w:rFonts w:hint="default"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page to prevent duplication of core functions. Within the "General Browse" page, users can choose to filter all activities by </w:t>
      </w:r>
      <w:r>
        <w:rPr>
          <w:rFonts w:hint="default" w:ascii="Times New Roman" w:hAnsi="Times New Roman" w:cs="Times New Roman"/>
          <w:sz w:val="24"/>
          <w:szCs w:val="24"/>
          <w:lang w:val="en-US" w:eastAsia="zh-CN"/>
        </w:rPr>
        <w:t>Theatre</w:t>
      </w:r>
      <w:r>
        <w:rPr>
          <w:rFonts w:hint="default" w:ascii="Times New Roman" w:hAnsi="Times New Roman" w:cs="Times New Roman"/>
          <w:sz w:val="24"/>
          <w:szCs w:val="24"/>
          <w:lang w:val="en-US" w:eastAsia="zh-CN"/>
        </w:rPr>
        <w:t xml:space="preserve"> Type and focus on what they are interested in, which will improve their efficiency.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the "Upcoming Events"（近期活动）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post-text interview, a participant indicated that visualizing what theater events would be held in the near future is a very important function for them. Although everyone has a preference for a particular type of play, "preference" does not mean that they only see that type of performance. Most theater lovers are interested in learning about all the theater-related activities that take place within a certain period of time. Often, after getting a general idea of what is going on, users concentrate on reading about the parts that interest them the most, such as the type of theatre they are most interested in, the most convenient location, and so 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Therefore, even though the "</w:t>
      </w:r>
      <w:r>
        <w:rPr>
          <w:rFonts w:hint="default" w:ascii="Times New Roman" w:hAnsi="Times New Roman" w:cs="Times New Roman"/>
          <w:sz w:val="24"/>
          <w:szCs w:val="24"/>
          <w:lang w:val="en-US" w:eastAsia="zh-CN"/>
        </w:rPr>
        <w:t>General Browse</w:t>
      </w:r>
      <w:r>
        <w:rPr>
          <w:rFonts w:hint="default" w:ascii="Times New Roman" w:hAnsi="Times New Roman" w:cs="Times New Roman"/>
          <w:sz w:val="24"/>
          <w:szCs w:val="24"/>
          <w:lang w:val="en-US" w:eastAsia="zh-CN"/>
        </w:rPr>
        <w:t>" page shows when each event is taking place, it is not straightforward enough to meet the user's need for "visualizing what theater events are taking place in the near future". Therefore, the developer fe</w:t>
      </w:r>
      <w:r>
        <w:rPr>
          <w:rFonts w:hint="default" w:ascii="Times New Roman" w:hAnsi="Times New Roman" w:cs="Times New Roman"/>
          <w:sz w:val="24"/>
          <w:szCs w:val="24"/>
          <w:lang w:val="en-US" w:eastAsia="zh-CN"/>
        </w:rPr>
        <w:t>els</w:t>
      </w:r>
      <w:r>
        <w:rPr>
          <w:rFonts w:hint="default" w:ascii="Times New Roman" w:hAnsi="Times New Roman" w:cs="Times New Roman"/>
          <w:sz w:val="24"/>
          <w:szCs w:val="24"/>
          <w:lang w:val="en-US" w:eastAsia="zh-CN"/>
        </w:rPr>
        <w:t xml:space="preserve"> that it </w:t>
      </w:r>
      <w:r>
        <w:rPr>
          <w:rFonts w:hint="default"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necessary to add a "</w:t>
      </w:r>
      <w:r>
        <w:rPr>
          <w:rFonts w:hint="default" w:ascii="Times New Roman" w:hAnsi="Times New Roman" w:cs="Times New Roman"/>
          <w:sz w:val="24"/>
          <w:szCs w:val="24"/>
          <w:lang w:val="en-US" w:eastAsia="zh-CN"/>
        </w:rPr>
        <w:t>Upcoming</w:t>
      </w:r>
      <w:r>
        <w:rPr>
          <w:rFonts w:hint="default" w:ascii="Times New Roman" w:hAnsi="Times New Roman" w:cs="Times New Roman"/>
          <w:sz w:val="24"/>
          <w:szCs w:val="24"/>
          <w:lang w:val="en-US" w:eastAsia="zh-CN"/>
        </w:rPr>
        <w:t xml:space="preserve"> Events" page and have the "START" button on the home page link directly to this page to make it easier and faster for these users to accomplish their goals.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Link the “Theatre Details” pages to the “Venue Details” pages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participants completed the usability text task, the developer found that each participant entered the "Theatre Details" page from the "Theatre Type" page, and then also entered the "Venue Details" page from the "Activities Location"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Therefore, the developer </w:t>
      </w:r>
      <w:r>
        <w:rPr>
          <w:rFonts w:hint="default" w:ascii="Times New Roman" w:hAnsi="Times New Roman" w:cs="Times New Roman"/>
          <w:sz w:val="24"/>
          <w:szCs w:val="24"/>
          <w:lang w:val="en-US" w:eastAsia="zh-CN"/>
        </w:rPr>
        <w:t>thinks</w:t>
      </w:r>
      <w:r>
        <w:rPr>
          <w:rFonts w:hint="default" w:ascii="Times New Roman" w:hAnsi="Times New Roman" w:cs="Times New Roman"/>
          <w:sz w:val="24"/>
          <w:szCs w:val="24"/>
          <w:lang w:val="en-US" w:eastAsia="zh-CN"/>
        </w:rPr>
        <w:t xml:space="preserve"> that it </w:t>
      </w:r>
      <w:r>
        <w:rPr>
          <w:rFonts w:hint="default"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necessary to link the "Location" information on the "</w:t>
      </w:r>
      <w:r>
        <w:rPr>
          <w:rFonts w:hint="default" w:ascii="Times New Roman" w:hAnsi="Times New Roman" w:cs="Times New Roman"/>
          <w:sz w:val="24"/>
          <w:szCs w:val="24"/>
          <w:lang w:val="en-US" w:eastAsia="zh-CN"/>
        </w:rPr>
        <w:t>Theatre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etail</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page</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to the "Venue</w:t>
      </w:r>
      <w:r>
        <w:rPr>
          <w:rFonts w:hint="default" w:ascii="Times New Roman" w:hAnsi="Times New Roman" w:cs="Times New Roman"/>
          <w:sz w:val="24"/>
          <w:szCs w:val="24"/>
          <w:lang w:val="en-US" w:eastAsia="zh-CN"/>
        </w:rPr>
        <w:t xml:space="preserve"> Details</w:t>
      </w:r>
      <w:r>
        <w:rPr>
          <w:rFonts w:hint="default" w:ascii="Times New Roman" w:hAnsi="Times New Roman" w:cs="Times New Roman"/>
          <w:sz w:val="24"/>
          <w:szCs w:val="24"/>
          <w:lang w:val="en-US" w:eastAsia="zh-CN"/>
        </w:rPr>
        <w:t>" page</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t>Theatre Details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pages should be linked to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Ongoing Activities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information on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Venue Details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pages, which</w:t>
      </w:r>
      <w:r>
        <w:rPr>
          <w:rFonts w:hint="default" w:ascii="Times New Roman" w:hAnsi="Times New Roman" w:cs="Times New Roman"/>
          <w:sz w:val="24"/>
          <w:szCs w:val="24"/>
          <w:lang w:val="en-US" w:eastAsia="zh-CN"/>
        </w:rPr>
        <w:t xml:space="preserve"> helps simplify the process of obtaining relevant information and improves the user experience.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common public transportation stations information to the "Venue Details" pages</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post-text interview, the participant who cares about the location of the events reflected that she would like to see the </w:t>
      </w:r>
      <w:r>
        <w:rPr>
          <w:rFonts w:hint="default" w:ascii="Times New Roman" w:hAnsi="Times New Roman" w:cs="Times New Roman"/>
          <w:sz w:val="24"/>
          <w:szCs w:val="24"/>
          <w:lang w:val="en-US" w:eastAsia="zh-CN"/>
        </w:rPr>
        <w:t xml:space="preserve">public transportation stations </w:t>
      </w:r>
      <w:r>
        <w:rPr>
          <w:rFonts w:hint="default" w:ascii="Times New Roman" w:hAnsi="Times New Roman" w:cs="Times New Roman"/>
          <w:sz w:val="24"/>
          <w:szCs w:val="24"/>
          <w:lang w:val="en-US" w:eastAsia="zh-CN"/>
        </w:rPr>
        <w:t>near the venue in addition to the function to view a map directly on the "Transportation" section of the "Venue Details" pages. Therefore, the developer decides to add this message to the page in order to meet the needs of users who use public transportation more often.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ind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Add the feature of viewing audience rating by Theatre name in "Audience Comments"（观众评价）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Participant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who w</w:t>
      </w:r>
      <w:r>
        <w:rPr>
          <w:rFonts w:hint="default" w:ascii="Times New Roman" w:hAnsi="Times New Roman" w:cs="Times New Roman"/>
          <w:sz w:val="24"/>
          <w:szCs w:val="24"/>
          <w:lang w:val="en-US" w:eastAsia="zh-CN"/>
        </w:rPr>
        <w:t>as</w:t>
      </w:r>
      <w:r>
        <w:rPr>
          <w:rFonts w:hint="default" w:ascii="Times New Roman" w:hAnsi="Times New Roman" w:cs="Times New Roman"/>
          <w:sz w:val="24"/>
          <w:szCs w:val="24"/>
          <w:lang w:val="en-US" w:eastAsia="zh-CN"/>
        </w:rPr>
        <w:t xml:space="preserve"> more interested in past audience </w:t>
      </w:r>
      <w:r>
        <w:rPr>
          <w:rFonts w:hint="default" w:ascii="Times New Roman" w:hAnsi="Times New Roman" w:cs="Times New Roman"/>
          <w:sz w:val="24"/>
          <w:szCs w:val="24"/>
          <w:lang w:val="en-US" w:eastAsia="zh-CN"/>
        </w:rPr>
        <w:t>reflections</w:t>
      </w:r>
      <w:r>
        <w:rPr>
          <w:rFonts w:hint="default" w:ascii="Times New Roman" w:hAnsi="Times New Roman" w:cs="Times New Roman"/>
          <w:sz w:val="24"/>
          <w:szCs w:val="24"/>
          <w:lang w:val="en-US" w:eastAsia="zh-CN"/>
        </w:rPr>
        <w:t xml:space="preserve"> of the activit</w:t>
      </w:r>
      <w:r>
        <w:rPr>
          <w:rFonts w:hint="default" w:ascii="Times New Roman" w:hAnsi="Times New Roman" w:cs="Times New Roman"/>
          <w:sz w:val="24"/>
          <w:szCs w:val="24"/>
          <w:lang w:val="en-US" w:eastAsia="zh-CN"/>
        </w:rPr>
        <w:t>ies</w:t>
      </w:r>
      <w:r>
        <w:rPr>
          <w:rFonts w:hint="default" w:ascii="Times New Roman" w:hAnsi="Times New Roman" w:cs="Times New Roman"/>
          <w:sz w:val="24"/>
          <w:szCs w:val="24"/>
          <w:lang w:val="en-US" w:eastAsia="zh-CN"/>
        </w:rPr>
        <w:t xml:space="preserve">, both during the </w:t>
      </w:r>
      <w:r>
        <w:rPr>
          <w:rFonts w:hint="default" w:ascii="Times New Roman" w:hAnsi="Times New Roman" w:cs="Times New Roman"/>
          <w:sz w:val="24"/>
          <w:szCs w:val="24"/>
          <w:lang w:val="en-US" w:eastAsia="zh-CN"/>
        </w:rPr>
        <w:t>actual process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accomplish the</w:t>
      </w:r>
      <w:r>
        <w:rPr>
          <w:rFonts w:hint="default" w:ascii="Times New Roman" w:hAnsi="Times New Roman" w:cs="Times New Roman"/>
          <w:sz w:val="24"/>
          <w:szCs w:val="24"/>
          <w:lang w:val="en-US" w:eastAsia="zh-CN"/>
        </w:rPr>
        <w:t xml:space="preserve"> task and in the post-text interview, felt that presenting audience comments in the form of </w:t>
      </w:r>
      <w:r>
        <w:rPr>
          <w:rFonts w:hint="default" w:ascii="Times New Roman" w:hAnsi="Times New Roman" w:cs="Times New Roman"/>
          <w:sz w:val="24"/>
          <w:szCs w:val="24"/>
          <w:lang w:val="en-US" w:eastAsia="zh-CN"/>
        </w:rPr>
        <w:t xml:space="preserve">carousel </w:t>
      </w:r>
      <w:r>
        <w:rPr>
          <w:rFonts w:hint="default" w:ascii="Times New Roman" w:hAnsi="Times New Roman" w:cs="Times New Roman"/>
          <w:sz w:val="24"/>
          <w:szCs w:val="24"/>
          <w:lang w:val="en-US" w:eastAsia="zh-CN"/>
        </w:rPr>
        <w:t xml:space="preserve">did not seem to be sufficiently economical, since </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 xml:space="preserve">he carousel does not have much </w:t>
      </w:r>
      <w:r>
        <w:rPr>
          <w:rFonts w:hint="default" w:ascii="Times New Roman" w:hAnsi="Times New Roman" w:cs="Times New Roman"/>
          <w:sz w:val="24"/>
          <w:szCs w:val="24"/>
          <w:lang w:val="en-US" w:eastAsia="zh-CN"/>
        </w:rPr>
        <w:t xml:space="preserve">space for text </w:t>
      </w:r>
      <w:r>
        <w:rPr>
          <w:rFonts w:hint="default" w:ascii="Times New Roman" w:hAnsi="Times New Roman" w:cs="Times New Roman"/>
          <w:sz w:val="24"/>
          <w:szCs w:val="24"/>
          <w:lang w:val="en-US" w:eastAsia="zh-CN"/>
        </w:rPr>
        <w:t xml:space="preserve">content to display. In addition, the current format </w:t>
      </w:r>
      <w:r>
        <w:rPr>
          <w:rFonts w:hint="default" w:ascii="Times New Roman" w:hAnsi="Times New Roman" w:cs="Times New Roman"/>
          <w:sz w:val="24"/>
          <w:szCs w:val="24"/>
          <w:lang w:val="en-US" w:eastAsia="zh-CN"/>
        </w:rPr>
        <w:t>to</w:t>
      </w:r>
      <w:r>
        <w:rPr>
          <w:rFonts w:hint="default" w:ascii="Times New Roman" w:hAnsi="Times New Roman" w:cs="Times New Roman"/>
          <w:sz w:val="24"/>
          <w:szCs w:val="24"/>
          <w:lang w:val="en-US" w:eastAsia="zh-CN"/>
        </w:rPr>
        <w:t xml:space="preserve"> present</w:t>
      </w:r>
      <w:r>
        <w:rPr>
          <w:rFonts w:hint="default" w:ascii="Times New Roman" w:hAnsi="Times New Roman" w:cs="Times New Roman"/>
          <w:sz w:val="24"/>
          <w:szCs w:val="24"/>
          <w:lang w:val="en-US" w:eastAsia="zh-CN"/>
        </w:rPr>
        <w:t xml:space="preserve"> the comments only </w:t>
      </w:r>
      <w:r>
        <w:rPr>
          <w:rFonts w:hint="default" w:ascii="Times New Roman" w:hAnsi="Times New Roman" w:cs="Times New Roman"/>
          <w:sz w:val="24"/>
          <w:szCs w:val="24"/>
          <w:lang w:val="en-US" w:eastAsia="zh-CN"/>
        </w:rPr>
        <w:t>allows user</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to read </w:t>
      </w:r>
      <w:r>
        <w:rPr>
          <w:rFonts w:hint="default" w:ascii="Times New Roman" w:hAnsi="Times New Roman" w:cs="Times New Roman"/>
          <w:sz w:val="24"/>
          <w:szCs w:val="24"/>
          <w:lang w:val="en-US" w:eastAsia="zh-CN"/>
        </w:rPr>
        <w:t>them</w:t>
      </w:r>
      <w:r>
        <w:rPr>
          <w:rFonts w:hint="default" w:ascii="Times New Roman" w:hAnsi="Times New Roman" w:cs="Times New Roman"/>
          <w:sz w:val="24"/>
          <w:szCs w:val="24"/>
          <w:lang w:val="en-US" w:eastAsia="zh-CN"/>
        </w:rPr>
        <w:t xml:space="preserve"> in order, one by one, which is not efficient for obtaining useful information. Many viewers would </w:t>
      </w:r>
      <w:r>
        <w:rPr>
          <w:rFonts w:hint="default" w:ascii="Times New Roman" w:hAnsi="Times New Roman" w:cs="Times New Roman"/>
          <w:sz w:val="24"/>
          <w:szCs w:val="24"/>
          <w:lang w:val="en-US" w:eastAsia="zh-CN"/>
        </w:rPr>
        <w:t xml:space="preserve">firstly </w:t>
      </w:r>
      <w:r>
        <w:rPr>
          <w:rFonts w:hint="default" w:ascii="Times New Roman" w:hAnsi="Times New Roman" w:cs="Times New Roman"/>
          <w:sz w:val="24"/>
          <w:szCs w:val="24"/>
          <w:lang w:val="en-US" w:eastAsia="zh-CN"/>
        </w:rPr>
        <w:t xml:space="preserve">choose the plays they were interested in in mind and then </w:t>
      </w:r>
      <w:r>
        <w:rPr>
          <w:rFonts w:hint="default" w:ascii="Times New Roman" w:hAnsi="Times New Roman" w:cs="Times New Roman"/>
          <w:sz w:val="24"/>
          <w:szCs w:val="24"/>
          <w:lang w:val="en-US" w:eastAsia="zh-CN"/>
        </w:rPr>
        <w:t xml:space="preserve">intentionally </w:t>
      </w:r>
      <w:r>
        <w:rPr>
          <w:rFonts w:hint="default" w:ascii="Times New Roman" w:hAnsi="Times New Roman" w:cs="Times New Roman"/>
          <w:sz w:val="24"/>
          <w:szCs w:val="24"/>
          <w:lang w:val="en-US" w:eastAsia="zh-CN"/>
        </w:rPr>
        <w:t>read the reviews of those plays on this page.</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Therefore, the developer decide</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to change the present</w:t>
      </w:r>
      <w:r>
        <w:rPr>
          <w:rFonts w:hint="default" w:ascii="Times New Roman" w:hAnsi="Times New Roman" w:cs="Times New Roman"/>
          <w:sz w:val="24"/>
          <w:szCs w:val="24"/>
          <w:lang w:val="en-US" w:eastAsia="zh-CN"/>
        </w:rPr>
        <w:t xml:space="preserve">ing method </w:t>
      </w:r>
      <w:r>
        <w:rPr>
          <w:rFonts w:hint="default" w:ascii="Times New Roman" w:hAnsi="Times New Roman" w:cs="Times New Roman"/>
          <w:sz w:val="24"/>
          <w:szCs w:val="24"/>
          <w:lang w:val="en-US" w:eastAsia="zh-CN"/>
        </w:rPr>
        <w:t xml:space="preserve">of audience comments on the "Audience Comments" page and add the </w:t>
      </w:r>
      <w:r>
        <w:rPr>
          <w:rFonts w:hint="default" w:ascii="Times New Roman" w:hAnsi="Times New Roman" w:cs="Times New Roman"/>
          <w:sz w:val="24"/>
          <w:szCs w:val="24"/>
          <w:lang w:val="en-US" w:eastAsia="zh-CN"/>
        </w:rPr>
        <w:t>feature</w:t>
      </w:r>
      <w:r>
        <w:rPr>
          <w:rFonts w:hint="default" w:ascii="Times New Roman" w:hAnsi="Times New Roman" w:cs="Times New Roman"/>
          <w:sz w:val="24"/>
          <w:szCs w:val="24"/>
          <w:lang w:val="en-US" w:eastAsia="zh-CN"/>
        </w:rPr>
        <w:t xml:space="preserve"> to view comments by </w:t>
      </w:r>
      <w:r>
        <w:rPr>
          <w:rFonts w:hint="default" w:ascii="Times New Roman" w:hAnsi="Times New Roman" w:cs="Times New Roman"/>
          <w:sz w:val="24"/>
          <w:szCs w:val="24"/>
          <w:lang w:val="en-US" w:eastAsia="zh-CN"/>
        </w:rPr>
        <w:t>theatre</w:t>
      </w:r>
      <w:r>
        <w:rPr>
          <w:rFonts w:hint="default" w:ascii="Times New Roman" w:hAnsi="Times New Roman" w:cs="Times New Roman"/>
          <w:sz w:val="24"/>
          <w:szCs w:val="24"/>
          <w:lang w:val="en-US" w:eastAsia="zh-CN"/>
        </w:rPr>
        <w:t xml:space="preserve"> name.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ind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Change the title of "About Us"（关于我们） to "Contact Us"（联系我们）</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Besides, one participant mentioned in the post-text interview that, considering that the core content of the "About Us" page is mainly about how to contact the web developer, it might be more appropriate to change the title of the page to "Contact Us" to more directly summarize the functionality of the page to the users.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ind w:leftChars="0" w:firstLine="0" w:firstLineChars="0"/>
        <w:textAlignment w:val="auto"/>
        <w:rPr>
          <w:rFonts w:hint="default" w:ascii="Times New Roman" w:hAnsi="Times New Roman" w:cs="Times New Roman"/>
          <w:b/>
          <w:bCs/>
          <w:sz w:val="28"/>
          <w:szCs w:val="28"/>
          <w:lang w:val="en-US" w:eastAsia="zh-CN"/>
        </w:rPr>
      </w:pPr>
      <w:bookmarkStart w:id="0" w:name="OLE_LINK1"/>
      <w:r>
        <w:rPr>
          <w:rFonts w:hint="default" w:ascii="Times New Roman" w:hAnsi="Times New Roman" w:cs="Times New Roman"/>
          <w:b/>
          <w:bCs/>
          <w:sz w:val="28"/>
          <w:szCs w:val="28"/>
          <w:lang w:val="en-US" w:eastAsia="zh-CN"/>
        </w:rPr>
        <w:t>Add related links in the footer</w:t>
      </w:r>
    </w:p>
    <w:bookmarkEnd w:id="0"/>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Finally, based on the observation and analysis of other similar websites, the developer </w:t>
      </w:r>
      <w:r>
        <w:rPr>
          <w:rFonts w:hint="default" w:ascii="Times New Roman" w:hAnsi="Times New Roman" w:cs="Times New Roman"/>
          <w:sz w:val="24"/>
          <w:szCs w:val="24"/>
          <w:lang w:val="en-US" w:eastAsia="zh-CN"/>
        </w:rPr>
        <w:t>think</w:t>
      </w:r>
      <w:r>
        <w:rPr>
          <w:rFonts w:hint="default" w:ascii="Times New Roman" w:hAnsi="Times New Roman" w:cs="Times New Roman"/>
          <w:sz w:val="24"/>
          <w:szCs w:val="24"/>
          <w:lang w:val="en-US" w:eastAsia="zh-CN"/>
        </w:rPr>
        <w:t xml:space="preserve">s that it is </w:t>
      </w:r>
      <w:r>
        <w:rPr>
          <w:rFonts w:hint="default" w:ascii="Times New Roman" w:hAnsi="Times New Roman" w:cs="Times New Roman"/>
          <w:sz w:val="24"/>
          <w:szCs w:val="24"/>
          <w:lang w:val="en-US" w:eastAsia="zh-CN"/>
        </w:rPr>
        <w:t>sensible</w:t>
      </w:r>
      <w:r>
        <w:rPr>
          <w:rFonts w:hint="default" w:ascii="Times New Roman" w:hAnsi="Times New Roman" w:cs="Times New Roman"/>
          <w:sz w:val="24"/>
          <w:szCs w:val="24"/>
          <w:lang w:val="en-US" w:eastAsia="zh-CN"/>
        </w:rPr>
        <w:t xml:space="preserve"> to add other theater-related websites as </w:t>
      </w:r>
      <w:r>
        <w:rPr>
          <w:rFonts w:hint="default" w:ascii="Times New Roman" w:hAnsi="Times New Roman" w:cs="Times New Roman"/>
          <w:sz w:val="24"/>
          <w:szCs w:val="24"/>
          <w:lang w:val="en-US" w:eastAsia="zh-CN"/>
        </w:rPr>
        <w:t xml:space="preserve">related </w:t>
      </w:r>
      <w:r>
        <w:rPr>
          <w:rFonts w:hint="default" w:ascii="Times New Roman" w:hAnsi="Times New Roman" w:cs="Times New Roman"/>
          <w:sz w:val="24"/>
          <w:szCs w:val="24"/>
          <w:lang w:val="en-US" w:eastAsia="zh-CN"/>
        </w:rPr>
        <w:t xml:space="preserve">links on the footer to further facilitate </w:t>
      </w:r>
      <w:r>
        <w:rPr>
          <w:rFonts w:hint="default" w:ascii="Times New Roman" w:hAnsi="Times New Roman" w:cs="Times New Roman"/>
          <w:sz w:val="24"/>
          <w:szCs w:val="24"/>
          <w:lang w:val="en-US" w:eastAsia="zh-CN"/>
        </w:rPr>
        <w:t>users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data collection and content acquisition, and to improve the sense of use of this website.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CondensedBold">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1DC0C8"/>
    <w:multiLevelType w:val="singleLevel"/>
    <w:tmpl w:val="BE1DC0C8"/>
    <w:lvl w:ilvl="0" w:tentative="0">
      <w:start w:val="9"/>
      <w:numFmt w:val="decimal"/>
      <w:suff w:val="space"/>
      <w:lvlText w:val="%1."/>
      <w:lvlJc w:val="left"/>
    </w:lvl>
  </w:abstractNum>
  <w:abstractNum w:abstractNumId="1">
    <w:nsid w:val="0FEA8C39"/>
    <w:multiLevelType w:val="singleLevel"/>
    <w:tmpl w:val="0FEA8C39"/>
    <w:lvl w:ilvl="0" w:tentative="0">
      <w:start w:val="1"/>
      <w:numFmt w:val="decimal"/>
      <w:suff w:val="space"/>
      <w:lvlText w:val="%1."/>
      <w:lvlJc w:val="left"/>
    </w:lvl>
  </w:abstractNum>
  <w:abstractNum w:abstractNumId="2">
    <w:nsid w:val="5DB5CC42"/>
    <w:multiLevelType w:val="singleLevel"/>
    <w:tmpl w:val="5DB5CC42"/>
    <w:lvl w:ilvl="0" w:tentative="0">
      <w:start w:val="8"/>
      <w:numFmt w:val="decimal"/>
      <w:suff w:val="space"/>
      <w:lvlText w:val="%1."/>
      <w:lvlJc w:val="left"/>
    </w:lvl>
  </w:abstractNum>
  <w:abstractNum w:abstractNumId="3">
    <w:nsid w:val="7A8F5811"/>
    <w:multiLevelType w:val="singleLevel"/>
    <w:tmpl w:val="7A8F5811"/>
    <w:lvl w:ilvl="0" w:tentative="0">
      <w:start w:val="7"/>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254DB"/>
    <w:rsid w:val="7C925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2020-11-23T05:06:00Z</dcterms:created>
  <dc:creator>luga_</dc:creator>
  <cp:lastModifiedBy>luga_</cp:lastModifiedBy>
  <dcterms:modified xsi:type="dcterms:W3CDTF">2020-11-23T05:23:16Z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