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🞂 Nombre del CU: Registrar Ingreso del Bebé al Área de Neonatología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🞂 Tipo de caso de uso: 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🞂 Objetivo/Descripción del CU: La enfermera ingresa la huella plantar del bebé al lector de huellas plantares del Área de Neonatología. El sistema verifica esta información, le concede acceso al área y registra el movimiento.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🞂 Actor Principal: Enfermera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🞂 Actor Secundario: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🞂 Fecha creación: 19/06/2025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🞂 Precondiciones:  Registrar Huella Plantar del Bebé, Registrar Acta de Nacimiento, Registrar Iris del Ojo.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🞂 Punto de extensión: 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sz w:val="24"/>
          <w:szCs w:val="24"/>
          <w:rtl w:val="0"/>
        </w:rPr>
        <w:t xml:space="preserve">La enfermera oprime "Ingresar Bebé al Área de Neonatología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 El sistema muestra la interfaz con la fecha y hora.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La enfermera ingresa la HP del bebe y oprime “Registrar Ingreso”.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El sistema abre la puerta del Área de Neonatología, registra el ingreso y finaliza el caso de uso.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[Se incluye comunicación con el sistema de datos biométricos de Clínica Maternidad con el fin de validar la huella plantar del bebe]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En cualquier momento antes del paso 3, la enfermera puede cancelar el caso de uso.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*).1. La enfermera oprime “Cancelar”.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A1. Datos biométricos del bebé no registrados: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4.1) El sistema muestra un mensaje “Huella Plantar del bebé no registrada” y finaliza el caso de uso.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🞂 Postcondiciones:  Ingreso registrado, bebé ingresado al Área de Neonatología.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25799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62304" l="0" r="50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257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🞂 Nombre del CU: Registrar Ingreso al Area de Neonatologia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🞂 Tipo de caso de uso: 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🞂 Objetivo/Descripción del CU: La madre ingresa el iris del ojo del Área de Neonatología. El sistema verifica esta información, le concede acceso al área y registra el movimiento.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🞂 Actor Principal: Madre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🞂 Actor Secundario: 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🞂 Fecha creación:19/06/2025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🞂 Precondiciones: Registrar Huella Plantar del Bebé, Registrar Acta de Nacimiento, Registrar Iris del Ojo.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🞂 Punto de extensión: —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1) La madre oprime "Ingresar Area de Neonatologia"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2) El sistema muestra la interfaz con la fecha y hora.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La madre ingresa el iris del ojo y oprime “Ingresar”.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4) El sistema verifica la presencia de su bebe, y abre la puerta del área de neonatología registrando el ingreso, y finaliza el caso de uso.[se incluye comunicación con el sistema de datos biométricos de Clinica Maternidad con el fin de validar el iris del ojo].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 En cualquier momento antes del paso 3, la enfermera puede cancelar el caso de uso.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*).1. La madre oprime “Cancelar”.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A1. Datos Biométricos incorrectos.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4.1.1. El sistema muestra un mensaje “Datos biométricos incorrectos, notificando a seguridad”, envía una notificación al área de seguridad del CM, activa la alarma y finaliza el caso de uso.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A2. No hay presencia del bebe en el área de Neonatología.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4.2.1. El sistema muestra un mensaje “No hay presencia del bebe en el área de Neonatología, notificando a seguridad”, envía una notificación al área de seguridad del CM, activa la alarma y finaliza el caso de uso.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🞂 Postcondiciones: Ingreso al área de Neonatología habilitado, y movimiento registrado.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26845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1763" l="503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684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🞂 Nombre del CU: Registrar </w:t>
      </w:r>
      <w:r w:rsidDel="00000000" w:rsidR="00000000" w:rsidRPr="00000000">
        <w:rPr>
          <w:sz w:val="24"/>
          <w:szCs w:val="24"/>
          <w:rtl w:val="0"/>
        </w:rPr>
        <w:t xml:space="preserve">Egreso del área de Neonatología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🞂 Tipo de caso de uso: Base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🞂 Objetivo/Descripción del CU: La madre que ingrese los datos biométricos suyos y de su bebé, para lo cual el sistema verifica dicha información, el ingreso previo de ambos y les permite egresar del área.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🞂 Actor Principal: Madre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🞂 Actor Secundario: 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🞂 Autor:  Leandro Gatti, Lautaro Barreto.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🞂 Fecha creación:  19/06/2025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🞂 Precondiciones: Registrar Huella Plantar del Bebé, Registrar Acta de Nacimiento, Registrar Iris del Ojo,  Registrar Ingreso al Área de Neonatología, Registrar Ingreso del Bebé al Área de Neonatología.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🞂 Punto de extensión: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La madre oprime "Egresar del área de Neonatología".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El sistema muestra la interfaz con la fecha y hora actual.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La madre ingresa el iris del ojo y la huella plantar del bebe.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4)El sistema verifica el ingreso al área de neonatología previo.[se incluye comunicación con el sistema de datos biométricos de Clínica Maternidad con el fin de validar el iris del ojo y la huella plantar].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La enfermera oprime "Habilitar Egreso".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6) El sistema abre la puerta, registra el movimiento y finaliza 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 En cualquier momento antes del paso 5, la enfermera puede cancelar el caso de uso.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*).1. La enfermera oprime “Cancelar”.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A1. Datos Biométricos incorrectos.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4.1.1. El sistema muestra un mensaje “Datos biométricos incorrectos, notificando a seguridad”, envía una notificación al área de seguridad del CM, activa la alarma y finaliza el caso de uso.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🞂 Postcondiciones:  Egreso autorizado, Movimiento registrado.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3709988" cy="414221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9933" r="28737" t="37875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414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🞂 Nombre del CU:  Registrar Huella Plantar del Bebé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🞂 Tipo de caso de uso: Base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🞂 Objetivo/Descripción del CU:  La enfermera ingresa la huella plantar del bebé al lector de datos biométricos y el sistema los registra.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🞂 Actor Principal:  Enfermera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🞂 Actor Secundario: 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🞂 Fecha creación: 19/06/2025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🞂 Precondiciones:  Registrar Iris del Ojo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🞂 Punto de extensión: 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enfermera oprime “Registrar Huella Plantar del Bebé.”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interfaz con la fecha y hora actual.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enfermera ingresa el nombre y apellido del bebé, huella plantar, sexo,  y oprime “Registrar Datos Biométricos”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los datos biométricos del bebé y finaliza el caso de uso.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[Se incluye comunicación con el caso de uso “Registrar Acta de Nacimiento” a fines de finalizar el registro del nacimiento del bebé].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* En Cualquier momento antes del paso 3, la enfermera puede cancelar el caso de uso.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*).1. La enfermera oprime “Cancelar”.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🞂 Postcondiciones:  Huella plantar del bebé registrada.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🞂 Interfaz Tentativa del caso de uso (Graphic User Interface)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4371975" cy="3419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🞂 Nombre del CU:  Registrar Acta de nacimiento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🞂 Tipo de caso de uso: Incluído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🞂 Objetivo/Descripción del CU:  La enfermera ingresa los datos de fecha, hora,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lugar de nacimiento del bebé junto a su  identificación biométrica, talla, sexo y peso. A su vez, ingresa el nombre y apellido del padre y de la madre, y la información biométrica de esta última. El sistema registra el acta de nacimiento del bebé.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🞂 Actor Principal:  Enfermera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🞂 Actor Secundario: 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🞂 Autor:  Leandro Gatti, Lautaro Barreto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🞂 Fecha creación: 19/06/2025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🞂 Precondiciones:  Registrar Iris del Ojo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🞂 Punto de extensión: 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🞂 Flujo Normal: 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enfermera oprime “Registrar Acta de Nacimiento”.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la interfaz con la fecha y hora actua, y un mensaje “Ingrese los datos del nacimiento“.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enfermera ingresa la fecha, hora y lugar del nacimiento. 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mensaje “Ingrese los datos del bebé.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enfermera ingresa la identificación biométrica, talla, peso y sexo del bebé.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mensaje “Ingrese los datos de los progenitores”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enfermera ingresa el nombre y apellido del padre y de la madre, y la información biométrica de esta última. Al finalizar, Oprime “Registrar Acta de Nacimiento”.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sistema registra el Acta de Nacimiento del bebé y finaliza el caso de uso.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🞂 Flujos Alternativos: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A0. Cancelar: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* En Cualquier momento antes del paso 3, la enfermera puede cancelar el caso de uso.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*).1. La enfermera oprime “Cancelar”.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*).2. El sistema finaliza el caso de uso.</w:t>
        <w:tab/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🞂 Postcondiciones:  Huella plantar del bebé registrada.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767346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50664" r="0" t="47457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7673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