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1.47859573364258" w:lineRule="auto"/>
        <w:ind w:left="310.8795928955078" w:right="0" w:hanging="39.879913330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53744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58000" cy="1047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744"/>
          <w:sz w:val="56"/>
          <w:szCs w:val="56"/>
          <w:u w:val="none"/>
          <w:shd w:fill="auto" w:val="clear"/>
          <w:vertAlign w:val="baseline"/>
          <w:rtl w:val="0"/>
        </w:rPr>
        <w:t xml:space="preserve">LAUTARO THOMAS CLERICE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3.516845703125" w:line="219.90192890167236" w:lineRule="auto"/>
        <w:ind w:left="254.47959899902344" w:right="1425.999755859375" w:hanging="254.47959899902344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ab44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744"/>
          <w:sz w:val="56"/>
          <w:szCs w:val="56"/>
          <w:u w:val="none"/>
          <w:shd w:fill="auto" w:val="clear"/>
          <w:vertAlign w:val="baseline"/>
        </w:rPr>
        <w:drawing>
          <wp:inline distB="19050" distT="19050" distL="19050" distR="19050">
            <wp:extent cx="6124575" cy="14192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1419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ab44"/>
          <w:sz w:val="26"/>
          <w:szCs w:val="26"/>
          <w:u w:val="none"/>
          <w:shd w:fill="auto" w:val="clear"/>
          <w:vertAlign w:val="baseline"/>
          <w:rtl w:val="0"/>
        </w:rPr>
        <w:t xml:space="preserve">APTITUDES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582275390625" w:line="240" w:lineRule="auto"/>
        <w:ind w:left="272.75962829589844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Responsabilidad para desarrollar la tarea que me asignen de manera eficaz.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540283203125" w:line="240" w:lineRule="auto"/>
        <w:ind w:left="262.67967224121094" w:right="0" w:firstLine="0"/>
        <w:jc w:val="left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Capacidad de adaptación para trabajar en equipo, así también para el aprendizaje.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540283203125" w:line="240" w:lineRule="auto"/>
        <w:ind w:left="262.67967224121094" w:right="0" w:firstLine="0"/>
        <w:jc w:val="left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before="483.516845703125" w:line="219.90192890167236" w:lineRule="auto"/>
        <w:ind w:left="254.47959899902344" w:right="1425.999755859375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color w:val="00ab44"/>
          <w:sz w:val="26"/>
          <w:szCs w:val="26"/>
          <w:rtl w:val="0"/>
        </w:rPr>
        <w:t xml:space="preserve">   EXPERIENCIA LABORAL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815185546875" w:line="427.0014953613281" w:lineRule="auto"/>
        <w:ind w:left="271.4995574951172" w:right="1379.188232421875" w:hanging="7.859954833984375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Sanatorio Las Lomas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: admisión de pacientes, administrativo, conocimiento del programa nomenclador nacional, autorizaciones de obras sociales. (2022- actualidad)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532958984375" w:line="426.99854850769043" w:lineRule="auto"/>
        <w:ind w:left="262.2496795654297" w:right="1077.506103515625" w:hanging="8.9300537109375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Viasano Salud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. Administrativo. Asesoramiento y gestión de obras sociales, seguimiento directo con los pacientes. (2021-2022)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5372314453125" w:line="263.3169937133789" w:lineRule="auto"/>
        <w:ind w:left="271.4995574951172" w:right="1699.779052734375" w:firstLine="1.500091552734375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Mayorista Santa Maria.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Encargado de salon y depósito, atención a proveedores, manejo de caja, stock. (2018- 2020)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4.232177734375" w:line="240" w:lineRule="auto"/>
        <w:ind w:left="274.4995880126953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ab44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ab44"/>
          <w:sz w:val="26"/>
          <w:szCs w:val="26"/>
          <w:u w:val="none"/>
          <w:shd w:fill="auto" w:val="clear"/>
          <w:vertAlign w:val="baseline"/>
          <w:rtl w:val="0"/>
        </w:rPr>
        <w:t xml:space="preserve">FORMACIÓN ACADÉMICA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8.23638916015625" w:line="240" w:lineRule="auto"/>
        <w:ind w:left="271.4995574951172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ESTUDIOS SECUNDARIOS - Finalizado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8436279296875" w:line="240" w:lineRule="auto"/>
        <w:ind w:left="266.24961853027344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INSTITUTO ROSARIO VERA PEÑALOZA, José C. Paz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792724609375" w:line="240" w:lineRule="auto"/>
        <w:ind w:left="262.2595977783203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CoderHouse - 2023 - </w:t>
      </w:r>
      <w:r w:rsidDel="00000000" w:rsidR="00000000" w:rsidRPr="00000000">
        <w:rPr>
          <w:rFonts w:ascii="Tahoma" w:cs="Tahoma" w:eastAsia="Tahoma" w:hAnsi="Tahoma"/>
          <w:b w:val="1"/>
          <w:rtl w:val="0"/>
        </w:rPr>
        <w:t xml:space="preserve">En curso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8460693359375" w:line="240" w:lineRule="auto"/>
        <w:ind w:left="273.4996795654297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Desarrollo Web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1.5496826171875" w:line="240" w:lineRule="auto"/>
        <w:ind w:left="338.5796356201172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ab44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ab44"/>
          <w:sz w:val="26"/>
          <w:szCs w:val="26"/>
          <w:u w:val="none"/>
          <w:shd w:fill="auto" w:val="clear"/>
          <w:vertAlign w:val="baseline"/>
          <w:rtl w:val="0"/>
        </w:rPr>
        <w:t xml:space="preserve">OTROS CONOCIMIENTOS: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.24118041992188" w:line="240" w:lineRule="auto"/>
        <w:ind w:left="272.75962829589844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Paquete office: avanzado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2.75962829589844" w:right="0" w:firstLine="0"/>
        <w:jc w:val="left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Programación: HTML5, CSS3 y Javascript.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2.75962829589844" w:right="0" w:firstLine="0"/>
        <w:jc w:val="left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before="711.5496826171875" w:line="240" w:lineRule="auto"/>
        <w:ind w:left="338.5796356201172" w:firstLine="0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color w:val="00ab44"/>
          <w:sz w:val="26"/>
          <w:szCs w:val="26"/>
          <w:rtl w:val="0"/>
        </w:rPr>
        <w:t xml:space="preserve">OTROS DATOS PERSONALES: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2.75962829589844" w:right="0" w:firstLine="0"/>
        <w:jc w:val="left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342041015625" w:line="240" w:lineRule="auto"/>
        <w:ind w:left="272.99964904785156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NACIONALIDAD: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Argentino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54052734375" w:line="240" w:lineRule="auto"/>
        <w:ind w:left="272.99964904785156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D.N.I: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41. 874. 658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54150390625" w:line="240" w:lineRule="auto"/>
        <w:ind w:left="262.91969299316406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CUIL: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20-41. 874. 658-1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5390625" w:line="240" w:lineRule="auto"/>
        <w:ind w:left="272.99964904785156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ESTADO CIVIL: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Soltero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540283203125" w:line="240" w:lineRule="auto"/>
        <w:ind w:left="272.99964904785156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FECHA DE NACIMIENTO: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12/01/1999.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542724609375" w:line="240" w:lineRule="auto"/>
        <w:ind w:left="272.99964904785156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DISPONIBILIDAD FULL TIME</w:t>
      </w:r>
    </w:p>
    <w:sectPr>
      <w:pgSz w:h="15840" w:w="12240" w:orient="portrait"/>
      <w:pgMar w:bottom="1267.353515625" w:top="452.11669921875" w:left="1169.0003204345703" w:right="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