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37F88" w14:textId="6882F5D7" w:rsidR="002C579B" w:rsidRDefault="009D23E3" w:rsidP="009D23E3">
      <w:pPr>
        <w:spacing w:before="240" w:after="240"/>
        <w:jc w:val="center"/>
        <w:rPr>
          <w:b/>
          <w:lang w:val="es-AR"/>
        </w:rPr>
      </w:pPr>
      <w:r>
        <w:rPr>
          <w:b/>
          <w:lang w:val="es-AR"/>
        </w:rPr>
        <w:t>Análisis</w:t>
      </w:r>
    </w:p>
    <w:p w14:paraId="1CA0E377" w14:textId="28C9122F" w:rsidR="002C579B" w:rsidRDefault="002C579B" w:rsidP="002C579B">
      <w:pPr>
        <w:spacing w:before="240" w:after="240"/>
        <w:rPr>
          <w:b/>
          <w:lang w:val="es-AR"/>
        </w:rPr>
      </w:pPr>
      <w:r>
        <w:rPr>
          <w:b/>
          <w:lang w:val="es-AR"/>
        </w:rPr>
        <w:t>HU</w:t>
      </w:r>
      <w:r w:rsidR="00FF10F4">
        <w:rPr>
          <w:b/>
          <w:lang w:val="es-AR"/>
        </w:rPr>
        <w:t>22</w:t>
      </w:r>
      <w:r w:rsidR="009D23E3">
        <w:rPr>
          <w:b/>
          <w:lang w:val="es-AR"/>
        </w:rPr>
        <w:t>:</w:t>
      </w:r>
      <w:r w:rsidR="00FF10F4">
        <w:rPr>
          <w:b/>
          <w:lang w:val="es-AR"/>
        </w:rPr>
        <w:t xml:space="preserve"> </w:t>
      </w:r>
      <w:proofErr w:type="spellStart"/>
      <w:r w:rsidR="00FF10F4">
        <w:rPr>
          <w:b/>
          <w:lang w:val="es-AR"/>
        </w:rPr>
        <w:t>Cinematica</w:t>
      </w:r>
      <w:proofErr w:type="spellEnd"/>
      <w:r w:rsidR="00FF10F4">
        <w:rPr>
          <w:b/>
          <w:lang w:val="es-AR"/>
        </w:rPr>
        <w:t xml:space="preserve"> final de la muerte de la luz de mandinga </w:t>
      </w:r>
      <w:r w:rsidR="009D23E3">
        <w:rPr>
          <w:b/>
          <w:lang w:val="es-AR"/>
        </w:rPr>
        <w:t xml:space="preserve"> </w:t>
      </w:r>
    </w:p>
    <w:p w14:paraId="1B535781" w14:textId="77777777" w:rsidR="002C579B" w:rsidRPr="00C4311E" w:rsidRDefault="002C579B" w:rsidP="002C579B">
      <w:pPr>
        <w:spacing w:before="240" w:after="240"/>
        <w:rPr>
          <w:b/>
          <w:lang w:val="es-AR"/>
        </w:rPr>
      </w:pPr>
      <w:r w:rsidRPr="00C4311E">
        <w:rPr>
          <w:b/>
          <w:lang w:val="es-AR"/>
        </w:rPr>
        <w:t xml:space="preserve">Tabla EPS </w:t>
      </w:r>
      <w:proofErr w:type="gramStart"/>
      <w:r w:rsidRPr="00C4311E">
        <w:rPr>
          <w:b/>
          <w:lang w:val="es-AR"/>
        </w:rPr>
        <w:t>( Entrada</w:t>
      </w:r>
      <w:proofErr w:type="gramEnd"/>
      <w:r w:rsidRPr="00C4311E">
        <w:rPr>
          <w:b/>
          <w:lang w:val="es-AR"/>
        </w:rPr>
        <w:t xml:space="preserve"> – Proceso – Salida)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3"/>
        <w:gridCol w:w="4251"/>
      </w:tblGrid>
      <w:tr w:rsidR="002C579B" w:rsidRPr="00C4311E" w14:paraId="589761F6" w14:textId="77777777" w:rsidTr="001A0264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09EB1" w14:textId="77777777" w:rsidR="002C579B" w:rsidRPr="00C4311E" w:rsidRDefault="002C579B" w:rsidP="001A0264">
            <w:pPr>
              <w:spacing w:before="240" w:after="240"/>
              <w:rPr>
                <w:b/>
                <w:lang w:val="en-US"/>
              </w:rPr>
            </w:pPr>
            <w:r w:rsidRPr="00C4311E">
              <w:rPr>
                <w:b/>
                <w:lang w:val="en-US"/>
              </w:rPr>
              <w:t>Entrada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4DA4C" w14:textId="358B7D16" w:rsidR="002C579B" w:rsidRPr="00C4311E" w:rsidRDefault="00FF10F4" w:rsidP="001A0264">
            <w:pPr>
              <w:spacing w:before="240" w:after="240"/>
              <w:rPr>
                <w:b/>
                <w:lang w:val="es-AR"/>
              </w:rPr>
            </w:pPr>
            <w:proofErr w:type="spellStart"/>
            <w:r>
              <w:rPr>
                <w:b/>
                <w:lang w:val="es-AR"/>
              </w:rPr>
              <w:t>Puzzle</w:t>
            </w:r>
            <w:proofErr w:type="spellEnd"/>
            <w:r>
              <w:rPr>
                <w:b/>
                <w:lang w:val="es-AR"/>
              </w:rPr>
              <w:t xml:space="preserve"> completo</w:t>
            </w:r>
          </w:p>
        </w:tc>
      </w:tr>
      <w:tr w:rsidR="002C579B" w:rsidRPr="00C4311E" w14:paraId="4E54DC59" w14:textId="77777777" w:rsidTr="001A0264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5F7BA" w14:textId="77777777" w:rsidR="002C579B" w:rsidRPr="00C4311E" w:rsidRDefault="002C579B" w:rsidP="001A0264">
            <w:pPr>
              <w:spacing w:before="240" w:after="240"/>
              <w:rPr>
                <w:b/>
                <w:lang w:val="en-US"/>
              </w:rPr>
            </w:pPr>
            <w:proofErr w:type="spellStart"/>
            <w:r w:rsidRPr="00C4311E">
              <w:rPr>
                <w:b/>
                <w:lang w:val="en-US"/>
              </w:rPr>
              <w:t>Proceso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D80DA" w14:textId="25267B8B" w:rsidR="002C579B" w:rsidRPr="00C4311E" w:rsidRDefault="00FF10F4" w:rsidP="001A0264">
            <w:pPr>
              <w:spacing w:before="240" w:after="240"/>
              <w:rPr>
                <w:b/>
                <w:lang w:val="es-AR"/>
              </w:rPr>
            </w:pPr>
            <w:r>
              <w:rPr>
                <w:b/>
                <w:lang w:val="es-AR"/>
              </w:rPr>
              <w:t>Reproducir un video con la cinemática de la muerte de la luz mala</w:t>
            </w:r>
          </w:p>
        </w:tc>
      </w:tr>
      <w:tr w:rsidR="002C579B" w:rsidRPr="00C4311E" w14:paraId="5D523EAC" w14:textId="77777777" w:rsidTr="001A0264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6222B" w14:textId="77777777" w:rsidR="002C579B" w:rsidRPr="00C4311E" w:rsidRDefault="002C579B" w:rsidP="001A0264">
            <w:pPr>
              <w:spacing w:before="240" w:after="240"/>
              <w:rPr>
                <w:b/>
                <w:lang w:val="en-US"/>
              </w:rPr>
            </w:pPr>
            <w:r w:rsidRPr="00C4311E">
              <w:rPr>
                <w:b/>
                <w:lang w:val="en-US"/>
              </w:rPr>
              <w:t>Salida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98B50" w14:textId="5F459902" w:rsidR="002C579B" w:rsidRPr="00C4311E" w:rsidRDefault="00FF10F4" w:rsidP="001A0264">
            <w:pPr>
              <w:spacing w:before="240" w:after="240"/>
              <w:rPr>
                <w:b/>
                <w:lang w:val="es-AR"/>
              </w:rPr>
            </w:pPr>
            <w:r>
              <w:rPr>
                <w:b/>
                <w:lang w:val="es-AR"/>
              </w:rPr>
              <w:t>Final del videojuego</w:t>
            </w:r>
          </w:p>
        </w:tc>
      </w:tr>
    </w:tbl>
    <w:p w14:paraId="4F2D639D" w14:textId="7449B442" w:rsidR="002C579B" w:rsidRDefault="002C579B" w:rsidP="002C579B">
      <w:pPr>
        <w:spacing w:before="240" w:after="240"/>
        <w:rPr>
          <w:b/>
          <w:lang w:val="es-AR"/>
        </w:rPr>
      </w:pPr>
      <w:r>
        <w:rPr>
          <w:b/>
          <w:lang w:val="es-AR"/>
        </w:rPr>
        <w:t>Boceto:</w:t>
      </w:r>
      <w:r w:rsidR="009D23E3">
        <w:rPr>
          <w:b/>
          <w:lang w:val="es-AR"/>
        </w:rPr>
        <w:t xml:space="preserve"> </w:t>
      </w:r>
    </w:p>
    <w:p w14:paraId="58FE17CF" w14:textId="28BB2841" w:rsidR="002C579B" w:rsidRDefault="002C579B" w:rsidP="009D23E3">
      <w:pPr>
        <w:spacing w:before="240" w:after="240"/>
        <w:jc w:val="center"/>
        <w:rPr>
          <w:b/>
          <w:lang w:val="es-AR"/>
        </w:rPr>
      </w:pPr>
      <w:r>
        <w:rPr>
          <w:b/>
          <w:lang w:val="es-AR"/>
        </w:rPr>
        <w:t>Diseño</w:t>
      </w:r>
    </w:p>
    <w:p w14:paraId="07BC0C87" w14:textId="1F8E14A8" w:rsidR="002C579B" w:rsidRDefault="002C579B" w:rsidP="002C579B">
      <w:pPr>
        <w:spacing w:before="240" w:after="240"/>
        <w:rPr>
          <w:b/>
          <w:lang w:val="es-AR"/>
        </w:rPr>
      </w:pPr>
      <w:r>
        <w:rPr>
          <w:b/>
          <w:lang w:val="es-AR"/>
        </w:rPr>
        <w:t>Diagrama de clases:</w:t>
      </w:r>
    </w:p>
    <w:p w14:paraId="350B911A" w14:textId="29B0397D" w:rsidR="009D23E3" w:rsidRDefault="009D23E3" w:rsidP="009D23E3">
      <w:pPr>
        <w:spacing w:before="240" w:after="240"/>
        <w:jc w:val="center"/>
        <w:rPr>
          <w:b/>
          <w:lang w:val="es-AR"/>
        </w:rPr>
      </w:pPr>
      <w:r>
        <w:rPr>
          <w:b/>
          <w:lang w:val="es-AR"/>
        </w:rPr>
        <w:t>Fase de implementación</w:t>
      </w:r>
    </w:p>
    <w:p w14:paraId="39A05F72" w14:textId="77777777" w:rsidR="002C579B" w:rsidRPr="00C4311E" w:rsidRDefault="002C579B" w:rsidP="002C579B">
      <w:pPr>
        <w:spacing w:before="240" w:after="240"/>
        <w:rPr>
          <w:b/>
          <w:lang w:val="es-AR"/>
        </w:rPr>
      </w:pPr>
      <w:r w:rsidRPr="00C4311E">
        <w:rPr>
          <w:b/>
          <w:lang w:val="es-AR"/>
        </w:rPr>
        <w:t>Historia de usuario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2C579B" w:rsidRPr="00C4311E" w14:paraId="16A24E14" w14:textId="77777777" w:rsidTr="001A0264"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A667D" w14:textId="0ABD040C" w:rsidR="002C579B" w:rsidRPr="00C4311E" w:rsidRDefault="002C579B" w:rsidP="001A0264">
            <w:pPr>
              <w:spacing w:before="240" w:after="240"/>
              <w:rPr>
                <w:b/>
                <w:lang w:val="es-AR"/>
              </w:rPr>
            </w:pPr>
            <w:r w:rsidRPr="00C4311E">
              <w:rPr>
                <w:b/>
                <w:lang w:val="es-AR"/>
              </w:rPr>
              <w:t>Código: 0</w:t>
            </w:r>
            <w:r w:rsidR="00FF10F4">
              <w:rPr>
                <w:b/>
                <w:lang w:val="es-AR"/>
              </w:rPr>
              <w:t>22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AAD96" w14:textId="5129BF4F" w:rsidR="002C579B" w:rsidRPr="00C4311E" w:rsidRDefault="002C579B" w:rsidP="001A0264">
            <w:pPr>
              <w:spacing w:before="240" w:after="240"/>
              <w:rPr>
                <w:b/>
                <w:lang w:val="es-AR"/>
              </w:rPr>
            </w:pPr>
            <w:r w:rsidRPr="00C4311E">
              <w:rPr>
                <w:b/>
                <w:lang w:val="es-AR"/>
              </w:rPr>
              <w:t xml:space="preserve">Usuario: </w:t>
            </w:r>
            <w:r w:rsidR="00FF10F4">
              <w:rPr>
                <w:b/>
                <w:lang w:val="es-AR"/>
              </w:rPr>
              <w:t>Jugador</w:t>
            </w:r>
          </w:p>
        </w:tc>
      </w:tr>
      <w:tr w:rsidR="002C579B" w:rsidRPr="00C4311E" w14:paraId="103FA7D6" w14:textId="77777777" w:rsidTr="001A0264">
        <w:tc>
          <w:tcPr>
            <w:tcW w:w="84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A0F08" w14:textId="2C96C090" w:rsidR="002C579B" w:rsidRPr="00C4311E" w:rsidRDefault="002C579B" w:rsidP="001A0264">
            <w:pPr>
              <w:spacing w:before="240" w:after="240"/>
              <w:rPr>
                <w:b/>
                <w:lang w:val="es-AR"/>
              </w:rPr>
            </w:pPr>
            <w:r w:rsidRPr="00C4311E">
              <w:rPr>
                <w:b/>
                <w:lang w:val="es-AR"/>
              </w:rPr>
              <w:t xml:space="preserve">Nombre de la Historia de Usuario: </w:t>
            </w:r>
            <w:r w:rsidR="00FF10F4">
              <w:rPr>
                <w:b/>
                <w:lang w:val="es-AR"/>
              </w:rPr>
              <w:t>Uso de una cinemática para finalizar el videojuego</w:t>
            </w:r>
          </w:p>
        </w:tc>
      </w:tr>
      <w:tr w:rsidR="002C579B" w:rsidRPr="00C4311E" w14:paraId="42AD62BE" w14:textId="77777777" w:rsidTr="001A0264"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66F04" w14:textId="7098A056" w:rsidR="002C579B" w:rsidRPr="00C4311E" w:rsidRDefault="002C579B" w:rsidP="001A0264">
            <w:pPr>
              <w:spacing w:before="240" w:after="240"/>
              <w:rPr>
                <w:b/>
                <w:lang w:val="es-AR"/>
              </w:rPr>
            </w:pPr>
            <w:r w:rsidRPr="00C4311E">
              <w:rPr>
                <w:b/>
                <w:lang w:val="es-AR"/>
              </w:rPr>
              <w:t xml:space="preserve">Prioridad: </w:t>
            </w:r>
            <w:r w:rsidR="00FF10F4">
              <w:rPr>
                <w:b/>
                <w:lang w:val="es-AR"/>
              </w:rPr>
              <w:t>Alta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DE815" w14:textId="25D2F311" w:rsidR="002C579B" w:rsidRPr="00C4311E" w:rsidRDefault="002C579B" w:rsidP="001A0264">
            <w:pPr>
              <w:spacing w:before="240" w:after="240"/>
              <w:rPr>
                <w:b/>
                <w:lang w:val="es-AR"/>
              </w:rPr>
            </w:pPr>
            <w:r w:rsidRPr="00C4311E">
              <w:rPr>
                <w:b/>
                <w:lang w:val="es-AR"/>
              </w:rPr>
              <w:t xml:space="preserve">Riesgo de desarrollo: </w:t>
            </w:r>
            <w:r w:rsidR="00FF10F4">
              <w:rPr>
                <w:b/>
                <w:lang w:val="es-AR"/>
              </w:rPr>
              <w:t>Alto</w:t>
            </w:r>
          </w:p>
        </w:tc>
      </w:tr>
      <w:tr w:rsidR="002C579B" w:rsidRPr="00C4311E" w14:paraId="2A15D4A5" w14:textId="77777777" w:rsidTr="001A0264"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1E945" w14:textId="349905C9" w:rsidR="002C579B" w:rsidRPr="00C4311E" w:rsidRDefault="002C579B" w:rsidP="001A0264">
            <w:pPr>
              <w:spacing w:before="240" w:after="240"/>
              <w:rPr>
                <w:b/>
                <w:lang w:val="es-AR"/>
              </w:rPr>
            </w:pPr>
            <w:r w:rsidRPr="00C4311E">
              <w:rPr>
                <w:b/>
                <w:lang w:val="es-AR"/>
              </w:rPr>
              <w:t>Estimación</w:t>
            </w:r>
            <w:r>
              <w:rPr>
                <w:b/>
                <w:lang w:val="es-AR"/>
              </w:rPr>
              <w:t>:</w:t>
            </w:r>
            <w:r w:rsidR="00FF10F4">
              <w:rPr>
                <w:b/>
                <w:lang w:val="es-AR"/>
              </w:rPr>
              <w:t xml:space="preserve"> 2 horas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EB22B" w14:textId="1E942632" w:rsidR="002C579B" w:rsidRPr="00C4311E" w:rsidRDefault="002C579B" w:rsidP="001A0264">
            <w:pPr>
              <w:spacing w:before="240" w:after="240"/>
              <w:rPr>
                <w:b/>
                <w:lang w:val="es-AR"/>
              </w:rPr>
            </w:pPr>
            <w:r w:rsidRPr="00C4311E">
              <w:rPr>
                <w:b/>
                <w:lang w:val="es-AR"/>
              </w:rPr>
              <w:t xml:space="preserve">iteración Asignada: </w:t>
            </w:r>
            <w:r>
              <w:rPr>
                <w:b/>
                <w:lang w:val="es-AR"/>
              </w:rPr>
              <w:t>X</w:t>
            </w:r>
          </w:p>
        </w:tc>
      </w:tr>
      <w:tr w:rsidR="002C579B" w:rsidRPr="00C4311E" w14:paraId="5BDB3869" w14:textId="77777777" w:rsidTr="001A0264">
        <w:tc>
          <w:tcPr>
            <w:tcW w:w="84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B7A30" w14:textId="7B98CDC4" w:rsidR="002C579B" w:rsidRPr="00C4311E" w:rsidRDefault="002C579B" w:rsidP="001A0264">
            <w:pPr>
              <w:spacing w:before="240" w:after="240"/>
              <w:rPr>
                <w:b/>
                <w:lang w:val="es-AR"/>
              </w:rPr>
            </w:pPr>
            <w:r w:rsidRPr="00C4311E">
              <w:rPr>
                <w:b/>
                <w:lang w:val="es-AR"/>
              </w:rPr>
              <w:t xml:space="preserve">Responsable: </w:t>
            </w:r>
            <w:r w:rsidR="00FF10F4">
              <w:rPr>
                <w:b/>
                <w:lang w:val="es-AR"/>
              </w:rPr>
              <w:t xml:space="preserve">Mauro </w:t>
            </w:r>
            <w:proofErr w:type="spellStart"/>
            <w:r w:rsidR="00FF10F4">
              <w:rPr>
                <w:b/>
                <w:lang w:val="es-AR"/>
              </w:rPr>
              <w:t>Pappalardo</w:t>
            </w:r>
            <w:proofErr w:type="spellEnd"/>
          </w:p>
        </w:tc>
      </w:tr>
      <w:tr w:rsidR="002C579B" w:rsidRPr="00C4311E" w14:paraId="7493B269" w14:textId="77777777" w:rsidTr="001A0264">
        <w:tc>
          <w:tcPr>
            <w:tcW w:w="84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FFE19" w14:textId="13985162" w:rsidR="002C579B" w:rsidRPr="00C4311E" w:rsidRDefault="002C579B" w:rsidP="001A0264">
            <w:pPr>
              <w:spacing w:before="240" w:after="240"/>
              <w:rPr>
                <w:b/>
                <w:lang w:val="es-AR"/>
              </w:rPr>
            </w:pPr>
            <w:r w:rsidRPr="00C4311E">
              <w:rPr>
                <w:b/>
                <w:lang w:val="es-AR"/>
              </w:rPr>
              <w:t xml:space="preserve">Descripción: </w:t>
            </w:r>
            <w:r w:rsidR="00FF10F4">
              <w:rPr>
                <w:b/>
                <w:lang w:val="es-AR"/>
              </w:rPr>
              <w:t xml:space="preserve">Como jugadores al terminar el </w:t>
            </w:r>
            <w:proofErr w:type="spellStart"/>
            <w:r w:rsidR="00FF10F4">
              <w:rPr>
                <w:b/>
                <w:lang w:val="es-AR"/>
              </w:rPr>
              <w:t>puzzle</w:t>
            </w:r>
            <w:proofErr w:type="spellEnd"/>
            <w:r w:rsidR="00FF10F4">
              <w:rPr>
                <w:b/>
                <w:lang w:val="es-AR"/>
              </w:rPr>
              <w:t xml:space="preserve"> dentro de la iglesia veremos una cinemática final donde se acabará con la luz mala </w:t>
            </w:r>
          </w:p>
        </w:tc>
      </w:tr>
      <w:tr w:rsidR="002C579B" w:rsidRPr="00C4311E" w14:paraId="7DD9B18B" w14:textId="77777777" w:rsidTr="001A0264">
        <w:tc>
          <w:tcPr>
            <w:tcW w:w="84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06239" w14:textId="4BB5B2AB" w:rsidR="002C579B" w:rsidRDefault="002C579B" w:rsidP="001A0264">
            <w:pPr>
              <w:spacing w:before="240" w:after="240"/>
              <w:rPr>
                <w:b/>
                <w:lang w:val="es-AR"/>
              </w:rPr>
            </w:pPr>
            <w:r>
              <w:rPr>
                <w:b/>
                <w:lang w:val="es-AR"/>
              </w:rPr>
              <w:t xml:space="preserve">Enfoque/Objetivos: </w:t>
            </w:r>
            <w:r w:rsidR="00FF10F4">
              <w:rPr>
                <w:b/>
                <w:lang w:val="es-AR"/>
              </w:rPr>
              <w:t xml:space="preserve">Hacer uso </w:t>
            </w:r>
            <w:proofErr w:type="gramStart"/>
            <w:r w:rsidR="00FF10F4">
              <w:rPr>
                <w:b/>
                <w:lang w:val="es-AR"/>
              </w:rPr>
              <w:t>del cinemática</w:t>
            </w:r>
            <w:proofErr w:type="gramEnd"/>
            <w:r w:rsidR="00FF10F4">
              <w:rPr>
                <w:b/>
                <w:lang w:val="es-AR"/>
              </w:rPr>
              <w:t xml:space="preserve"> para implementar un video </w:t>
            </w:r>
            <w:proofErr w:type="spellStart"/>
            <w:r w:rsidR="00FF10F4">
              <w:rPr>
                <w:b/>
                <w:lang w:val="es-AR"/>
              </w:rPr>
              <w:t>prerenderizado</w:t>
            </w:r>
            <w:proofErr w:type="spellEnd"/>
          </w:p>
          <w:p w14:paraId="4ACAD58B" w14:textId="77777777" w:rsidR="00FF10F4" w:rsidRDefault="002C579B" w:rsidP="001A0264">
            <w:pPr>
              <w:spacing w:before="240" w:after="240"/>
              <w:rPr>
                <w:b/>
                <w:lang w:val="es-AR"/>
              </w:rPr>
            </w:pPr>
            <w:r>
              <w:rPr>
                <w:b/>
                <w:lang w:val="es-AR"/>
              </w:rPr>
              <w:lastRenderedPageBreak/>
              <w:t>Tareas:</w:t>
            </w:r>
            <w:r w:rsidR="00FF10F4">
              <w:rPr>
                <w:b/>
                <w:lang w:val="es-AR"/>
              </w:rPr>
              <w:t xml:space="preserve"> </w:t>
            </w:r>
          </w:p>
          <w:p w14:paraId="2320D06B" w14:textId="0AA0B292" w:rsidR="00FF10F4" w:rsidRPr="00FF10F4" w:rsidRDefault="00FF10F4" w:rsidP="00FF10F4">
            <w:pPr>
              <w:pStyle w:val="Prrafodelista"/>
              <w:numPr>
                <w:ilvl w:val="0"/>
                <w:numId w:val="2"/>
              </w:numPr>
              <w:spacing w:before="240" w:after="240"/>
              <w:rPr>
                <w:b/>
              </w:rPr>
            </w:pPr>
            <w:r w:rsidRPr="00FF10F4">
              <w:rPr>
                <w:b/>
              </w:rPr>
              <w:t>Crear una cinemática pre renderizada para la muerte de la luz mala</w:t>
            </w:r>
          </w:p>
          <w:p w14:paraId="18351D1F" w14:textId="13915DDE" w:rsidR="002C579B" w:rsidRPr="00FF10F4" w:rsidRDefault="00FF10F4" w:rsidP="00FF10F4">
            <w:pPr>
              <w:pStyle w:val="Prrafodelista"/>
              <w:numPr>
                <w:ilvl w:val="0"/>
                <w:numId w:val="2"/>
              </w:numPr>
              <w:spacing w:before="240" w:after="240"/>
              <w:rPr>
                <w:b/>
              </w:rPr>
            </w:pPr>
            <w:r w:rsidRPr="00FF10F4">
              <w:rPr>
                <w:b/>
              </w:rPr>
              <w:t xml:space="preserve">Modificar el script </w:t>
            </w:r>
            <w:proofErr w:type="spellStart"/>
            <w:r w:rsidRPr="00FF10F4">
              <w:rPr>
                <w:b/>
              </w:rPr>
              <w:t>PuzzleUIController</w:t>
            </w:r>
            <w:proofErr w:type="spellEnd"/>
          </w:p>
          <w:p w14:paraId="51F9638D" w14:textId="626F070E" w:rsidR="00FF10F4" w:rsidRPr="00FF10F4" w:rsidRDefault="00FF10F4" w:rsidP="00FF10F4">
            <w:pPr>
              <w:pStyle w:val="Prrafodelista"/>
              <w:numPr>
                <w:ilvl w:val="0"/>
                <w:numId w:val="2"/>
              </w:numPr>
              <w:spacing w:before="240" w:after="240"/>
              <w:rPr>
                <w:b/>
              </w:rPr>
            </w:pPr>
            <w:r w:rsidRPr="00FF10F4">
              <w:rPr>
                <w:b/>
              </w:rPr>
              <w:t xml:space="preserve">Crear un script </w:t>
            </w:r>
            <w:proofErr w:type="spellStart"/>
            <w:r w:rsidRPr="00FF10F4">
              <w:rPr>
                <w:b/>
              </w:rPr>
              <w:t>CinematicaLauncher</w:t>
            </w:r>
            <w:proofErr w:type="spellEnd"/>
            <w:r w:rsidRPr="00FF10F4">
              <w:rPr>
                <w:b/>
              </w:rPr>
              <w:t xml:space="preserve"> </w:t>
            </w:r>
          </w:p>
          <w:p w14:paraId="63CDADA6" w14:textId="6E061133" w:rsidR="00FF10F4" w:rsidRPr="00FF10F4" w:rsidRDefault="00FF10F4" w:rsidP="00FF10F4">
            <w:pPr>
              <w:pStyle w:val="Prrafodelista"/>
              <w:numPr>
                <w:ilvl w:val="0"/>
                <w:numId w:val="2"/>
              </w:numPr>
              <w:spacing w:before="240" w:after="240"/>
              <w:rPr>
                <w:b/>
              </w:rPr>
            </w:pPr>
            <w:r w:rsidRPr="00FF10F4">
              <w:rPr>
                <w:b/>
              </w:rPr>
              <w:t xml:space="preserve">Probar la reproducción de la cinemática </w:t>
            </w:r>
          </w:p>
          <w:p w14:paraId="48AADDC4" w14:textId="77777777" w:rsidR="002C579B" w:rsidRDefault="002C579B" w:rsidP="001A0264">
            <w:pPr>
              <w:spacing w:before="240" w:after="240"/>
              <w:rPr>
                <w:b/>
                <w:lang w:val="es-AR"/>
              </w:rPr>
            </w:pPr>
            <w:r>
              <w:rPr>
                <w:b/>
                <w:lang w:val="es-AR"/>
              </w:rPr>
              <w:t xml:space="preserve">Criterios de aceptación: </w:t>
            </w:r>
          </w:p>
          <w:p w14:paraId="55176710" w14:textId="53815920" w:rsidR="002C579B" w:rsidRPr="00FF10F4" w:rsidRDefault="00FF10F4" w:rsidP="00FF10F4">
            <w:pPr>
              <w:pStyle w:val="Prrafodelista"/>
              <w:numPr>
                <w:ilvl w:val="0"/>
                <w:numId w:val="1"/>
              </w:numPr>
              <w:spacing w:before="240" w:after="240"/>
              <w:rPr>
                <w:b/>
              </w:rPr>
            </w:pPr>
            <w:r w:rsidRPr="00FF10F4">
              <w:rPr>
                <w:b/>
              </w:rPr>
              <w:t xml:space="preserve">Al terminar el </w:t>
            </w:r>
            <w:proofErr w:type="spellStart"/>
            <w:r w:rsidRPr="00FF10F4">
              <w:rPr>
                <w:b/>
              </w:rPr>
              <w:t>puzzle</w:t>
            </w:r>
            <w:proofErr w:type="spellEnd"/>
            <w:r w:rsidRPr="00FF10F4">
              <w:rPr>
                <w:b/>
              </w:rPr>
              <w:t xml:space="preserve"> se puede apreciar una breve cinemática y el juego finaliza.</w:t>
            </w:r>
          </w:p>
        </w:tc>
      </w:tr>
      <w:tr w:rsidR="002C579B" w:rsidRPr="00C4311E" w14:paraId="0F9FE317" w14:textId="77777777" w:rsidTr="001A0264">
        <w:tc>
          <w:tcPr>
            <w:tcW w:w="84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D0E72" w14:textId="1980C32D" w:rsidR="002C579B" w:rsidRPr="00C4311E" w:rsidRDefault="002C579B" w:rsidP="001A0264">
            <w:pPr>
              <w:spacing w:before="240" w:after="240"/>
              <w:rPr>
                <w:b/>
                <w:lang w:val="es-AR"/>
              </w:rPr>
            </w:pPr>
            <w:r w:rsidRPr="00C4311E">
              <w:rPr>
                <w:b/>
                <w:lang w:val="es-AR"/>
              </w:rPr>
              <w:lastRenderedPageBreak/>
              <w:t xml:space="preserve">Observaciones:  </w:t>
            </w:r>
            <w:r w:rsidR="00FF10F4">
              <w:rPr>
                <w:b/>
                <w:lang w:val="es-AR"/>
              </w:rPr>
              <w:t>Sin Observaciones</w:t>
            </w:r>
          </w:p>
        </w:tc>
      </w:tr>
    </w:tbl>
    <w:p w14:paraId="03D79B43" w14:textId="77777777" w:rsidR="002C579B" w:rsidRPr="00C4311E" w:rsidRDefault="002C579B" w:rsidP="002C579B">
      <w:pPr>
        <w:spacing w:before="240" w:after="240"/>
        <w:rPr>
          <w:b/>
          <w:lang w:val="es-AR"/>
        </w:rPr>
      </w:pPr>
    </w:p>
    <w:p w14:paraId="13E229DD" w14:textId="77777777" w:rsidR="002C579B" w:rsidRDefault="002C579B" w:rsidP="002C579B">
      <w:pPr>
        <w:spacing w:before="240" w:after="240"/>
        <w:rPr>
          <w:b/>
        </w:rPr>
      </w:pPr>
    </w:p>
    <w:p w14:paraId="666CB70F" w14:textId="77777777" w:rsidR="002C579B" w:rsidRDefault="002C579B" w:rsidP="002C579B">
      <w:pPr>
        <w:spacing w:before="240" w:after="240"/>
        <w:rPr>
          <w:b/>
        </w:rPr>
      </w:pPr>
    </w:p>
    <w:p w14:paraId="73B7A7FE" w14:textId="77777777" w:rsidR="002C579B" w:rsidRDefault="002C579B" w:rsidP="002C579B">
      <w:pPr>
        <w:spacing w:before="240" w:after="240"/>
        <w:rPr>
          <w:b/>
        </w:rPr>
      </w:pPr>
    </w:p>
    <w:p w14:paraId="16A56F19" w14:textId="77777777" w:rsidR="00746492" w:rsidRDefault="00746492"/>
    <w:sectPr w:rsidR="007464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4674E"/>
    <w:multiLevelType w:val="hybridMultilevel"/>
    <w:tmpl w:val="AFD049E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646882"/>
    <w:multiLevelType w:val="hybridMultilevel"/>
    <w:tmpl w:val="0436CB9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6982206">
    <w:abstractNumId w:val="0"/>
  </w:num>
  <w:num w:numId="2" w16cid:durableId="82153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79B"/>
    <w:rsid w:val="002C579B"/>
    <w:rsid w:val="00746492"/>
    <w:rsid w:val="008D1A3E"/>
    <w:rsid w:val="009D23E3"/>
    <w:rsid w:val="00A35B48"/>
    <w:rsid w:val="00A5078C"/>
    <w:rsid w:val="00B824BB"/>
    <w:rsid w:val="00FF1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C0CD0E"/>
  <w15:chartTrackingRefBased/>
  <w15:docId w15:val="{C5038097-44D8-48EF-881B-059109019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79B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s" w:eastAsia="es-AR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C579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AR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579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AR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579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AR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579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s-AR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579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s-AR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579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AR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579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AR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579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AR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579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AR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57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57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57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57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57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57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57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57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57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5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AR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2C5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579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AR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2C5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579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s-AR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2C57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579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s-AR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2C57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57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s-AR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57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579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C579B"/>
    <w:pPr>
      <w:spacing w:after="0" w:line="240" w:lineRule="auto"/>
    </w:pPr>
    <w:rPr>
      <w:rFonts w:ascii="Arial" w:eastAsia="Arial" w:hAnsi="Arial" w:cs="Arial"/>
      <w:kern w:val="0"/>
      <w:sz w:val="22"/>
      <w:szCs w:val="22"/>
      <w:lang w:val="es" w:eastAsia="es-A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171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Lautii Espinosa</dc:creator>
  <cp:keywords/>
  <dc:description/>
  <cp:lastModifiedBy>Lautii Espinosa</cp:lastModifiedBy>
  <cp:revision>2</cp:revision>
  <dcterms:created xsi:type="dcterms:W3CDTF">2025-11-27T00:12:00Z</dcterms:created>
  <dcterms:modified xsi:type="dcterms:W3CDTF">2025-11-27T00:12:00Z</dcterms:modified>
</cp:coreProperties>
</file>