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987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-1311</wp:posOffset>
            </wp:positionH>
            <wp:positionV relativeFrom="paragraph">
              <wp:posOffset>171450</wp:posOffset>
            </wp:positionV>
            <wp:extent cx="5760000" cy="39878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9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A01571214 Lautaro Gabriel Coteja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