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🧩 </w:t>
      </w:r>
      <w:r>
        <w:rPr/>
        <w:t xml:space="preserve">Módulo </w:t>
      </w:r>
      <w:r>
        <w:rPr/>
        <w:t>1</w:t>
      </w:r>
      <w:r>
        <w:rPr/>
        <w:t xml:space="preserve"> – Bootstrap (09:30 a 10:30)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Objetivo del módulo</w:t>
      </w:r>
    </w:p>
    <w:p>
      <w:pPr>
        <w:pStyle w:val="BodyText"/>
        <w:bidi w:val="0"/>
        <w:jc w:val="start"/>
        <w:rPr/>
      </w:pPr>
      <w:r>
        <w:rPr/>
        <w:t xml:space="preserve">Conocer y aplicar el framework </w:t>
      </w:r>
      <w:r>
        <w:rPr>
          <w:rStyle w:val="Strong"/>
        </w:rPr>
        <w:t>Bootstrap 5</w:t>
      </w:r>
      <w:r>
        <w:rPr/>
        <w:t>, una de las bibliotecas más populares para crear sitios web responsive, accesibles y con diseño moderno de forma rápida, sin escribir demasiado CSS desde cero.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¿Qué es Bootstrap?</w:t>
      </w:r>
    </w:p>
    <w:p>
      <w:pPr>
        <w:pStyle w:val="BodyText"/>
        <w:bidi w:val="0"/>
        <w:jc w:val="start"/>
        <w:rPr/>
      </w:pPr>
      <w:r>
        <w:rPr/>
        <w:t xml:space="preserve">Bootstrap es un </w:t>
      </w:r>
      <w:r>
        <w:rPr>
          <w:rStyle w:val="Strong"/>
        </w:rPr>
        <w:t>framework de CSS</w:t>
      </w:r>
      <w:r>
        <w:rPr/>
        <w:t xml:space="preserve"> (y también incluye algo de JS) creado por Twitter para facilitar el desarrollo de sitios web responsive. Es gratuito, de código abierto, y su filosofía 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Usar </w:t>
      </w:r>
      <w:r>
        <w:rPr>
          <w:rStyle w:val="Strong"/>
        </w:rPr>
        <w:t>clases predefinidas</w:t>
      </w:r>
      <w:r>
        <w:rPr/>
        <w:t xml:space="preserve"> para construir estructuras visuales.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Ahorrar tiempo evitando escribir CSS personalizado.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Crear diseños que funcionen bien tanto en </w:t>
      </w:r>
      <w:r>
        <w:rPr>
          <w:rStyle w:val="Strong"/>
        </w:rPr>
        <w:t>PC como en celulares</w:t>
      </w:r>
      <w:r>
        <w:rPr/>
        <w:t xml:space="preserve"> sin tener que pensar demasiado en media queries.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¿Cómo usar Bootstrap?</w:t>
      </w:r>
    </w:p>
    <w:p>
      <w:pPr>
        <w:pStyle w:val="Heading3"/>
        <w:bidi w:val="0"/>
        <w:jc w:val="start"/>
        <w:rPr/>
      </w:pPr>
      <w:r>
        <w:rPr/>
        <w:t>Opción 1: Usar Bootstrap desde un CDN (más simple)</w:t>
      </w:r>
    </w:p>
    <w:p>
      <w:pPr>
        <w:pStyle w:val="BodyText"/>
        <w:bidi w:val="0"/>
        <w:jc w:val="start"/>
        <w:rPr/>
      </w:pPr>
      <w:r>
        <w:rPr/>
        <w:t xml:space="preserve">Basta con copiar este </w:t>
      </w:r>
      <w:r>
        <w:rPr>
          <w:rStyle w:val="Textooriginal"/>
        </w:rPr>
        <w:t>&lt;link&gt;</w:t>
      </w:r>
      <w:r>
        <w:rPr/>
        <w:t xml:space="preserve"> en la etiqueta </w:t>
      </w:r>
      <w:r>
        <w:rPr>
          <w:rStyle w:val="Textooriginal"/>
        </w:rPr>
        <w:t>&lt;head&gt;</w:t>
      </w:r>
      <w:r>
        <w:rPr/>
        <w:t xml:space="preserve"> de tu HTML: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&lt;link href="https://cdn.jsdelivr.net/npm/bootstrap@5.3.0/dist/css/bootstrap.min.css" rel="stylesheet"&gt;</w:t>
      </w:r>
    </w:p>
    <w:p>
      <w:pPr>
        <w:pStyle w:val="BodyText"/>
        <w:bidi w:val="0"/>
        <w:jc w:val="start"/>
        <w:rPr/>
      </w:pPr>
      <w:r>
        <w:rPr/>
        <w:t>También podés agregar este script para que funcionen los componentes interactivos como menús desplegables: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&lt;script src="https://cdn.jsdelivr.net/npm/bootstrap@5.3.0/dist/js/bootstrap.bundle.min.js"&gt;&lt;/script&gt;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📐 </w:t>
      </w:r>
      <w:r>
        <w:rPr/>
        <w:t>Sistema de Grid en Bootstrap</w:t>
      </w:r>
    </w:p>
    <w:p>
      <w:pPr>
        <w:pStyle w:val="BodyText"/>
        <w:bidi w:val="0"/>
        <w:jc w:val="start"/>
        <w:rPr/>
      </w:pPr>
      <w:r>
        <w:rPr/>
        <w:t xml:space="preserve">El sistema de </w:t>
      </w:r>
      <w:r>
        <w:rPr>
          <w:rStyle w:val="Strong"/>
        </w:rPr>
        <w:t>grillas de 12 columnas</w:t>
      </w:r>
      <w:r>
        <w:rPr/>
        <w:t xml:space="preserve"> es la base de todo layout en Bootstrap.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Estructura general: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class="row"&gt;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class="col"&gt;Columna 1&lt;/div&gt;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class="col"&gt;Columna 2&lt;/div&gt;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Explicación: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.container</w:t>
      </w:r>
      <w:r>
        <w:rPr/>
        <w:t>: agrupa el contenido con márgenes laterales automáticos.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.row</w:t>
      </w:r>
      <w:r>
        <w:rPr/>
        <w:t>: define una fila horizontal.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.col</w:t>
      </w:r>
      <w:r>
        <w:rPr/>
        <w:t>: divide esa fila en columnas (Bootstrap las reparte automáticamente).</w:t>
      </w:r>
    </w:p>
    <w:p>
      <w:pPr>
        <w:pStyle w:val="Heading4"/>
        <w:bidi w:val="0"/>
        <w:jc w:val="start"/>
        <w:rPr/>
      </w:pPr>
      <w:r>
        <w:rPr/>
        <w:t xml:space="preserve">🎯 </w:t>
      </w:r>
      <w:r>
        <w:rPr/>
        <w:t>Resultado: dos columnas del mismo tamaño.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Distribución manual de columnas: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class="row"&gt;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class="col-4"&gt;Columna 1&lt;/div&gt;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class="col-8"&gt;Columna 2&lt;/div&gt;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Esto reparte 4 columnas a la primera y 8 a la segunda (de un total de 12).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Siempre que sumen 12, está bien.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📱 </w:t>
      </w:r>
      <w:r>
        <w:rPr/>
        <w:t>Diseño responsive con Breakpoints</w:t>
      </w:r>
    </w:p>
    <w:p>
      <w:pPr>
        <w:pStyle w:val="BodyText"/>
        <w:bidi w:val="0"/>
        <w:jc w:val="start"/>
        <w:rPr/>
      </w:pPr>
      <w:r>
        <w:rPr/>
        <w:t xml:space="preserve">Bootstrap adapta automáticamente el diseño según el </w:t>
      </w:r>
      <w:r>
        <w:rPr>
          <w:rStyle w:val="Strong"/>
        </w:rPr>
        <w:t>tamaño de pantalla</w:t>
      </w:r>
      <w:r>
        <w:rPr/>
        <w:t xml:space="preserve"> usando “breakpoints”:</w:t>
      </w:r>
    </w:p>
    <w:tbl>
      <w:tblPr>
        <w:tblW w:w="418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21"/>
        <w:gridCol w:w="1114"/>
        <w:gridCol w:w="1852"/>
      </w:tblGrid>
      <w:tr>
        <w:trPr>
          <w:tblHeader w:val="true"/>
        </w:trPr>
        <w:tc>
          <w:tcPr>
            <w:tcW w:w="122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Tamaño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Prefijo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Pantalla mínima</w:t>
            </w:r>
          </w:p>
        </w:tc>
      </w:tr>
      <w:tr>
        <w:trPr/>
        <w:tc>
          <w:tcPr>
            <w:tcW w:w="12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Extra small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col-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0px</w:t>
            </w:r>
          </w:p>
        </w:tc>
      </w:tr>
      <w:tr>
        <w:trPr/>
        <w:tc>
          <w:tcPr>
            <w:tcW w:w="12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Small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col-sm-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576px</w:t>
            </w:r>
          </w:p>
        </w:tc>
      </w:tr>
      <w:tr>
        <w:trPr/>
        <w:tc>
          <w:tcPr>
            <w:tcW w:w="12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col-md-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768px</w:t>
            </w:r>
          </w:p>
        </w:tc>
      </w:tr>
      <w:tr>
        <w:trPr/>
        <w:tc>
          <w:tcPr>
            <w:tcW w:w="12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Large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col-lg-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992px</w:t>
            </w:r>
          </w:p>
        </w:tc>
      </w:tr>
      <w:tr>
        <w:trPr/>
        <w:tc>
          <w:tcPr>
            <w:tcW w:w="12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Extra large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col-xl-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1200px</w:t>
            </w:r>
          </w:p>
        </w:tc>
      </w:tr>
    </w:tbl>
    <w:p>
      <w:pPr>
        <w:pStyle w:val="Heading3"/>
        <w:bidi w:val="0"/>
        <w:jc w:val="start"/>
        <w:rPr/>
      </w:pPr>
      <w:r>
        <w:rPr/>
        <w:t>Ejemplo: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class="row"&gt;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class="col-12 col-md-6"&gt;Columna A&lt;/div&gt;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class="col-12 col-md-6"&gt;Columna B&lt;/div&gt;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BodyText"/>
        <w:bidi w:val="0"/>
        <w:jc w:val="start"/>
        <w:rPr/>
      </w:pPr>
      <w:r>
        <w:rPr/>
        <w:t xml:space="preserve">📱 </w:t>
      </w:r>
      <w:r>
        <w:rPr/>
        <w:t>En celulares: columnas apiladas (12 cada una)</w:t>
        <w:br/>
        <w:t>💻 En escritorio: se reparten 6 y 6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🧼 </w:t>
      </w:r>
      <w:r>
        <w:rPr/>
        <w:t>Utilidades para espacios: padding, margen y más</w:t>
      </w:r>
    </w:p>
    <w:p>
      <w:pPr>
        <w:pStyle w:val="BodyText"/>
        <w:bidi w:val="0"/>
        <w:jc w:val="start"/>
        <w:rPr/>
      </w:pPr>
      <w:r>
        <w:rPr/>
        <w:t>Bootstrap trae utilidades para agregar espacios sin escribir CSS: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m-</w:t>
      </w:r>
      <w:r>
        <w:rPr/>
        <w:t xml:space="preserve"> = margen (margin)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p-</w:t>
      </w:r>
      <w:r>
        <w:rPr/>
        <w:t xml:space="preserve"> = relleno (padding)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Valores: </w:t>
      </w:r>
      <w:r>
        <w:rPr>
          <w:rStyle w:val="Textooriginal"/>
        </w:rPr>
        <w:t>0</w:t>
      </w:r>
      <w:r>
        <w:rPr/>
        <w:t xml:space="preserve"> a </w:t>
      </w:r>
      <w:r>
        <w:rPr>
          <w:rStyle w:val="Textooriginal"/>
        </w:rPr>
        <w:t>5</w:t>
      </w:r>
      <w:r>
        <w:rPr/>
        <w:t xml:space="preserve"> (cuanto más alto, más espacio)</w:t>
      </w:r>
    </w:p>
    <w:p>
      <w:pPr>
        <w:pStyle w:val="Heading3"/>
        <w:bidi w:val="0"/>
        <w:jc w:val="start"/>
        <w:rPr/>
      </w:pPr>
      <w:r>
        <w:rPr/>
        <w:t>Ejemplo: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&lt;div class="p-3 m-2 bg-light"&gt;Caja con espacio&lt;/div&gt;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p-3</w:t>
      </w:r>
      <w:r>
        <w:rPr/>
        <w:t>: padding interno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m-2</w:t>
      </w:r>
      <w:r>
        <w:rPr/>
        <w:t>: margen externo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bg-light</w:t>
      </w:r>
      <w:r>
        <w:rPr/>
        <w:t>: fondo claro</w:t>
      </w:r>
    </w:p>
    <w:p>
      <w:pPr>
        <w:pStyle w:val="BodyText"/>
        <w:bidi w:val="0"/>
        <w:jc w:val="start"/>
        <w:rPr/>
      </w:pPr>
      <w:r>
        <w:rPr/>
        <w:t>También podés indicar dirección: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mt-3</w:t>
      </w:r>
      <w:r>
        <w:rPr/>
        <w:t>: margen top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mb-3</w:t>
      </w:r>
      <w:r>
        <w:rPr/>
        <w:t>: margen bottom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ms-3</w:t>
      </w:r>
      <w:r>
        <w:rPr/>
        <w:t>: margen start (izquierda)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me-3</w:t>
      </w:r>
      <w:r>
        <w:rPr/>
        <w:t>: margen end (derecha)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🎨 </w:t>
      </w:r>
      <w:r>
        <w:rPr/>
        <w:t>Clases de estilo visual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Fondo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ooriginal"/>
        </w:rPr>
        <w:t>bg-primary</w:t>
      </w:r>
      <w:r>
        <w:rPr/>
        <w:t xml:space="preserve">, </w:t>
      </w:r>
      <w:r>
        <w:rPr>
          <w:rStyle w:val="Textooriginal"/>
        </w:rPr>
        <w:t>bg-success</w:t>
      </w:r>
      <w:r>
        <w:rPr/>
        <w:t xml:space="preserve">, </w:t>
      </w:r>
      <w:r>
        <w:rPr>
          <w:rStyle w:val="Textooriginal"/>
        </w:rPr>
        <w:t>bg-danger</w:t>
      </w:r>
      <w:r>
        <w:rPr/>
        <w:t xml:space="preserve">, </w:t>
      </w:r>
      <w:r>
        <w:rPr>
          <w:rStyle w:val="Textooriginal"/>
        </w:rPr>
        <w:t>bg-light</w:t>
      </w:r>
      <w:r>
        <w:rPr/>
        <w:t xml:space="preserve">, </w:t>
      </w:r>
      <w:r>
        <w:rPr>
          <w:rStyle w:val="Textooriginal"/>
        </w:rPr>
        <w:t>bg-dark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Texto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ooriginal"/>
        </w:rPr>
        <w:t>text-white</w:t>
      </w:r>
      <w:r>
        <w:rPr/>
        <w:t xml:space="preserve">, </w:t>
      </w:r>
      <w:r>
        <w:rPr>
          <w:rStyle w:val="Textooriginal"/>
        </w:rPr>
        <w:t>text-center</w:t>
      </w:r>
      <w:r>
        <w:rPr/>
        <w:t xml:space="preserve">, </w:t>
      </w:r>
      <w:r>
        <w:rPr>
          <w:rStyle w:val="Textooriginal"/>
        </w:rPr>
        <w:t>text-end</w:t>
      </w:r>
      <w:r>
        <w:rPr/>
        <w:t xml:space="preserve">, </w:t>
      </w:r>
      <w:r>
        <w:rPr>
          <w:rStyle w:val="Textooriginal"/>
        </w:rPr>
        <w:t>text-muted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Bordes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ooriginal"/>
        </w:rPr>
        <w:t>border</w:t>
      </w:r>
      <w:r>
        <w:rPr/>
        <w:t xml:space="preserve">, </w:t>
      </w:r>
      <w:r>
        <w:rPr>
          <w:rStyle w:val="Textooriginal"/>
        </w:rPr>
        <w:t>border-0</w:t>
      </w:r>
      <w:r>
        <w:rPr/>
        <w:t xml:space="preserve">, </w:t>
      </w:r>
      <w:r>
        <w:rPr>
          <w:rStyle w:val="Textooriginal"/>
        </w:rPr>
        <w:t>border-primary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Redondeo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ooriginal"/>
        </w:rPr>
        <w:t>rounded</w:t>
      </w:r>
      <w:r>
        <w:rPr/>
        <w:t xml:space="preserve">, </w:t>
      </w:r>
      <w:r>
        <w:rPr>
          <w:rStyle w:val="Textooriginal"/>
        </w:rPr>
        <w:t>rounded-circle</w:t>
      </w:r>
      <w:r>
        <w:rPr/>
        <w:t xml:space="preserve">, </w:t>
      </w:r>
      <w:r>
        <w:rPr>
          <w:rStyle w:val="Textooriginal"/>
        </w:rPr>
        <w:t>rounded-0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Sombra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ooriginal"/>
        </w:rPr>
        <w:t>shadow</w:t>
      </w:r>
      <w:r>
        <w:rPr/>
        <w:t xml:space="preserve">, </w:t>
      </w:r>
      <w:r>
        <w:rPr>
          <w:rStyle w:val="Textooriginal"/>
        </w:rPr>
        <w:t>shadow-sm</w:t>
      </w:r>
      <w:r>
        <w:rPr/>
        <w:t xml:space="preserve">, </w:t>
      </w:r>
      <w:r>
        <w:rPr>
          <w:rStyle w:val="Textooriginal"/>
        </w:rPr>
        <w:t>shadow-lg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Componentes básicos de Bootstrap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Botones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&lt;button class="btn btn-primary"&gt;Enviar&lt;/button&gt;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&lt;button class="btn btn-outline-secondary"&gt;Cancelar&lt;/button&gt;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.btn</w:t>
      </w:r>
      <w:r>
        <w:rPr/>
        <w:t>: clase base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.btn-primary</w:t>
      </w:r>
      <w:r>
        <w:rPr/>
        <w:t>: color azul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.btn-outline-*</w:t>
      </w:r>
      <w:r>
        <w:rPr/>
        <w:t>: borde sin fondo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Formularios básicos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&lt;form&gt;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class="mb-3"&gt;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class="form-label"&gt;Nombre&lt;/label&gt;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&lt;input type="text" class="form-control"&gt;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&lt;button class="btn btn-success"&gt;Enviar&lt;/button&gt;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&lt;/form&gt;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.form-label</w:t>
      </w:r>
      <w:r>
        <w:rPr/>
        <w:t>: estilos para etiquetas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.form-control</w:t>
      </w:r>
      <w:r>
        <w:rPr/>
        <w:t>: inputs formateados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.mb-3</w:t>
      </w:r>
      <w:r>
        <w:rPr/>
        <w:t>: separación vertical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Cards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class="card" style="width: 18rem;"&gt;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&lt;img src="..." class="card-img-top"&gt;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class="card-body"&gt;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&lt;h5 class="card-title"&gt;Título&lt;/h5&gt;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&lt;p class="card-text"&gt;Texto del contenido.&lt;/p&gt;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href="#" class="btn btn-primary"&gt;Ver más&lt;/a&gt;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BodyText"/>
        <w:bidi w:val="0"/>
        <w:jc w:val="start"/>
        <w:rPr/>
      </w:pPr>
      <w:r>
        <w:rPr/>
        <w:t>Las cards son componentes visuales muy usados para mostrar contenido con imagen, texto y botones.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Navbar (menú de navegación)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&lt;nav class="navbar navbar-expand-lg navbar-light bg-light"&gt;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class="container-fluid"&gt;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class="navbar-brand" href="#"&gt;Mi Sitio&lt;/a&gt;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&lt;button class="navbar-toggler" type="button" data-bs-toggle="collapse" data-bs-target="#navbarNav"&gt;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&lt;span class="navbar-toggler-icon"&gt;&lt;/span&gt;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&lt;/button&gt;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class="collapse navbar-collapse" id="navbarNav"&gt;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&lt;ul class="navbar-nav ms-auto"&gt;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&lt;a class="nav-link active" href="#"&gt;Inicio&lt;/a&gt;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&lt;a class="nav-link" href="#"&gt;Contacto&lt;/a&gt;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&lt;/ul&gt;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&lt;/nav&gt;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5</Pages>
  <Words>612</Words>
  <Characters>4151</Characters>
  <CharactersWithSpaces>4722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2025-04-21T19:05:34Z</dcterms:created>
  <dc:creator/>
  <dc:description/>
  <dc:language>es-AR</dc:language>
  <cp:lastModifiedBy/>
  <dcterms:modified xsi:type="dcterms:W3CDTF">2025-04-21T19:06:11Z</dcterms:modified>
  <cp:revision>1</cp:revision>
  <dc:subject/>
  <dc:title/>
</cp:coreProperties>
</file>