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22816" w14:textId="77777777" w:rsidR="008474F5" w:rsidRDefault="00AE0A53" w:rsidP="008474F5">
      <w:pPr>
        <w:pStyle w:val="Piedepgina"/>
        <w:rPr>
          <w:rFonts w:ascii="Trebuchet MS" w:hAnsi="Trebuchet MS"/>
          <w:sz w:val="16"/>
        </w:rPr>
      </w:pPr>
      <w:r>
        <w:rPr>
          <w:rFonts w:ascii="Trebuchet MS" w:hAnsi="Trebuchet MS"/>
          <w:noProof/>
          <w:lang w:val="es-AR" w:eastAsia="es-AR"/>
        </w:rPr>
        <w:drawing>
          <wp:inline distT="0" distB="0" distL="0" distR="0" wp14:anchorId="2FC22944" wp14:editId="2FC22945">
            <wp:extent cx="871220" cy="764540"/>
            <wp:effectExtent l="0" t="0" r="0" b="0"/>
            <wp:docPr id="1" name="Imagen 1" descr="Logo_IES_colegio_universitario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ES_colegio_universitario_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1220" cy="764540"/>
                    </a:xfrm>
                    <a:prstGeom prst="rect">
                      <a:avLst/>
                    </a:prstGeom>
                    <a:noFill/>
                    <a:ln>
                      <a:noFill/>
                    </a:ln>
                  </pic:spPr>
                </pic:pic>
              </a:graphicData>
            </a:graphic>
          </wp:inline>
        </w:drawing>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87"/>
        <w:gridCol w:w="4536"/>
      </w:tblGrid>
      <w:tr w:rsidR="008474F5" w14:paraId="2FC22818" w14:textId="77777777">
        <w:trPr>
          <w:cantSplit/>
          <w:trHeight w:val="397"/>
        </w:trPr>
        <w:tc>
          <w:tcPr>
            <w:tcW w:w="9923" w:type="dxa"/>
            <w:gridSpan w:val="2"/>
            <w:tcBorders>
              <w:top w:val="single" w:sz="4" w:space="0" w:color="808000"/>
              <w:left w:val="single" w:sz="4" w:space="0" w:color="808000"/>
              <w:bottom w:val="single" w:sz="4" w:space="0" w:color="808000"/>
              <w:right w:val="single" w:sz="4" w:space="0" w:color="808000"/>
            </w:tcBorders>
            <w:shd w:val="pct55" w:color="auto" w:fill="FFFFFF"/>
            <w:vAlign w:val="center"/>
          </w:tcPr>
          <w:p w14:paraId="2FC22817" w14:textId="77777777" w:rsidR="008474F5" w:rsidRDefault="008474F5" w:rsidP="00F263D2">
            <w:pPr>
              <w:jc w:val="center"/>
              <w:rPr>
                <w:rFonts w:ascii="Trebuchet MS" w:hAnsi="Trebuchet MS"/>
                <w:color w:val="FFFFFF"/>
                <w:spacing w:val="30"/>
                <w:sz w:val="22"/>
              </w:rPr>
            </w:pPr>
            <w:r>
              <w:rPr>
                <w:rFonts w:ascii="Trebuchet MS" w:hAnsi="Trebuchet MS"/>
                <w:noProof/>
                <w:color w:val="FFFFFF"/>
                <w:spacing w:val="30"/>
                <w:sz w:val="22"/>
              </w:rPr>
              <w:t xml:space="preserve">Colegio Universitario </w:t>
            </w:r>
            <w:r>
              <w:rPr>
                <w:rFonts w:ascii="Trebuchet MS" w:hAnsi="Trebuchet MS"/>
                <w:b/>
                <w:noProof/>
                <w:color w:val="FFFFFF"/>
                <w:spacing w:val="30"/>
              </w:rPr>
              <w:t>IES</w:t>
            </w:r>
            <w:r>
              <w:rPr>
                <w:rFonts w:ascii="Trebuchet MS" w:hAnsi="Trebuchet MS"/>
                <w:noProof/>
                <w:color w:val="FFFFFF"/>
                <w:spacing w:val="30"/>
                <w:sz w:val="22"/>
              </w:rPr>
              <w:t xml:space="preserve"> </w:t>
            </w:r>
            <w:r>
              <w:rPr>
                <w:rFonts w:ascii="Trebuchet MS" w:hAnsi="Trebuchet MS"/>
                <w:i/>
                <w:noProof/>
                <w:color w:val="FFFFFF"/>
                <w:spacing w:val="30"/>
              </w:rPr>
              <w:t>S</w:t>
            </w:r>
            <w:r>
              <w:rPr>
                <w:rFonts w:ascii="Trebuchet MS" w:hAnsi="Trebuchet MS"/>
                <w:i/>
                <w:noProof/>
                <w:color w:val="FFFFFF"/>
                <w:spacing w:val="30"/>
                <w:sz w:val="22"/>
              </w:rPr>
              <w:t>iglo 21</w:t>
            </w:r>
          </w:p>
        </w:tc>
      </w:tr>
      <w:tr w:rsidR="008474F5" w14:paraId="2FC2281B" w14:textId="77777777">
        <w:trPr>
          <w:cantSplit/>
          <w:trHeight w:hRule="exact" w:val="527"/>
        </w:trPr>
        <w:tc>
          <w:tcPr>
            <w:tcW w:w="9923" w:type="dxa"/>
            <w:gridSpan w:val="2"/>
            <w:tcBorders>
              <w:top w:val="nil"/>
            </w:tcBorders>
          </w:tcPr>
          <w:p w14:paraId="2FC22819" w14:textId="77777777" w:rsidR="008474F5" w:rsidRDefault="008474F5" w:rsidP="00F263D2">
            <w:pPr>
              <w:pStyle w:val="Ttulo5"/>
              <w:rPr>
                <w:rFonts w:ascii="Trebuchet MS" w:hAnsi="Trebuchet MS"/>
                <w:sz w:val="10"/>
              </w:rPr>
            </w:pPr>
          </w:p>
          <w:p w14:paraId="2FC2281A" w14:textId="6612D989" w:rsidR="008474F5" w:rsidRDefault="00BA1905" w:rsidP="00F263D2">
            <w:pPr>
              <w:pStyle w:val="Ttulo5"/>
              <w:rPr>
                <w:rFonts w:ascii="Trebuchet MS" w:hAnsi="Trebuchet MS"/>
              </w:rPr>
            </w:pPr>
            <w:r>
              <w:rPr>
                <w:rFonts w:ascii="Trebuchet MS" w:hAnsi="Trebuchet MS"/>
              </w:rPr>
              <w:t>IEFI</w:t>
            </w:r>
          </w:p>
        </w:tc>
      </w:tr>
      <w:tr w:rsidR="008474F5" w14:paraId="2FC2281E" w14:textId="77777777">
        <w:trPr>
          <w:trHeight w:hRule="exact" w:val="454"/>
        </w:trPr>
        <w:tc>
          <w:tcPr>
            <w:tcW w:w="5387" w:type="dxa"/>
            <w:tcBorders>
              <w:top w:val="nil"/>
            </w:tcBorders>
            <w:vAlign w:val="center"/>
          </w:tcPr>
          <w:p w14:paraId="2FC2281C" w14:textId="77777777" w:rsidR="008474F5" w:rsidRDefault="008474F5" w:rsidP="00F263D2">
            <w:pPr>
              <w:jc w:val="both"/>
              <w:rPr>
                <w:rFonts w:ascii="Trebuchet MS" w:hAnsi="Trebuchet MS"/>
              </w:rPr>
            </w:pPr>
            <w:r>
              <w:rPr>
                <w:rFonts w:ascii="Trebuchet MS" w:hAnsi="Trebuchet MS"/>
                <w:b/>
              </w:rPr>
              <w:t>Materia:</w:t>
            </w:r>
            <w:r w:rsidR="00134D3F">
              <w:rPr>
                <w:rFonts w:ascii="Trebuchet MS" w:hAnsi="Trebuchet MS"/>
                <w:b/>
              </w:rPr>
              <w:t xml:space="preserve"> Introducción a la IA</w:t>
            </w:r>
          </w:p>
        </w:tc>
        <w:tc>
          <w:tcPr>
            <w:tcW w:w="4536" w:type="dxa"/>
            <w:tcBorders>
              <w:top w:val="nil"/>
            </w:tcBorders>
            <w:vAlign w:val="center"/>
          </w:tcPr>
          <w:p w14:paraId="2FC2281D" w14:textId="77777777" w:rsidR="008474F5" w:rsidRDefault="008474F5" w:rsidP="00F263D2">
            <w:pPr>
              <w:rPr>
                <w:rFonts w:ascii="Trebuchet MS" w:hAnsi="Trebuchet MS"/>
              </w:rPr>
            </w:pPr>
            <w:r>
              <w:rPr>
                <w:rFonts w:ascii="Trebuchet MS" w:hAnsi="Trebuchet MS"/>
                <w:b/>
              </w:rPr>
              <w:t>Docente:</w:t>
            </w:r>
            <w:r>
              <w:rPr>
                <w:rFonts w:ascii="Trebuchet MS" w:hAnsi="Trebuchet MS"/>
              </w:rPr>
              <w:t xml:space="preserve"> </w:t>
            </w:r>
            <w:r w:rsidR="000E0163">
              <w:rPr>
                <w:rFonts w:ascii="Trebuchet MS" w:hAnsi="Trebuchet MS"/>
              </w:rPr>
              <w:t>Ricardo Piña</w:t>
            </w:r>
          </w:p>
        </w:tc>
      </w:tr>
      <w:tr w:rsidR="008474F5" w14:paraId="2FC22821" w14:textId="77777777">
        <w:trPr>
          <w:trHeight w:hRule="exact" w:val="454"/>
        </w:trPr>
        <w:tc>
          <w:tcPr>
            <w:tcW w:w="5387" w:type="dxa"/>
            <w:vAlign w:val="center"/>
          </w:tcPr>
          <w:p w14:paraId="2FC2281F" w14:textId="58846032" w:rsidR="008474F5" w:rsidRDefault="008474F5" w:rsidP="00F263D2">
            <w:pPr>
              <w:jc w:val="both"/>
              <w:rPr>
                <w:rFonts w:ascii="Trebuchet MS" w:hAnsi="Trebuchet MS"/>
              </w:rPr>
            </w:pPr>
            <w:r>
              <w:rPr>
                <w:rFonts w:ascii="Trebuchet MS" w:hAnsi="Trebuchet MS"/>
                <w:b/>
              </w:rPr>
              <w:t xml:space="preserve">Modalidad: </w:t>
            </w:r>
            <w:r w:rsidRPr="008474F5">
              <w:rPr>
                <w:rFonts w:ascii="Trebuchet MS" w:hAnsi="Trebuchet MS"/>
                <w:b/>
                <w:sz w:val="18"/>
                <w:szCs w:val="18"/>
              </w:rPr>
              <w:t xml:space="preserve">Presencial  </w:t>
            </w:r>
            <w:r>
              <w:rPr>
                <w:rFonts w:ascii="Trebuchet MS" w:hAnsi="Trebuchet MS"/>
                <w:b/>
                <w:sz w:val="18"/>
                <w:szCs w:val="18"/>
              </w:rPr>
              <w:t xml:space="preserve">   </w:t>
            </w:r>
          </w:p>
        </w:tc>
        <w:tc>
          <w:tcPr>
            <w:tcW w:w="4536" w:type="dxa"/>
            <w:vAlign w:val="center"/>
          </w:tcPr>
          <w:p w14:paraId="2FC22820" w14:textId="77777777" w:rsidR="008474F5" w:rsidRDefault="008474F5" w:rsidP="00F263D2">
            <w:pPr>
              <w:jc w:val="both"/>
              <w:rPr>
                <w:rFonts w:ascii="Trebuchet MS" w:hAnsi="Trebuchet MS"/>
              </w:rPr>
            </w:pPr>
            <w:r>
              <w:rPr>
                <w:rFonts w:ascii="Trebuchet MS" w:hAnsi="Trebuchet MS"/>
                <w:b/>
              </w:rPr>
              <w:t xml:space="preserve">Fecha: </w:t>
            </w:r>
          </w:p>
        </w:tc>
      </w:tr>
    </w:tbl>
    <w:p w14:paraId="2FC22822" w14:textId="77777777" w:rsidR="008474F5" w:rsidRDefault="008474F5" w:rsidP="008474F5">
      <w:pPr>
        <w:pStyle w:val="Ttulo7"/>
        <w:rPr>
          <w:rFonts w:ascii="Trebuchet MS" w:hAnsi="Trebuchet MS"/>
        </w:rPr>
      </w:pPr>
      <w:r>
        <w:rPr>
          <w:rFonts w:ascii="Trebuchet MS" w:hAnsi="Trebuchet MS"/>
        </w:rPr>
        <w:t>Reservado para el alumno</w:t>
      </w:r>
    </w:p>
    <w:tbl>
      <w:tblPr>
        <w:tblW w:w="9752"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3"/>
        <w:gridCol w:w="4879"/>
      </w:tblGrid>
      <w:tr w:rsidR="008474F5" w14:paraId="2FC22825" w14:textId="77777777">
        <w:trPr>
          <w:cantSplit/>
          <w:trHeight w:val="496"/>
        </w:trPr>
        <w:tc>
          <w:tcPr>
            <w:tcW w:w="4873" w:type="dxa"/>
            <w:vAlign w:val="center"/>
          </w:tcPr>
          <w:p w14:paraId="2FC22823" w14:textId="3233BD63" w:rsidR="008474F5" w:rsidRPr="008A43B6" w:rsidRDefault="008474F5" w:rsidP="00F263D2">
            <w:pPr>
              <w:jc w:val="both"/>
              <w:rPr>
                <w:rFonts w:ascii="Trebuchet MS" w:hAnsi="Trebuchet MS"/>
                <w:sz w:val="22"/>
              </w:rPr>
            </w:pPr>
            <w:r>
              <w:rPr>
                <w:rFonts w:ascii="Trebuchet MS" w:hAnsi="Trebuchet MS"/>
                <w:b/>
              </w:rPr>
              <w:t>Alumno</w:t>
            </w:r>
            <w:r>
              <w:rPr>
                <w:rFonts w:ascii="Trebuchet MS" w:hAnsi="Trebuchet MS"/>
                <w:sz w:val="22"/>
              </w:rPr>
              <w:t xml:space="preserve">: </w:t>
            </w:r>
            <w:r w:rsidR="008A43B6">
              <w:rPr>
                <w:rFonts w:ascii="Trebuchet MS" w:hAnsi="Trebuchet MS"/>
                <w:sz w:val="22"/>
              </w:rPr>
              <w:t>Lautaro Santos Da Silveira</w:t>
            </w:r>
          </w:p>
        </w:tc>
        <w:tc>
          <w:tcPr>
            <w:tcW w:w="4879" w:type="dxa"/>
            <w:vMerge w:val="restart"/>
          </w:tcPr>
          <w:p w14:paraId="2FC22824" w14:textId="77777777" w:rsidR="008474F5" w:rsidRDefault="008474F5" w:rsidP="00134D3F">
            <w:pPr>
              <w:jc w:val="center"/>
              <w:rPr>
                <w:rFonts w:ascii="Trebuchet MS" w:hAnsi="Trebuchet MS"/>
                <w:b/>
              </w:rPr>
            </w:pPr>
            <w:r>
              <w:rPr>
                <w:rFonts w:ascii="Trebuchet MS" w:hAnsi="Trebuchet MS"/>
                <w:b/>
              </w:rPr>
              <w:t xml:space="preserve">Carrera: </w:t>
            </w:r>
            <w:r w:rsidR="00134D3F">
              <w:rPr>
                <w:rFonts w:ascii="Trebuchet MS" w:hAnsi="Trebuchet MS"/>
                <w:b/>
              </w:rPr>
              <w:br/>
              <w:t>INTELIGENCIA ARTIFICIAL Y CIENCIA DE DATOS</w:t>
            </w:r>
          </w:p>
        </w:tc>
      </w:tr>
      <w:tr w:rsidR="008474F5" w14:paraId="2FC22828" w14:textId="77777777">
        <w:trPr>
          <w:cantSplit/>
          <w:trHeight w:val="685"/>
        </w:trPr>
        <w:tc>
          <w:tcPr>
            <w:tcW w:w="4873" w:type="dxa"/>
            <w:vAlign w:val="center"/>
          </w:tcPr>
          <w:p w14:paraId="2FC22826" w14:textId="44E9D1AB" w:rsidR="008474F5" w:rsidRDefault="008474F5" w:rsidP="00F263D2">
            <w:pPr>
              <w:jc w:val="both"/>
              <w:rPr>
                <w:rFonts w:ascii="Trebuchet MS" w:hAnsi="Trebuchet MS"/>
                <w:sz w:val="22"/>
              </w:rPr>
            </w:pPr>
            <w:r>
              <w:rPr>
                <w:rFonts w:ascii="Trebuchet MS" w:hAnsi="Trebuchet MS"/>
                <w:b/>
              </w:rPr>
              <w:t>DNI</w:t>
            </w:r>
            <w:r>
              <w:rPr>
                <w:rFonts w:ascii="Trebuchet MS" w:hAnsi="Trebuchet MS"/>
                <w:sz w:val="22"/>
              </w:rPr>
              <w:t xml:space="preserve">: </w:t>
            </w:r>
            <w:r w:rsidR="008A43B6">
              <w:rPr>
                <w:rFonts w:ascii="Trebuchet MS" w:hAnsi="Trebuchet MS"/>
                <w:sz w:val="22"/>
              </w:rPr>
              <w:t>43879787</w:t>
            </w:r>
          </w:p>
        </w:tc>
        <w:tc>
          <w:tcPr>
            <w:tcW w:w="4879" w:type="dxa"/>
            <w:vMerge/>
            <w:vAlign w:val="center"/>
          </w:tcPr>
          <w:p w14:paraId="2FC22827" w14:textId="77777777" w:rsidR="008474F5" w:rsidRDefault="008474F5" w:rsidP="00F263D2">
            <w:pPr>
              <w:jc w:val="both"/>
              <w:rPr>
                <w:rFonts w:ascii="Trebuchet MS" w:hAnsi="Trebuchet MS"/>
                <w:sz w:val="22"/>
              </w:rPr>
            </w:pPr>
          </w:p>
        </w:tc>
      </w:tr>
    </w:tbl>
    <w:p w14:paraId="2FC22829" w14:textId="77777777" w:rsidR="008474F5" w:rsidRDefault="008474F5" w:rsidP="001D12E4">
      <w:pPr>
        <w:rPr>
          <w:rFonts w:ascii="Trebuchet MS" w:hAnsi="Trebuchet MS"/>
          <w:sz w:val="10"/>
          <w:u w:val="single"/>
        </w:rPr>
      </w:pPr>
    </w:p>
    <w:p w14:paraId="2FC2282A" w14:textId="77777777" w:rsidR="00370071" w:rsidRPr="00EC3338" w:rsidRDefault="00370071" w:rsidP="00A932E8">
      <w:pPr>
        <w:rPr>
          <w:rFonts w:ascii="Arial" w:hAnsi="Arial" w:cs="Arial"/>
          <w:sz w:val="20"/>
          <w:szCs w:val="20"/>
          <w:lang w:val="es-ES_tradnl"/>
        </w:rPr>
      </w:pPr>
    </w:p>
    <w:tbl>
      <w:tblPr>
        <w:tblpPr w:leftFromText="141" w:rightFromText="141" w:vertAnchor="text" w:horzAnchor="margin" w:tblpX="-252" w:tblpY="41"/>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30"/>
        <w:gridCol w:w="579"/>
        <w:gridCol w:w="579"/>
        <w:gridCol w:w="579"/>
        <w:gridCol w:w="579"/>
        <w:gridCol w:w="578"/>
        <w:gridCol w:w="579"/>
        <w:gridCol w:w="579"/>
        <w:gridCol w:w="579"/>
        <w:gridCol w:w="579"/>
        <w:gridCol w:w="1440"/>
        <w:gridCol w:w="1772"/>
      </w:tblGrid>
      <w:tr w:rsidR="001D12E4" w14:paraId="2FC22838" w14:textId="77777777">
        <w:trPr>
          <w:cantSplit/>
          <w:trHeight w:val="314"/>
        </w:trPr>
        <w:tc>
          <w:tcPr>
            <w:tcW w:w="1008" w:type="dxa"/>
            <w:tcBorders>
              <w:top w:val="thinThickSmallGap" w:sz="24" w:space="0" w:color="auto"/>
              <w:left w:val="thinThickSmallGap" w:sz="24" w:space="0" w:color="auto"/>
              <w:bottom w:val="double" w:sz="4" w:space="0" w:color="auto"/>
              <w:right w:val="double" w:sz="4" w:space="0" w:color="auto"/>
            </w:tcBorders>
            <w:noWrap/>
            <w:vAlign w:val="center"/>
          </w:tcPr>
          <w:p w14:paraId="2FC2282B"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Actividad</w:t>
            </w:r>
          </w:p>
        </w:tc>
        <w:tc>
          <w:tcPr>
            <w:tcW w:w="730" w:type="dxa"/>
            <w:tcBorders>
              <w:top w:val="thinThickSmallGap" w:sz="24" w:space="0" w:color="auto"/>
              <w:left w:val="double" w:sz="4" w:space="0" w:color="auto"/>
              <w:right w:val="thickThinSmallGap" w:sz="24" w:space="0" w:color="auto"/>
            </w:tcBorders>
            <w:vAlign w:val="center"/>
          </w:tcPr>
          <w:p w14:paraId="2FC2282C"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1</w:t>
            </w:r>
          </w:p>
        </w:tc>
        <w:tc>
          <w:tcPr>
            <w:tcW w:w="579" w:type="dxa"/>
            <w:tcBorders>
              <w:top w:val="thinThickSmallGap" w:sz="24" w:space="0" w:color="auto"/>
              <w:left w:val="double" w:sz="4" w:space="0" w:color="auto"/>
              <w:right w:val="thickThinSmallGap" w:sz="24" w:space="0" w:color="auto"/>
            </w:tcBorders>
            <w:vAlign w:val="center"/>
          </w:tcPr>
          <w:p w14:paraId="2FC2282D"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2</w:t>
            </w:r>
          </w:p>
        </w:tc>
        <w:tc>
          <w:tcPr>
            <w:tcW w:w="579" w:type="dxa"/>
            <w:tcBorders>
              <w:top w:val="thinThickSmallGap" w:sz="24" w:space="0" w:color="auto"/>
              <w:left w:val="double" w:sz="4" w:space="0" w:color="auto"/>
              <w:right w:val="thickThinSmallGap" w:sz="24" w:space="0" w:color="auto"/>
            </w:tcBorders>
            <w:vAlign w:val="center"/>
          </w:tcPr>
          <w:p w14:paraId="2FC2282E"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3</w:t>
            </w:r>
          </w:p>
        </w:tc>
        <w:tc>
          <w:tcPr>
            <w:tcW w:w="579" w:type="dxa"/>
            <w:tcBorders>
              <w:top w:val="thinThickSmallGap" w:sz="24" w:space="0" w:color="auto"/>
              <w:left w:val="double" w:sz="4" w:space="0" w:color="auto"/>
              <w:right w:val="thickThinSmallGap" w:sz="24" w:space="0" w:color="auto"/>
            </w:tcBorders>
            <w:vAlign w:val="center"/>
          </w:tcPr>
          <w:p w14:paraId="2FC2282F"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4</w:t>
            </w:r>
          </w:p>
        </w:tc>
        <w:tc>
          <w:tcPr>
            <w:tcW w:w="579" w:type="dxa"/>
            <w:tcBorders>
              <w:top w:val="thinThickSmallGap" w:sz="24" w:space="0" w:color="auto"/>
              <w:left w:val="double" w:sz="4" w:space="0" w:color="auto"/>
              <w:right w:val="thickThinSmallGap" w:sz="24" w:space="0" w:color="auto"/>
            </w:tcBorders>
            <w:vAlign w:val="center"/>
          </w:tcPr>
          <w:p w14:paraId="2FC22830"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5</w:t>
            </w:r>
          </w:p>
        </w:tc>
        <w:tc>
          <w:tcPr>
            <w:tcW w:w="578" w:type="dxa"/>
            <w:tcBorders>
              <w:top w:val="thinThickSmallGap" w:sz="24" w:space="0" w:color="auto"/>
              <w:left w:val="double" w:sz="4" w:space="0" w:color="auto"/>
              <w:right w:val="thickThinSmallGap" w:sz="24" w:space="0" w:color="auto"/>
            </w:tcBorders>
            <w:vAlign w:val="center"/>
          </w:tcPr>
          <w:p w14:paraId="2FC22831"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6</w:t>
            </w:r>
          </w:p>
        </w:tc>
        <w:tc>
          <w:tcPr>
            <w:tcW w:w="579" w:type="dxa"/>
            <w:tcBorders>
              <w:top w:val="thinThickSmallGap" w:sz="24" w:space="0" w:color="auto"/>
              <w:left w:val="double" w:sz="4" w:space="0" w:color="auto"/>
              <w:right w:val="thickThinSmallGap" w:sz="24" w:space="0" w:color="auto"/>
            </w:tcBorders>
            <w:vAlign w:val="center"/>
          </w:tcPr>
          <w:p w14:paraId="2FC22832"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7</w:t>
            </w:r>
          </w:p>
        </w:tc>
        <w:tc>
          <w:tcPr>
            <w:tcW w:w="579" w:type="dxa"/>
            <w:tcBorders>
              <w:top w:val="thinThickSmallGap" w:sz="24" w:space="0" w:color="auto"/>
              <w:left w:val="double" w:sz="4" w:space="0" w:color="auto"/>
              <w:right w:val="thickThinSmallGap" w:sz="24" w:space="0" w:color="auto"/>
            </w:tcBorders>
            <w:vAlign w:val="center"/>
          </w:tcPr>
          <w:p w14:paraId="2FC22833"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8</w:t>
            </w:r>
          </w:p>
        </w:tc>
        <w:tc>
          <w:tcPr>
            <w:tcW w:w="579" w:type="dxa"/>
            <w:tcBorders>
              <w:top w:val="thinThickSmallGap" w:sz="24" w:space="0" w:color="auto"/>
              <w:left w:val="double" w:sz="4" w:space="0" w:color="auto"/>
              <w:right w:val="thickThinSmallGap" w:sz="24" w:space="0" w:color="auto"/>
            </w:tcBorders>
            <w:vAlign w:val="center"/>
          </w:tcPr>
          <w:p w14:paraId="2FC22834"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9</w:t>
            </w:r>
          </w:p>
        </w:tc>
        <w:tc>
          <w:tcPr>
            <w:tcW w:w="579" w:type="dxa"/>
            <w:tcBorders>
              <w:top w:val="thinThickSmallGap" w:sz="24" w:space="0" w:color="auto"/>
              <w:left w:val="double" w:sz="4" w:space="0" w:color="auto"/>
              <w:right w:val="thickThinSmallGap" w:sz="24" w:space="0" w:color="auto"/>
            </w:tcBorders>
            <w:vAlign w:val="center"/>
          </w:tcPr>
          <w:p w14:paraId="2FC22835"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10</w:t>
            </w:r>
          </w:p>
        </w:tc>
        <w:tc>
          <w:tcPr>
            <w:tcW w:w="1440" w:type="dxa"/>
            <w:tcBorders>
              <w:top w:val="thinThickSmallGap" w:sz="24" w:space="0" w:color="auto"/>
              <w:left w:val="thickThinSmallGap" w:sz="24" w:space="0" w:color="auto"/>
              <w:right w:val="thickThinSmallGap" w:sz="24" w:space="0" w:color="auto"/>
            </w:tcBorders>
            <w:vAlign w:val="center"/>
          </w:tcPr>
          <w:p w14:paraId="2FC22836"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Total puntos</w:t>
            </w:r>
          </w:p>
        </w:tc>
        <w:tc>
          <w:tcPr>
            <w:tcW w:w="1772" w:type="dxa"/>
            <w:tcBorders>
              <w:top w:val="thinThickSmallGap" w:sz="24" w:space="0" w:color="auto"/>
              <w:left w:val="double" w:sz="4" w:space="0" w:color="auto"/>
              <w:right w:val="thickThinSmallGap" w:sz="24" w:space="0" w:color="auto"/>
            </w:tcBorders>
          </w:tcPr>
          <w:p w14:paraId="2FC22837" w14:textId="77777777" w:rsidR="001D12E4" w:rsidRDefault="001D12E4" w:rsidP="005A1205">
            <w:pPr>
              <w:jc w:val="center"/>
              <w:rPr>
                <w:rFonts w:ascii="Trebuchet MS" w:hAnsi="Trebuchet MS"/>
                <w:sz w:val="22"/>
              </w:rPr>
            </w:pPr>
            <w:r>
              <w:rPr>
                <w:rFonts w:ascii="Trebuchet MS" w:hAnsi="Trebuchet MS"/>
                <w:sz w:val="22"/>
              </w:rPr>
              <w:t>NOTA</w:t>
            </w:r>
          </w:p>
        </w:tc>
      </w:tr>
      <w:tr w:rsidR="001D12E4" w14:paraId="2FC22846" w14:textId="77777777">
        <w:trPr>
          <w:cantSplit/>
          <w:trHeight w:val="480"/>
        </w:trPr>
        <w:tc>
          <w:tcPr>
            <w:tcW w:w="1008" w:type="dxa"/>
            <w:tcBorders>
              <w:top w:val="double" w:sz="4" w:space="0" w:color="auto"/>
              <w:left w:val="thinThickSmallGap" w:sz="24" w:space="0" w:color="auto"/>
              <w:bottom w:val="thickThinSmallGap" w:sz="24" w:space="0" w:color="auto"/>
              <w:right w:val="double" w:sz="4" w:space="0" w:color="auto"/>
            </w:tcBorders>
            <w:noWrap/>
            <w:vAlign w:val="center"/>
          </w:tcPr>
          <w:p w14:paraId="2FC22839"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Puntaje</w:t>
            </w:r>
          </w:p>
        </w:tc>
        <w:tc>
          <w:tcPr>
            <w:tcW w:w="730" w:type="dxa"/>
            <w:tcBorders>
              <w:left w:val="double" w:sz="4" w:space="0" w:color="auto"/>
              <w:bottom w:val="thickThinSmallGap" w:sz="24" w:space="0" w:color="auto"/>
              <w:right w:val="thickThinSmallGap" w:sz="24" w:space="0" w:color="auto"/>
            </w:tcBorders>
            <w:vAlign w:val="center"/>
          </w:tcPr>
          <w:p w14:paraId="2FC2283A"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B"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C"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D"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E" w14:textId="77777777" w:rsidR="001D12E4" w:rsidRDefault="001D12E4" w:rsidP="005A1205">
            <w:pPr>
              <w:jc w:val="center"/>
              <w:rPr>
                <w:rFonts w:ascii="Trebuchet MS" w:hAnsi="Trebuchet MS" w:cs="Arial"/>
                <w:bCs/>
                <w:color w:val="FF0000"/>
                <w:sz w:val="16"/>
                <w:szCs w:val="16"/>
              </w:rPr>
            </w:pPr>
          </w:p>
        </w:tc>
        <w:tc>
          <w:tcPr>
            <w:tcW w:w="578" w:type="dxa"/>
            <w:tcBorders>
              <w:left w:val="double" w:sz="4" w:space="0" w:color="auto"/>
              <w:bottom w:val="thickThinSmallGap" w:sz="24" w:space="0" w:color="auto"/>
              <w:right w:val="thickThinSmallGap" w:sz="24" w:space="0" w:color="auto"/>
            </w:tcBorders>
            <w:vAlign w:val="center"/>
          </w:tcPr>
          <w:p w14:paraId="2FC2283F"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0"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1"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2"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3" w14:textId="77777777" w:rsidR="001D12E4" w:rsidRDefault="001D12E4" w:rsidP="005A1205">
            <w:pPr>
              <w:jc w:val="center"/>
              <w:rPr>
                <w:rFonts w:ascii="Trebuchet MS" w:hAnsi="Trebuchet MS" w:cs="Arial"/>
                <w:bCs/>
                <w:color w:val="FF0000"/>
                <w:sz w:val="16"/>
                <w:szCs w:val="16"/>
              </w:rPr>
            </w:pPr>
          </w:p>
        </w:tc>
        <w:tc>
          <w:tcPr>
            <w:tcW w:w="1440" w:type="dxa"/>
            <w:tcBorders>
              <w:left w:val="thickThinSmallGap" w:sz="24" w:space="0" w:color="auto"/>
              <w:bottom w:val="thickThinSmallGap" w:sz="24" w:space="0" w:color="auto"/>
              <w:right w:val="thickThinSmallGap" w:sz="24" w:space="0" w:color="auto"/>
            </w:tcBorders>
            <w:vAlign w:val="center"/>
          </w:tcPr>
          <w:p w14:paraId="2FC22844" w14:textId="77777777" w:rsidR="001D12E4" w:rsidRDefault="001D12E4" w:rsidP="005A1205">
            <w:pPr>
              <w:jc w:val="center"/>
              <w:rPr>
                <w:rFonts w:ascii="Trebuchet MS" w:hAnsi="Trebuchet MS" w:cs="Arial"/>
                <w:bCs/>
                <w:color w:val="FF0000"/>
                <w:sz w:val="16"/>
                <w:szCs w:val="16"/>
              </w:rPr>
            </w:pPr>
          </w:p>
        </w:tc>
        <w:tc>
          <w:tcPr>
            <w:tcW w:w="1772" w:type="dxa"/>
            <w:tcBorders>
              <w:left w:val="double" w:sz="4" w:space="0" w:color="auto"/>
              <w:bottom w:val="thickThinSmallGap" w:sz="24" w:space="0" w:color="auto"/>
              <w:right w:val="thickThinSmallGap" w:sz="24" w:space="0" w:color="auto"/>
            </w:tcBorders>
            <w:vAlign w:val="center"/>
          </w:tcPr>
          <w:p w14:paraId="2FC22845" w14:textId="77777777" w:rsidR="001D12E4" w:rsidRDefault="001D12E4" w:rsidP="005A1205">
            <w:pPr>
              <w:jc w:val="center"/>
              <w:rPr>
                <w:rFonts w:ascii="Trebuchet MS" w:hAnsi="Trebuchet MS" w:cs="Arial"/>
                <w:bCs/>
                <w:color w:val="FF0000"/>
                <w:sz w:val="16"/>
                <w:szCs w:val="16"/>
              </w:rPr>
            </w:pPr>
          </w:p>
        </w:tc>
      </w:tr>
    </w:tbl>
    <w:p w14:paraId="2FC22847" w14:textId="77777777" w:rsidR="008474F5" w:rsidRDefault="008474F5" w:rsidP="00A932E8">
      <w:pPr>
        <w:rPr>
          <w:rFonts w:ascii="Arial" w:hAnsi="Arial" w:cs="Arial"/>
          <w:sz w:val="20"/>
          <w:szCs w:val="20"/>
          <w:lang w:val="es-ES_tradnl"/>
        </w:rPr>
      </w:pPr>
    </w:p>
    <w:p w14:paraId="2FC22850" w14:textId="77777777" w:rsidR="008474F5" w:rsidRPr="008474F5" w:rsidRDefault="008474F5" w:rsidP="008474F5">
      <w:pPr>
        <w:pStyle w:val="Epgrafe"/>
        <w:numPr>
          <w:ilvl w:val="0"/>
          <w:numId w:val="7"/>
        </w:numPr>
        <w:jc w:val="both"/>
        <w:rPr>
          <w:rFonts w:ascii="Arial" w:hAnsi="Arial" w:cs="Arial"/>
          <w:sz w:val="18"/>
          <w:szCs w:val="18"/>
        </w:rPr>
      </w:pPr>
      <w:r w:rsidRPr="008474F5">
        <w:rPr>
          <w:rFonts w:ascii="Arial" w:hAnsi="Arial" w:cs="Arial"/>
          <w:noProof/>
          <w:sz w:val="18"/>
          <w:szCs w:val="18"/>
        </w:rPr>
        <w:t xml:space="preserve">Modalidad de Evaluación: </w:t>
      </w:r>
    </w:p>
    <w:p w14:paraId="2FC22851" w14:textId="77777777" w:rsidR="008474F5" w:rsidRPr="008474F5" w:rsidRDefault="008474F5" w:rsidP="008474F5">
      <w:pPr>
        <w:numPr>
          <w:ilvl w:val="1"/>
          <w:numId w:val="7"/>
        </w:numPr>
        <w:rPr>
          <w:rFonts w:ascii="Arial" w:hAnsi="Arial" w:cs="Arial"/>
          <w:sz w:val="18"/>
          <w:szCs w:val="18"/>
        </w:rPr>
      </w:pPr>
      <w:r w:rsidRPr="008474F5">
        <w:rPr>
          <w:rFonts w:ascii="Arial" w:hAnsi="Arial" w:cs="Arial"/>
          <w:sz w:val="18"/>
          <w:szCs w:val="18"/>
        </w:rPr>
        <w:t xml:space="preserve">Escrito e individual. </w:t>
      </w:r>
    </w:p>
    <w:p w14:paraId="2FC22852" w14:textId="77777777" w:rsidR="008474F5" w:rsidRPr="008474F5" w:rsidRDefault="008474F5" w:rsidP="008474F5">
      <w:pPr>
        <w:pStyle w:val="Epgrafe"/>
        <w:numPr>
          <w:ilvl w:val="0"/>
          <w:numId w:val="7"/>
        </w:numPr>
        <w:jc w:val="both"/>
        <w:rPr>
          <w:rFonts w:ascii="Arial" w:hAnsi="Arial" w:cs="Arial"/>
          <w:sz w:val="18"/>
          <w:szCs w:val="18"/>
        </w:rPr>
      </w:pPr>
      <w:r w:rsidRPr="008474F5">
        <w:rPr>
          <w:rFonts w:ascii="Arial" w:hAnsi="Arial" w:cs="Arial"/>
          <w:noProof/>
          <w:sz w:val="18"/>
          <w:szCs w:val="18"/>
        </w:rPr>
        <w:t>Puntaje</w:t>
      </w:r>
      <w:r w:rsidRPr="008474F5">
        <w:rPr>
          <w:rFonts w:ascii="Arial" w:hAnsi="Arial" w:cs="Arial"/>
          <w:sz w:val="18"/>
          <w:szCs w:val="18"/>
        </w:rPr>
        <w:t xml:space="preserve">: Para aprobar el presente examen deberá haber obtenido </w:t>
      </w:r>
      <w:r w:rsidRPr="008474F5">
        <w:rPr>
          <w:rFonts w:ascii="Arial" w:hAnsi="Arial" w:cs="Arial"/>
          <w:b/>
          <w:sz w:val="18"/>
          <w:szCs w:val="18"/>
        </w:rPr>
        <w:t>60 puntos</w:t>
      </w:r>
      <w:r w:rsidRPr="008474F5">
        <w:rPr>
          <w:rFonts w:ascii="Arial" w:hAnsi="Arial" w:cs="Arial"/>
          <w:sz w:val="18"/>
          <w:szCs w:val="18"/>
        </w:rPr>
        <w:t xml:space="preserve"> como mínimo. </w:t>
      </w:r>
    </w:p>
    <w:p w14:paraId="2FC22853" w14:textId="77777777" w:rsidR="008474F5" w:rsidRPr="008474F5" w:rsidRDefault="008474F5" w:rsidP="008474F5">
      <w:pPr>
        <w:pStyle w:val="Epgrafe"/>
        <w:numPr>
          <w:ilvl w:val="2"/>
          <w:numId w:val="7"/>
        </w:numPr>
        <w:jc w:val="both"/>
        <w:rPr>
          <w:rFonts w:ascii="Arial" w:hAnsi="Arial" w:cs="Arial"/>
          <w:sz w:val="18"/>
          <w:szCs w:val="18"/>
        </w:rPr>
      </w:pPr>
      <w:r w:rsidRPr="008474F5">
        <w:rPr>
          <w:rFonts w:ascii="Arial" w:hAnsi="Arial" w:cs="Arial"/>
          <w:sz w:val="18"/>
          <w:szCs w:val="18"/>
        </w:rPr>
        <w:t xml:space="preserve">El puntaje se determinará a través de la siguiente escala: </w:t>
      </w:r>
    </w:p>
    <w:tbl>
      <w:tblPr>
        <w:tblpPr w:leftFromText="141" w:rightFromText="141" w:vertAnchor="text" w:horzAnchor="margin" w:tblpY="132"/>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82"/>
        <w:gridCol w:w="882"/>
        <w:gridCol w:w="882"/>
        <w:gridCol w:w="882"/>
        <w:gridCol w:w="882"/>
        <w:gridCol w:w="882"/>
        <w:gridCol w:w="882"/>
        <w:gridCol w:w="882"/>
        <w:gridCol w:w="882"/>
        <w:gridCol w:w="882"/>
      </w:tblGrid>
      <w:tr w:rsidR="008474F5" w14:paraId="2FC2285F" w14:textId="77777777">
        <w:trPr>
          <w:trHeight w:val="266"/>
        </w:trPr>
        <w:tc>
          <w:tcPr>
            <w:tcW w:w="1008" w:type="dxa"/>
            <w:tcBorders>
              <w:top w:val="double" w:sz="4" w:space="0" w:color="auto"/>
              <w:left w:val="double" w:sz="4" w:space="0" w:color="auto"/>
              <w:bottom w:val="double" w:sz="4" w:space="0" w:color="auto"/>
              <w:right w:val="double" w:sz="4" w:space="0" w:color="auto"/>
            </w:tcBorders>
            <w:noWrap/>
            <w:vAlign w:val="center"/>
          </w:tcPr>
          <w:p w14:paraId="2FC22854" w14:textId="77777777" w:rsidR="008474F5" w:rsidRDefault="008474F5" w:rsidP="00F263D2">
            <w:pPr>
              <w:tabs>
                <w:tab w:val="num" w:pos="-993"/>
              </w:tabs>
              <w:jc w:val="center"/>
              <w:rPr>
                <w:rFonts w:ascii="Trebuchet MS" w:hAnsi="Trebuchet MS" w:cs="Arial"/>
                <w:b/>
                <w:bCs/>
                <w:sz w:val="16"/>
                <w:szCs w:val="16"/>
                <w:lang w:val="es-AR"/>
              </w:rPr>
            </w:pPr>
            <w:r>
              <w:rPr>
                <w:rFonts w:ascii="Trebuchet MS" w:hAnsi="Trebuchet MS" w:cs="Arial"/>
                <w:b/>
                <w:bCs/>
                <w:sz w:val="16"/>
                <w:szCs w:val="16"/>
                <w:lang w:val="es-AR"/>
              </w:rPr>
              <w:t xml:space="preserve">Puntaje </w:t>
            </w:r>
          </w:p>
        </w:tc>
        <w:tc>
          <w:tcPr>
            <w:tcW w:w="882" w:type="dxa"/>
            <w:tcBorders>
              <w:top w:val="double" w:sz="4" w:space="0" w:color="auto"/>
              <w:left w:val="double" w:sz="4" w:space="0" w:color="auto"/>
              <w:bottom w:val="double" w:sz="4" w:space="0" w:color="auto"/>
              <w:right w:val="double" w:sz="4" w:space="0" w:color="auto"/>
            </w:tcBorders>
            <w:vAlign w:val="center"/>
          </w:tcPr>
          <w:p w14:paraId="2FC22855"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1-10</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6"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11-39</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7"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40-59</w:t>
            </w:r>
          </w:p>
        </w:tc>
        <w:tc>
          <w:tcPr>
            <w:tcW w:w="882" w:type="dxa"/>
            <w:tcBorders>
              <w:top w:val="double" w:sz="4" w:space="0" w:color="auto"/>
              <w:left w:val="double" w:sz="4" w:space="0" w:color="auto"/>
              <w:bottom w:val="double" w:sz="4" w:space="0" w:color="auto"/>
              <w:right w:val="double" w:sz="4" w:space="0" w:color="auto"/>
            </w:tcBorders>
            <w:shd w:val="clear" w:color="auto" w:fill="D9D9D9"/>
            <w:noWrap/>
            <w:vAlign w:val="center"/>
          </w:tcPr>
          <w:p w14:paraId="2FC22858"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60-65</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9"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66-72</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A"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73-78</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B"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79-85</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C"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86-91</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D"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92-97</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E"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98-100</w:t>
            </w:r>
          </w:p>
        </w:tc>
      </w:tr>
      <w:tr w:rsidR="008474F5" w14:paraId="2FC2286B" w14:textId="77777777">
        <w:trPr>
          <w:trHeight w:val="256"/>
        </w:trPr>
        <w:tc>
          <w:tcPr>
            <w:tcW w:w="1008" w:type="dxa"/>
            <w:tcBorders>
              <w:top w:val="double" w:sz="4" w:space="0" w:color="auto"/>
              <w:left w:val="double" w:sz="4" w:space="0" w:color="auto"/>
              <w:bottom w:val="double" w:sz="4" w:space="0" w:color="auto"/>
              <w:right w:val="double" w:sz="4" w:space="0" w:color="auto"/>
            </w:tcBorders>
            <w:noWrap/>
            <w:vAlign w:val="center"/>
          </w:tcPr>
          <w:p w14:paraId="2FC22860"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 xml:space="preserve">Nota </w:t>
            </w:r>
          </w:p>
        </w:tc>
        <w:tc>
          <w:tcPr>
            <w:tcW w:w="882" w:type="dxa"/>
            <w:tcBorders>
              <w:top w:val="double" w:sz="4" w:space="0" w:color="auto"/>
              <w:left w:val="double" w:sz="4" w:space="0" w:color="auto"/>
              <w:bottom w:val="double" w:sz="4" w:space="0" w:color="auto"/>
              <w:right w:val="double" w:sz="4" w:space="0" w:color="auto"/>
            </w:tcBorders>
            <w:vAlign w:val="center"/>
          </w:tcPr>
          <w:p w14:paraId="2FC22861"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1</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2"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2</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3"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3</w:t>
            </w:r>
          </w:p>
        </w:tc>
        <w:tc>
          <w:tcPr>
            <w:tcW w:w="882" w:type="dxa"/>
            <w:tcBorders>
              <w:top w:val="double" w:sz="4" w:space="0" w:color="auto"/>
              <w:left w:val="double" w:sz="4" w:space="0" w:color="auto"/>
              <w:bottom w:val="double" w:sz="4" w:space="0" w:color="auto"/>
              <w:right w:val="double" w:sz="4" w:space="0" w:color="auto"/>
            </w:tcBorders>
            <w:shd w:val="clear" w:color="auto" w:fill="D9D9D9"/>
            <w:noWrap/>
            <w:vAlign w:val="center"/>
          </w:tcPr>
          <w:p w14:paraId="2FC22864"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4</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5"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5</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6"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6</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7"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7</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8"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8</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9"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9</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A"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10</w:t>
            </w:r>
          </w:p>
        </w:tc>
      </w:tr>
    </w:tbl>
    <w:p w14:paraId="2FC2286C" w14:textId="77777777" w:rsidR="008474F5" w:rsidRDefault="008474F5" w:rsidP="008474F5">
      <w:pPr>
        <w:rPr>
          <w:rFonts w:ascii="Trebuchet MS" w:hAnsi="Trebuchet MS"/>
          <w:sz w:val="22"/>
        </w:rPr>
      </w:pPr>
    </w:p>
    <w:p w14:paraId="7AF4B0FE" w14:textId="77777777" w:rsidR="00E021DD" w:rsidRDefault="00E021DD" w:rsidP="00E021DD">
      <w:pPr>
        <w:ind w:left="360"/>
        <w:jc w:val="both"/>
        <w:rPr>
          <w:rFonts w:ascii="Arial" w:hAnsi="Arial" w:cs="Arial"/>
          <w:sz w:val="20"/>
          <w:szCs w:val="20"/>
          <w:lang w:val="es-ES_tradnl"/>
        </w:rPr>
      </w:pPr>
    </w:p>
    <w:p w14:paraId="55A3E566" w14:textId="77777777" w:rsidR="00CD30B0" w:rsidRDefault="00CD30B0" w:rsidP="00E021DD">
      <w:pPr>
        <w:pBdr>
          <w:top w:val="single" w:sz="12" w:space="1" w:color="FF0000"/>
          <w:left w:val="single" w:sz="12" w:space="4" w:color="FF0000"/>
          <w:bottom w:val="single" w:sz="12" w:space="1" w:color="FF0000"/>
          <w:right w:val="single" w:sz="12" w:space="4" w:color="FF0000"/>
        </w:pBdr>
        <w:ind w:left="360"/>
        <w:jc w:val="both"/>
        <w:rPr>
          <w:rFonts w:ascii="Arial" w:hAnsi="Arial" w:cs="Arial"/>
          <w:sz w:val="20"/>
          <w:szCs w:val="20"/>
          <w:lang w:val="es-ES_tradnl"/>
        </w:rPr>
      </w:pPr>
    </w:p>
    <w:p w14:paraId="11C578F9" w14:textId="0AA67E0D" w:rsidR="00E021DD" w:rsidRDefault="00375408" w:rsidP="00E021DD">
      <w:pPr>
        <w:pBdr>
          <w:top w:val="single" w:sz="12" w:space="1" w:color="FF0000"/>
          <w:left w:val="single" w:sz="12" w:space="4" w:color="FF0000"/>
          <w:bottom w:val="single" w:sz="12" w:space="1" w:color="FF0000"/>
          <w:right w:val="single" w:sz="12" w:space="4" w:color="FF0000"/>
        </w:pBdr>
        <w:ind w:left="360"/>
        <w:jc w:val="both"/>
        <w:rPr>
          <w:rFonts w:ascii="Arial" w:hAnsi="Arial" w:cs="Arial"/>
          <w:sz w:val="20"/>
          <w:szCs w:val="20"/>
          <w:lang w:val="es-ES_tradnl"/>
        </w:rPr>
      </w:pPr>
      <w:r>
        <w:rPr>
          <w:rFonts w:ascii="Arial" w:hAnsi="Arial" w:cs="Arial"/>
          <w:sz w:val="20"/>
          <w:szCs w:val="20"/>
          <w:lang w:val="es-ES_tradnl"/>
        </w:rPr>
        <w:t>S</w:t>
      </w:r>
      <w:r w:rsidR="00E021DD">
        <w:rPr>
          <w:rFonts w:ascii="Arial" w:hAnsi="Arial" w:cs="Arial"/>
          <w:sz w:val="20"/>
          <w:szCs w:val="20"/>
          <w:lang w:val="es-ES_tradnl"/>
        </w:rPr>
        <w:t>i desea agregar gráfico</w:t>
      </w:r>
      <w:r w:rsidR="00CD30B0">
        <w:rPr>
          <w:rFonts w:ascii="Arial" w:hAnsi="Arial" w:cs="Arial"/>
          <w:sz w:val="20"/>
          <w:szCs w:val="20"/>
          <w:lang w:val="es-ES_tradnl"/>
        </w:rPr>
        <w:t>s o figuras</w:t>
      </w:r>
      <w:r w:rsidR="00E021DD">
        <w:rPr>
          <w:rFonts w:ascii="Arial" w:hAnsi="Arial" w:cs="Arial"/>
          <w:sz w:val="20"/>
          <w:szCs w:val="20"/>
          <w:lang w:val="es-ES_tradnl"/>
        </w:rPr>
        <w:t xml:space="preserve"> y quiere hacerl</w:t>
      </w:r>
      <w:r w:rsidR="00CD30B0">
        <w:rPr>
          <w:rFonts w:ascii="Arial" w:hAnsi="Arial" w:cs="Arial"/>
          <w:sz w:val="20"/>
          <w:szCs w:val="20"/>
          <w:lang w:val="es-ES_tradnl"/>
        </w:rPr>
        <w:t>as</w:t>
      </w:r>
      <w:r w:rsidR="00E021DD">
        <w:rPr>
          <w:rFonts w:ascii="Arial" w:hAnsi="Arial" w:cs="Arial"/>
          <w:sz w:val="20"/>
          <w:szCs w:val="20"/>
          <w:lang w:val="es-ES_tradnl"/>
        </w:rPr>
        <w:t xml:space="preserve"> </w:t>
      </w:r>
      <w:r w:rsidR="00CD30B0">
        <w:rPr>
          <w:rFonts w:ascii="Arial" w:hAnsi="Arial" w:cs="Arial"/>
          <w:sz w:val="20"/>
          <w:szCs w:val="20"/>
          <w:lang w:val="es-ES_tradnl"/>
        </w:rPr>
        <w:t>“</w:t>
      </w:r>
      <w:r w:rsidR="00E021DD">
        <w:rPr>
          <w:rFonts w:ascii="Arial" w:hAnsi="Arial" w:cs="Arial"/>
          <w:sz w:val="20"/>
          <w:szCs w:val="20"/>
          <w:lang w:val="es-ES_tradnl"/>
        </w:rPr>
        <w:t>a mano</w:t>
      </w:r>
      <w:r w:rsidR="00CD30B0">
        <w:rPr>
          <w:rFonts w:ascii="Arial" w:hAnsi="Arial" w:cs="Arial"/>
          <w:sz w:val="20"/>
          <w:szCs w:val="20"/>
          <w:lang w:val="es-ES_tradnl"/>
        </w:rPr>
        <w:t>”</w:t>
      </w:r>
      <w:r w:rsidR="00E021DD">
        <w:rPr>
          <w:rFonts w:ascii="Arial" w:hAnsi="Arial" w:cs="Arial"/>
          <w:sz w:val="20"/>
          <w:szCs w:val="20"/>
          <w:lang w:val="es-ES_tradnl"/>
        </w:rPr>
        <w:t xml:space="preserve"> sugerimos hacerlo en papel, luego fotografiarlo y finalmente incluir la</w:t>
      </w:r>
      <w:r w:rsidR="00CD30B0">
        <w:rPr>
          <w:rFonts w:ascii="Arial" w:hAnsi="Arial" w:cs="Arial"/>
          <w:sz w:val="20"/>
          <w:szCs w:val="20"/>
          <w:lang w:val="es-ES_tradnl"/>
        </w:rPr>
        <w:t>s</w:t>
      </w:r>
      <w:r w:rsidR="00E021DD">
        <w:rPr>
          <w:rFonts w:ascii="Arial" w:hAnsi="Arial" w:cs="Arial"/>
          <w:sz w:val="20"/>
          <w:szCs w:val="20"/>
          <w:lang w:val="es-ES_tradnl"/>
        </w:rPr>
        <w:t xml:space="preserve"> foto</w:t>
      </w:r>
      <w:r w:rsidR="00CD30B0">
        <w:rPr>
          <w:rFonts w:ascii="Arial" w:hAnsi="Arial" w:cs="Arial"/>
          <w:sz w:val="20"/>
          <w:szCs w:val="20"/>
          <w:lang w:val="es-ES_tradnl"/>
        </w:rPr>
        <w:t>s</w:t>
      </w:r>
      <w:r w:rsidR="00E021DD">
        <w:rPr>
          <w:rFonts w:ascii="Arial" w:hAnsi="Arial" w:cs="Arial"/>
          <w:sz w:val="20"/>
          <w:szCs w:val="20"/>
          <w:lang w:val="es-ES_tradnl"/>
        </w:rPr>
        <w:t xml:space="preserve"> en este archivo de Word.</w:t>
      </w:r>
    </w:p>
    <w:p w14:paraId="096FC531" w14:textId="77777777" w:rsidR="00CD30B0" w:rsidRDefault="00CD30B0" w:rsidP="00E021DD">
      <w:pPr>
        <w:pBdr>
          <w:top w:val="single" w:sz="12" w:space="1" w:color="FF0000"/>
          <w:left w:val="single" w:sz="12" w:space="4" w:color="FF0000"/>
          <w:bottom w:val="single" w:sz="12" w:space="1" w:color="FF0000"/>
          <w:right w:val="single" w:sz="12" w:space="4" w:color="FF0000"/>
        </w:pBdr>
        <w:ind w:left="360"/>
        <w:jc w:val="both"/>
        <w:rPr>
          <w:rFonts w:ascii="Arial" w:hAnsi="Arial" w:cs="Arial"/>
          <w:sz w:val="20"/>
          <w:szCs w:val="20"/>
          <w:lang w:val="es-ES_tradnl"/>
        </w:rPr>
      </w:pPr>
    </w:p>
    <w:p w14:paraId="2FC2286D" w14:textId="39743EF7" w:rsidR="00DE6B00" w:rsidRDefault="00DE6B00" w:rsidP="002B2D2F">
      <w:pPr>
        <w:jc w:val="both"/>
        <w:rPr>
          <w:rFonts w:ascii="Arial" w:hAnsi="Arial" w:cs="Arial"/>
          <w:sz w:val="20"/>
          <w:szCs w:val="20"/>
          <w:lang w:val="es-ES_tradnl"/>
        </w:rPr>
      </w:pPr>
    </w:p>
    <w:p w14:paraId="3BA05ABB" w14:textId="77777777" w:rsidR="00E021DD" w:rsidRDefault="00E021DD" w:rsidP="002B2D2F">
      <w:pPr>
        <w:jc w:val="both"/>
        <w:rPr>
          <w:rFonts w:ascii="Arial" w:hAnsi="Arial" w:cs="Arial"/>
          <w:sz w:val="20"/>
          <w:szCs w:val="20"/>
          <w:lang w:val="es-ES_tradnl"/>
        </w:rPr>
      </w:pPr>
    </w:p>
    <w:p w14:paraId="1FCC9EB1" w14:textId="07F09CEF" w:rsidR="00ED6691" w:rsidRDefault="00ED6691" w:rsidP="00ED6691">
      <w:pPr>
        <w:jc w:val="both"/>
        <w:rPr>
          <w:rFonts w:ascii="Arial" w:hAnsi="Arial" w:cs="Arial"/>
          <w:sz w:val="20"/>
          <w:szCs w:val="20"/>
          <w:lang w:val="es-ES_tradnl"/>
        </w:rPr>
      </w:pPr>
    </w:p>
    <w:p w14:paraId="34C12BE1" w14:textId="71BD3346" w:rsidR="00ED6691" w:rsidRDefault="00ED6691" w:rsidP="00ED6691">
      <w:pPr>
        <w:jc w:val="both"/>
        <w:rPr>
          <w:rFonts w:ascii="Arial" w:hAnsi="Arial" w:cs="Arial"/>
          <w:sz w:val="20"/>
          <w:szCs w:val="20"/>
          <w:lang w:val="es-ES_tradnl"/>
        </w:rPr>
      </w:pPr>
    </w:p>
    <w:p w14:paraId="0264EAC9" w14:textId="748FD94A" w:rsidR="00ED6691" w:rsidRDefault="00ED6691" w:rsidP="00ED6691">
      <w:pPr>
        <w:jc w:val="both"/>
        <w:rPr>
          <w:rFonts w:ascii="Arial" w:hAnsi="Arial" w:cs="Arial"/>
          <w:sz w:val="20"/>
          <w:szCs w:val="20"/>
          <w:lang w:val="es-ES_tradnl"/>
        </w:rPr>
      </w:pPr>
    </w:p>
    <w:p w14:paraId="4D8FD589" w14:textId="21FFB7AC" w:rsidR="00ED6691" w:rsidRDefault="00ED6691" w:rsidP="00ED6691">
      <w:pPr>
        <w:jc w:val="both"/>
        <w:rPr>
          <w:rFonts w:ascii="Arial" w:hAnsi="Arial" w:cs="Arial"/>
          <w:sz w:val="20"/>
          <w:szCs w:val="20"/>
          <w:lang w:val="es-ES_tradnl"/>
        </w:rPr>
      </w:pPr>
    </w:p>
    <w:p w14:paraId="2C403F05" w14:textId="77777777" w:rsidR="00ED6691" w:rsidRPr="00ED6691" w:rsidRDefault="00ED6691" w:rsidP="00ED6691">
      <w:pPr>
        <w:jc w:val="both"/>
        <w:rPr>
          <w:rFonts w:ascii="Arial" w:hAnsi="Arial" w:cs="Arial"/>
          <w:sz w:val="20"/>
          <w:szCs w:val="20"/>
          <w:lang w:val="es-ES_tradnl"/>
        </w:rPr>
      </w:pPr>
    </w:p>
    <w:p w14:paraId="30B004FE" w14:textId="499A8BB3" w:rsidR="00A330BE" w:rsidRDefault="00ED6691" w:rsidP="00130B32">
      <w:pPr>
        <w:numPr>
          <w:ilvl w:val="0"/>
          <w:numId w:val="14"/>
        </w:numPr>
        <w:jc w:val="both"/>
        <w:rPr>
          <w:rFonts w:ascii="Arial" w:hAnsi="Arial" w:cs="Arial"/>
          <w:sz w:val="20"/>
          <w:szCs w:val="20"/>
          <w:lang w:val="es-ES_tradnl"/>
        </w:rPr>
      </w:pPr>
      <w:r w:rsidRPr="00E021DD">
        <w:rPr>
          <w:rFonts w:ascii="Arial" w:hAnsi="Arial" w:cs="Arial"/>
          <w:sz w:val="20"/>
          <w:szCs w:val="20"/>
          <w:lang w:val="es-ES_tradnl"/>
        </w:rPr>
        <w:t xml:space="preserve">Explique </w:t>
      </w:r>
      <w:proofErr w:type="spellStart"/>
      <w:r w:rsidRPr="00E021DD">
        <w:rPr>
          <w:rFonts w:ascii="Arial" w:hAnsi="Arial" w:cs="Arial"/>
          <w:sz w:val="20"/>
          <w:szCs w:val="20"/>
          <w:lang w:val="es-ES_tradnl"/>
        </w:rPr>
        <w:t>los</w:t>
      </w:r>
      <w:proofErr w:type="spellEnd"/>
      <w:r w:rsidRPr="00E021DD">
        <w:rPr>
          <w:rFonts w:ascii="Arial" w:hAnsi="Arial" w:cs="Arial"/>
          <w:sz w:val="20"/>
          <w:szCs w:val="20"/>
          <w:lang w:val="es-ES_tradnl"/>
        </w:rPr>
        <w:t xml:space="preserve"> fundamentos del </w:t>
      </w:r>
      <w:r w:rsidRPr="00E021DD">
        <w:rPr>
          <w:rFonts w:ascii="Arial" w:hAnsi="Arial" w:cs="Arial"/>
          <w:b/>
          <w:sz w:val="20"/>
          <w:szCs w:val="20"/>
          <w:lang w:val="es-ES_tradnl"/>
        </w:rPr>
        <w:t>Método de Regresión Lineal</w:t>
      </w:r>
      <w:r w:rsidR="00A330BE" w:rsidRPr="00E021DD">
        <w:rPr>
          <w:rFonts w:ascii="Arial" w:hAnsi="Arial" w:cs="Arial"/>
          <w:sz w:val="20"/>
          <w:szCs w:val="20"/>
          <w:lang w:val="es-ES_tradnl"/>
        </w:rPr>
        <w:t>.</w:t>
      </w:r>
      <w:r w:rsidR="00E021DD" w:rsidRPr="00E021DD">
        <w:rPr>
          <w:rFonts w:ascii="Arial" w:hAnsi="Arial" w:cs="Arial"/>
          <w:sz w:val="20"/>
          <w:szCs w:val="20"/>
          <w:lang w:val="es-ES_tradnl"/>
        </w:rPr>
        <w:t xml:space="preserve"> </w:t>
      </w:r>
    </w:p>
    <w:p w14:paraId="23D50896" w14:textId="74398F6F" w:rsidR="00EC4CFF" w:rsidRDefault="007D7AEF" w:rsidP="00EE67DD">
      <w:pPr>
        <w:jc w:val="both"/>
        <w:rPr>
          <w:rFonts w:ascii="Arial" w:hAnsi="Arial" w:cs="Arial"/>
          <w:color w:val="4472C4" w:themeColor="accent1"/>
          <w:sz w:val="20"/>
          <w:szCs w:val="20"/>
          <w:lang w:val="es-ES_tradnl"/>
        </w:rPr>
      </w:pPr>
      <w:r>
        <w:rPr>
          <w:rFonts w:ascii="Arial" w:hAnsi="Arial" w:cs="Arial"/>
          <w:color w:val="4472C4" w:themeColor="accent1"/>
          <w:sz w:val="20"/>
          <w:szCs w:val="20"/>
          <w:lang w:val="es-ES_tradnl"/>
        </w:rPr>
        <w:t xml:space="preserve">El método de regresión lineal se utiliza cuando nuestras variables y nuestro target tienen valor numérico. </w:t>
      </w:r>
      <w:r w:rsidR="00EC4CFF">
        <w:rPr>
          <w:rFonts w:ascii="Arial" w:hAnsi="Arial" w:cs="Arial"/>
          <w:color w:val="4472C4" w:themeColor="accent1"/>
          <w:sz w:val="20"/>
          <w:szCs w:val="20"/>
          <w:lang w:val="es-ES_tradnl"/>
        </w:rPr>
        <w:t>La forma gráfica de estos problemas puede</w:t>
      </w:r>
      <w:r>
        <w:rPr>
          <w:rFonts w:ascii="Arial" w:hAnsi="Arial" w:cs="Arial"/>
          <w:color w:val="4472C4" w:themeColor="accent1"/>
          <w:sz w:val="20"/>
          <w:szCs w:val="20"/>
          <w:lang w:val="es-ES_tradnl"/>
        </w:rPr>
        <w:t xml:space="preserve"> ser parecid</w:t>
      </w:r>
      <w:r w:rsidR="00EC4CFF">
        <w:rPr>
          <w:rFonts w:ascii="Arial" w:hAnsi="Arial" w:cs="Arial"/>
          <w:color w:val="4472C4" w:themeColor="accent1"/>
          <w:sz w:val="20"/>
          <w:szCs w:val="20"/>
          <w:lang w:val="es-ES_tradnl"/>
        </w:rPr>
        <w:t xml:space="preserve">as a diferentes polinomios, por lo que para resolverlos se plantea una función hipótesis que tendrá el grado de polinomio acorde al problema, donde las incógnitas que tendremos que encontrar será el valor de </w:t>
      </w:r>
      <w:proofErr w:type="spellStart"/>
      <w:r w:rsidR="00EC4CFF">
        <w:rPr>
          <w:rFonts w:ascii="Arial" w:hAnsi="Arial" w:cs="Arial"/>
          <w:color w:val="4472C4" w:themeColor="accent1"/>
          <w:sz w:val="20"/>
          <w:szCs w:val="20"/>
          <w:lang w:val="es-ES_tradnl"/>
        </w:rPr>
        <w:t>los</w:t>
      </w:r>
      <w:proofErr w:type="spellEnd"/>
      <w:r w:rsidR="00EC4CFF">
        <w:rPr>
          <w:rFonts w:ascii="Arial" w:hAnsi="Arial" w:cs="Arial"/>
          <w:color w:val="4472C4" w:themeColor="accent1"/>
          <w:sz w:val="20"/>
          <w:szCs w:val="20"/>
          <w:lang w:val="es-ES_tradnl"/>
        </w:rPr>
        <w:t xml:space="preserve"> parámetros (w). </w:t>
      </w:r>
    </w:p>
    <w:p w14:paraId="578743CF" w14:textId="5B20043D" w:rsidR="00EC4CFF" w:rsidRPr="00EC4CFF" w:rsidRDefault="00EC4CFF" w:rsidP="00EE67DD">
      <w:pPr>
        <w:jc w:val="both"/>
        <w:rPr>
          <w:rFonts w:ascii="Arial" w:hAnsi="Arial" w:cs="Arial"/>
          <w:color w:val="4472C4" w:themeColor="accent1"/>
          <w:sz w:val="20"/>
          <w:szCs w:val="20"/>
          <w:lang w:val="es-ES_tradnl"/>
        </w:rPr>
      </w:pPr>
      <w:r>
        <w:rPr>
          <w:rFonts w:ascii="Arial" w:hAnsi="Arial" w:cs="Arial"/>
          <w:color w:val="4472C4" w:themeColor="accent1"/>
          <w:sz w:val="20"/>
          <w:szCs w:val="20"/>
          <w:lang w:val="es-ES_tradnl"/>
        </w:rPr>
        <w:t xml:space="preserve">Esta función hipótesis deberá ser la que menor error tenga con respecto a </w:t>
      </w:r>
      <w:proofErr w:type="spellStart"/>
      <w:r>
        <w:rPr>
          <w:rFonts w:ascii="Arial" w:hAnsi="Arial" w:cs="Arial"/>
          <w:color w:val="4472C4" w:themeColor="accent1"/>
          <w:sz w:val="20"/>
          <w:szCs w:val="20"/>
          <w:lang w:val="es-ES_tradnl"/>
        </w:rPr>
        <w:t>los</w:t>
      </w:r>
      <w:proofErr w:type="spellEnd"/>
      <w:r>
        <w:rPr>
          <w:rFonts w:ascii="Arial" w:hAnsi="Arial" w:cs="Arial"/>
          <w:color w:val="4472C4" w:themeColor="accent1"/>
          <w:sz w:val="20"/>
          <w:szCs w:val="20"/>
          <w:lang w:val="es-ES_tradnl"/>
        </w:rPr>
        <w:t xml:space="preserve"> puntos originales, para encontrar esto deberemos sumar las diferencias de todos </w:t>
      </w:r>
      <w:proofErr w:type="spellStart"/>
      <w:r>
        <w:rPr>
          <w:rFonts w:ascii="Arial" w:hAnsi="Arial" w:cs="Arial"/>
          <w:color w:val="4472C4" w:themeColor="accent1"/>
          <w:sz w:val="20"/>
          <w:szCs w:val="20"/>
          <w:lang w:val="es-ES_tradnl"/>
        </w:rPr>
        <w:t>los</w:t>
      </w:r>
      <w:proofErr w:type="spellEnd"/>
      <w:r>
        <w:rPr>
          <w:rFonts w:ascii="Arial" w:hAnsi="Arial" w:cs="Arial"/>
          <w:color w:val="4472C4" w:themeColor="accent1"/>
          <w:sz w:val="20"/>
          <w:szCs w:val="20"/>
          <w:lang w:val="es-ES_tradnl"/>
        </w:rPr>
        <w:t xml:space="preserve"> puntos, con la condición de que la diferencia siempre sea un valor positivo, por lo que se usan herramientas matemáticas para lograrlo. </w:t>
      </w:r>
    </w:p>
    <w:p w14:paraId="637F4C94" w14:textId="25A9C639" w:rsidR="00375408" w:rsidRDefault="00375408" w:rsidP="00EE67DD">
      <w:pPr>
        <w:jc w:val="both"/>
        <w:rPr>
          <w:rFonts w:ascii="Arial" w:hAnsi="Arial" w:cs="Arial"/>
          <w:sz w:val="20"/>
          <w:szCs w:val="20"/>
          <w:lang w:val="es-ES_tradnl"/>
        </w:rPr>
      </w:pPr>
    </w:p>
    <w:p w14:paraId="7D26473A" w14:textId="77777777" w:rsidR="00375408" w:rsidRDefault="00375408" w:rsidP="00EE67DD">
      <w:pPr>
        <w:jc w:val="both"/>
        <w:rPr>
          <w:rFonts w:ascii="Arial" w:hAnsi="Arial" w:cs="Arial"/>
          <w:sz w:val="20"/>
          <w:szCs w:val="20"/>
          <w:lang w:val="es-ES_tradnl"/>
        </w:rPr>
      </w:pPr>
    </w:p>
    <w:p w14:paraId="232DD188" w14:textId="2383273C" w:rsidR="00EE67DD" w:rsidRDefault="00EE67DD" w:rsidP="00EE67DD">
      <w:pPr>
        <w:jc w:val="both"/>
        <w:rPr>
          <w:rFonts w:ascii="Arial" w:hAnsi="Arial" w:cs="Arial"/>
          <w:sz w:val="20"/>
          <w:szCs w:val="20"/>
          <w:lang w:val="es-ES_tradnl"/>
        </w:rPr>
      </w:pPr>
    </w:p>
    <w:p w14:paraId="42675C3E" w14:textId="6D7E7EBC" w:rsidR="00EE67DD" w:rsidRDefault="008A43B6" w:rsidP="00130B32">
      <w:pPr>
        <w:numPr>
          <w:ilvl w:val="0"/>
          <w:numId w:val="14"/>
        </w:numPr>
        <w:jc w:val="both"/>
        <w:rPr>
          <w:rFonts w:ascii="Arial" w:hAnsi="Arial" w:cs="Arial"/>
          <w:sz w:val="20"/>
          <w:szCs w:val="20"/>
          <w:lang w:val="es-ES_tradnl"/>
        </w:rPr>
      </w:pPr>
      <w:r>
        <w:rPr>
          <w:rFonts w:ascii="Arial" w:hAnsi="Arial" w:cs="Arial"/>
          <w:sz w:val="20"/>
          <w:szCs w:val="20"/>
          <w:lang w:val="es-ES_tradnl"/>
        </w:rPr>
        <w:lastRenderedPageBreak/>
        <w:t>¿Cuál es la función de Costo J que se utiliza en Regresión Lineal?</w:t>
      </w:r>
      <w:r w:rsidR="00EE67DD">
        <w:rPr>
          <w:rFonts w:ascii="Arial" w:hAnsi="Arial" w:cs="Arial"/>
          <w:sz w:val="20"/>
          <w:szCs w:val="20"/>
          <w:lang w:val="es-ES_tradnl"/>
        </w:rPr>
        <w:t xml:space="preserve"> Indique cuál es la variable de J.</w:t>
      </w:r>
    </w:p>
    <w:p w14:paraId="4637524D" w14:textId="40C146C6" w:rsidR="005D140F" w:rsidRDefault="005D140F" w:rsidP="00442C96">
      <w:pPr>
        <w:jc w:val="both"/>
        <w:rPr>
          <w:rFonts w:ascii="Arial" w:hAnsi="Arial" w:cs="Arial"/>
          <w:noProof/>
          <w:sz w:val="20"/>
          <w:szCs w:val="20"/>
          <w:lang w:val="es-AR" w:eastAsia="es-AR"/>
        </w:rPr>
      </w:pPr>
    </w:p>
    <w:p w14:paraId="440FB6DB" w14:textId="43425043" w:rsidR="007F51ED" w:rsidRPr="005D140F" w:rsidRDefault="005D140F" w:rsidP="00442C96">
      <w:pPr>
        <w:jc w:val="both"/>
        <w:rPr>
          <w:rFonts w:ascii="Arial" w:hAnsi="Arial" w:cs="Arial"/>
          <w:noProof/>
          <w:sz w:val="20"/>
          <w:szCs w:val="20"/>
          <w:lang w:val="es-AR" w:eastAsia="es-AR"/>
        </w:rPr>
      </w:pPr>
      <w:r>
        <w:rPr>
          <w:rFonts w:ascii="Arial" w:hAnsi="Arial" w:cs="Arial"/>
          <w:noProof/>
          <w:sz w:val="20"/>
          <w:szCs w:val="20"/>
          <w:lang w:val="es-AR" w:eastAsia="es-AR"/>
        </w:rPr>
        <w:drawing>
          <wp:inline distT="0" distB="0" distL="0" distR="0" wp14:anchorId="23741487" wp14:editId="5F14F73E">
            <wp:extent cx="1073150" cy="4318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4233" t="8108" r="6349"/>
                    <a:stretch/>
                  </pic:blipFill>
                  <pic:spPr bwMode="auto">
                    <a:xfrm>
                      <a:off x="0" y="0"/>
                      <a:ext cx="1073150" cy="431800"/>
                    </a:xfrm>
                    <a:prstGeom prst="rect">
                      <a:avLst/>
                    </a:prstGeom>
                    <a:noFill/>
                    <a:ln>
                      <a:noFill/>
                    </a:ln>
                    <a:extLst>
                      <a:ext uri="{53640926-AAD7-44D8-BBD7-CCE9431645EC}">
                        <a14:shadowObscured xmlns:a14="http://schemas.microsoft.com/office/drawing/2010/main"/>
                      </a:ext>
                    </a:extLst>
                  </pic:spPr>
                </pic:pic>
              </a:graphicData>
            </a:graphic>
          </wp:inline>
        </w:drawing>
      </w:r>
    </w:p>
    <w:p w14:paraId="387D8410" w14:textId="323CD98D" w:rsidR="00442C96" w:rsidRDefault="00451575" w:rsidP="00442C96">
      <w:pPr>
        <w:jc w:val="both"/>
        <w:rPr>
          <w:rFonts w:ascii="Arial" w:hAnsi="Arial" w:cs="Arial"/>
          <w:sz w:val="20"/>
          <w:szCs w:val="20"/>
          <w:lang w:val="es-ES_tradnl"/>
        </w:rPr>
      </w:pPr>
      <w:r w:rsidRPr="00451575">
        <w:rPr>
          <w:rFonts w:ascii="Arial" w:hAnsi="Arial" w:cs="Arial"/>
          <w:color w:val="4472C4" w:themeColor="accent1"/>
          <w:sz w:val="20"/>
          <w:szCs w:val="20"/>
          <w:lang w:val="es-ES_tradnl"/>
        </w:rPr>
        <w:t xml:space="preserve">La variable </w:t>
      </w:r>
      <w:r>
        <w:rPr>
          <w:rFonts w:ascii="Arial" w:hAnsi="Arial" w:cs="Arial"/>
          <w:color w:val="4472C4" w:themeColor="accent1"/>
          <w:sz w:val="20"/>
          <w:szCs w:val="20"/>
          <w:lang w:val="es-ES_tradnl"/>
        </w:rPr>
        <w:t xml:space="preserve">J en este caso tomaría </w:t>
      </w:r>
      <w:r w:rsidR="007F51ED">
        <w:rPr>
          <w:rFonts w:ascii="Arial" w:hAnsi="Arial" w:cs="Arial"/>
          <w:color w:val="4472C4" w:themeColor="accent1"/>
          <w:sz w:val="20"/>
          <w:szCs w:val="20"/>
          <w:lang w:val="es-ES_tradnl"/>
        </w:rPr>
        <w:t xml:space="preserve">el lugar de la variable </w:t>
      </w:r>
      <w:r w:rsidR="005D140F">
        <w:rPr>
          <w:rFonts w:ascii="Arial" w:hAnsi="Arial" w:cs="Arial"/>
          <w:color w:val="4472C4" w:themeColor="accent1"/>
          <w:sz w:val="20"/>
          <w:szCs w:val="20"/>
          <w:lang w:val="es-ES_tradnl"/>
        </w:rPr>
        <w:t>h, por lo que J seria la función hipótesis que deberíamos generar</w:t>
      </w:r>
      <w:r w:rsidR="007F51ED">
        <w:rPr>
          <w:rFonts w:ascii="Arial" w:hAnsi="Arial" w:cs="Arial"/>
          <w:color w:val="4472C4" w:themeColor="accent1"/>
          <w:sz w:val="20"/>
          <w:szCs w:val="20"/>
          <w:lang w:val="es-ES_tradnl"/>
        </w:rPr>
        <w:t xml:space="preserve"> </w:t>
      </w:r>
      <w:r w:rsidR="005D140F">
        <w:rPr>
          <w:rFonts w:ascii="Arial" w:hAnsi="Arial" w:cs="Arial"/>
          <w:color w:val="4472C4" w:themeColor="accent1"/>
          <w:sz w:val="20"/>
          <w:szCs w:val="20"/>
          <w:lang w:val="es-ES_tradnl"/>
        </w:rPr>
        <w:t xml:space="preserve">con </w:t>
      </w:r>
      <w:proofErr w:type="spellStart"/>
      <w:r w:rsidR="005D140F">
        <w:rPr>
          <w:rFonts w:ascii="Arial" w:hAnsi="Arial" w:cs="Arial"/>
          <w:color w:val="4472C4" w:themeColor="accent1"/>
          <w:sz w:val="20"/>
          <w:szCs w:val="20"/>
          <w:lang w:val="es-ES_tradnl"/>
        </w:rPr>
        <w:t>los</w:t>
      </w:r>
      <w:proofErr w:type="spellEnd"/>
      <w:r w:rsidR="005D140F">
        <w:rPr>
          <w:rFonts w:ascii="Arial" w:hAnsi="Arial" w:cs="Arial"/>
          <w:color w:val="4472C4" w:themeColor="accent1"/>
          <w:sz w:val="20"/>
          <w:szCs w:val="20"/>
          <w:lang w:val="es-ES_tradnl"/>
        </w:rPr>
        <w:t xml:space="preserve"> valores de J=w</w:t>
      </w:r>
      <w:r w:rsidR="005D140F" w:rsidRPr="005D140F">
        <w:rPr>
          <w:rFonts w:ascii="Arial" w:hAnsi="Arial" w:cs="Arial"/>
          <w:color w:val="4472C4" w:themeColor="accent1"/>
          <w:sz w:val="20"/>
          <w:szCs w:val="20"/>
          <w:vertAlign w:val="subscript"/>
          <w:lang w:val="es-ES_tradnl"/>
        </w:rPr>
        <w:t>0</w:t>
      </w:r>
      <w:r w:rsidR="005D140F">
        <w:rPr>
          <w:rFonts w:ascii="Arial" w:hAnsi="Arial" w:cs="Arial"/>
          <w:color w:val="4472C4" w:themeColor="accent1"/>
          <w:sz w:val="20"/>
          <w:szCs w:val="20"/>
          <w:lang w:val="es-ES_tradnl"/>
        </w:rPr>
        <w:t xml:space="preserve"> + w</w:t>
      </w:r>
      <w:r w:rsidR="005D140F" w:rsidRPr="005D140F">
        <w:rPr>
          <w:rFonts w:ascii="Arial" w:hAnsi="Arial" w:cs="Arial"/>
          <w:color w:val="4472C4" w:themeColor="accent1"/>
          <w:sz w:val="20"/>
          <w:szCs w:val="20"/>
          <w:vertAlign w:val="subscript"/>
          <w:lang w:val="es-ES_tradnl"/>
        </w:rPr>
        <w:t>1</w:t>
      </w:r>
      <w:r w:rsidR="005D140F">
        <w:rPr>
          <w:rFonts w:ascii="Arial" w:hAnsi="Arial" w:cs="Arial"/>
          <w:color w:val="4472C4" w:themeColor="accent1"/>
          <w:sz w:val="20"/>
          <w:szCs w:val="20"/>
          <w:lang w:val="es-ES_tradnl"/>
        </w:rPr>
        <w:t>*x</w:t>
      </w:r>
    </w:p>
    <w:p w14:paraId="3058A9E4" w14:textId="77777777" w:rsidR="00442C96" w:rsidRDefault="00442C96" w:rsidP="00442C96">
      <w:pPr>
        <w:jc w:val="both"/>
        <w:rPr>
          <w:rFonts w:ascii="Arial" w:hAnsi="Arial" w:cs="Arial"/>
          <w:sz w:val="20"/>
          <w:szCs w:val="20"/>
          <w:lang w:val="es-ES_tradnl"/>
        </w:rPr>
      </w:pPr>
      <w:bookmarkStart w:id="0" w:name="_GoBack"/>
      <w:bookmarkEnd w:id="0"/>
    </w:p>
    <w:p w14:paraId="735AA326" w14:textId="1A037C7B" w:rsidR="00442C96" w:rsidRDefault="00442C96" w:rsidP="00130B32">
      <w:pPr>
        <w:numPr>
          <w:ilvl w:val="0"/>
          <w:numId w:val="14"/>
        </w:numPr>
        <w:jc w:val="both"/>
        <w:rPr>
          <w:rFonts w:ascii="Arial" w:hAnsi="Arial" w:cs="Arial"/>
          <w:sz w:val="20"/>
          <w:szCs w:val="20"/>
          <w:lang w:val="es-ES_tradnl"/>
        </w:rPr>
      </w:pPr>
      <w:r>
        <w:rPr>
          <w:rFonts w:ascii="Arial" w:hAnsi="Arial" w:cs="Arial"/>
          <w:sz w:val="20"/>
          <w:szCs w:val="20"/>
          <w:lang w:val="es-ES_tradnl"/>
        </w:rPr>
        <w:t xml:space="preserve">Escriba por lo menos dos formas para </w:t>
      </w:r>
      <w:r w:rsidR="00DA713D">
        <w:rPr>
          <w:rFonts w:ascii="Arial" w:hAnsi="Arial" w:cs="Arial"/>
          <w:sz w:val="20"/>
          <w:szCs w:val="20"/>
          <w:lang w:val="es-ES_tradnl"/>
        </w:rPr>
        <w:t>medir</w:t>
      </w:r>
      <w:r>
        <w:rPr>
          <w:rFonts w:ascii="Arial" w:hAnsi="Arial" w:cs="Arial"/>
          <w:sz w:val="20"/>
          <w:szCs w:val="20"/>
          <w:lang w:val="es-ES_tradnl"/>
        </w:rPr>
        <w:t xml:space="preserve"> la “distancia”. </w:t>
      </w:r>
    </w:p>
    <w:p w14:paraId="6456D18C" w14:textId="53CF9AD6" w:rsidR="00442C96" w:rsidRDefault="007F07B4" w:rsidP="008A43B6">
      <w:pPr>
        <w:ind w:left="360"/>
        <w:jc w:val="both"/>
        <w:rPr>
          <w:rFonts w:ascii="Arial" w:hAnsi="Arial" w:cs="Arial"/>
          <w:sz w:val="20"/>
          <w:szCs w:val="20"/>
          <w:lang w:val="es-ES_tradnl"/>
        </w:rPr>
      </w:pPr>
      <w:r>
        <w:rPr>
          <w:rFonts w:ascii="Arial" w:hAnsi="Arial" w:cs="Arial"/>
          <w:noProof/>
          <w:color w:val="4472C4" w:themeColor="accent1"/>
          <w:sz w:val="20"/>
          <w:szCs w:val="20"/>
          <w:lang w:val="es-AR" w:eastAsia="es-AR"/>
        </w:rPr>
        <mc:AlternateContent>
          <mc:Choice Requires="wps">
            <w:drawing>
              <wp:anchor distT="0" distB="0" distL="114300" distR="114300" simplePos="0" relativeHeight="251659264" behindDoc="0" locked="0" layoutInCell="1" allowOverlap="1" wp14:anchorId="36BD53D7" wp14:editId="7AB48A69">
                <wp:simplePos x="0" y="0"/>
                <wp:positionH relativeFrom="column">
                  <wp:posOffset>1002665</wp:posOffset>
                </wp:positionH>
                <wp:positionV relativeFrom="paragraph">
                  <wp:posOffset>109855</wp:posOffset>
                </wp:positionV>
                <wp:extent cx="812800" cy="254000"/>
                <wp:effectExtent l="0" t="0" r="25400" b="12700"/>
                <wp:wrapNone/>
                <wp:docPr id="2" name="Rectángulo 2"/>
                <wp:cNvGraphicFramePr/>
                <a:graphic xmlns:a="http://schemas.openxmlformats.org/drawingml/2006/main">
                  <a:graphicData uri="http://schemas.microsoft.com/office/word/2010/wordprocessingShape">
                    <wps:wsp>
                      <wps:cNvSpPr/>
                      <wps:spPr>
                        <a:xfrm>
                          <a:off x="0" y="0"/>
                          <a:ext cx="81280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22580" id="Rectángulo 2" o:spid="_x0000_s1026" style="position:absolute;margin-left:78.95pt;margin-top:8.65pt;width:64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" filled="f" strokecolor="black [3200]" strokeweight="1pt"/>
            </w:pict>
          </mc:Fallback>
        </mc:AlternateContent>
      </w:r>
      <w:r w:rsidR="007D7AEF">
        <w:rPr>
          <w:rFonts w:ascii="Arial" w:hAnsi="Arial" w:cs="Arial"/>
          <w:noProof/>
          <w:color w:val="4472C4" w:themeColor="accent1"/>
          <w:sz w:val="20"/>
          <w:szCs w:val="20"/>
          <w:lang w:val="es-AR" w:eastAsia="es-AR"/>
        </w:rPr>
        <mc:AlternateContent>
          <mc:Choice Requires="wps">
            <w:drawing>
              <wp:anchor distT="0" distB="0" distL="114300" distR="114300" simplePos="0" relativeHeight="251660288" behindDoc="0" locked="0" layoutInCell="1" allowOverlap="1" wp14:anchorId="37DE685A" wp14:editId="1874378C">
                <wp:simplePos x="0" y="0"/>
                <wp:positionH relativeFrom="column">
                  <wp:posOffset>-19685</wp:posOffset>
                </wp:positionH>
                <wp:positionV relativeFrom="paragraph">
                  <wp:posOffset>109855</wp:posOffset>
                </wp:positionV>
                <wp:extent cx="679450" cy="266700"/>
                <wp:effectExtent l="0" t="0" r="25400" b="19050"/>
                <wp:wrapNone/>
                <wp:docPr id="3" name="Rectángulo 3"/>
                <wp:cNvGraphicFramePr/>
                <a:graphic xmlns:a="http://schemas.openxmlformats.org/drawingml/2006/main">
                  <a:graphicData uri="http://schemas.microsoft.com/office/word/2010/wordprocessingShape">
                    <wps:wsp>
                      <wps:cNvSpPr/>
                      <wps:spPr>
                        <a:xfrm>
                          <a:off x="0" y="0"/>
                          <a:ext cx="679450" cy="2667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D0735" id="Rectángulo 3" o:spid="_x0000_s1026" style="position:absolute;margin-left:-1.55pt;margin-top:8.65pt;width:53.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" filled="f" strokecolor="black [1600]" strokeweight="1pt"/>
            </w:pict>
          </mc:Fallback>
        </mc:AlternateContent>
      </w:r>
      <w:r w:rsidR="008A43B6">
        <w:rPr>
          <w:rFonts w:ascii="Arial" w:hAnsi="Arial" w:cs="Arial"/>
          <w:color w:val="4472C4" w:themeColor="accent1"/>
          <w:sz w:val="20"/>
          <w:szCs w:val="20"/>
          <w:lang w:val="es-ES_tradnl"/>
        </w:rPr>
        <w:t xml:space="preserve">                                    </w:t>
      </w:r>
    </w:p>
    <w:p w14:paraId="4CC531AA" w14:textId="5CA17614" w:rsidR="00442C96" w:rsidRPr="007D7AEF" w:rsidRDefault="008A43B6" w:rsidP="007F07B4">
      <w:pPr>
        <w:jc w:val="both"/>
        <w:rPr>
          <w:rFonts w:ascii="Arial" w:hAnsi="Arial" w:cs="Arial"/>
          <w:color w:val="4472C4" w:themeColor="accent1"/>
          <w:sz w:val="20"/>
          <w:szCs w:val="20"/>
          <w:lang w:val="es-ES_tradnl"/>
        </w:rPr>
      </w:pPr>
      <w:r>
        <w:rPr>
          <w:rFonts w:ascii="Arial" w:hAnsi="Arial" w:cs="Arial"/>
          <w:color w:val="4472C4" w:themeColor="accent1"/>
          <w:sz w:val="20"/>
          <w:szCs w:val="20"/>
          <w:lang w:val="es-ES_tradnl"/>
        </w:rPr>
        <w:t>d= |y</w:t>
      </w:r>
      <w:r w:rsidRPr="008A43B6">
        <w:rPr>
          <w:rFonts w:ascii="Arial" w:hAnsi="Arial" w:cs="Arial"/>
          <w:color w:val="4472C4" w:themeColor="accent1"/>
          <w:sz w:val="16"/>
          <w:szCs w:val="20"/>
          <w:lang w:val="es-ES_tradnl"/>
        </w:rPr>
        <w:t>i</w:t>
      </w:r>
      <w:r>
        <w:rPr>
          <w:rFonts w:ascii="Arial" w:hAnsi="Arial" w:cs="Arial"/>
          <w:color w:val="4472C4" w:themeColor="accent1"/>
          <w:sz w:val="20"/>
          <w:szCs w:val="20"/>
          <w:lang w:val="es-ES_tradnl"/>
        </w:rPr>
        <w:t>-h(x</w:t>
      </w:r>
      <w:r w:rsidRPr="008A43B6">
        <w:rPr>
          <w:rFonts w:ascii="Arial" w:hAnsi="Arial" w:cs="Arial"/>
          <w:color w:val="4472C4" w:themeColor="accent1"/>
          <w:sz w:val="16"/>
          <w:szCs w:val="20"/>
          <w:lang w:val="es-ES_tradnl"/>
        </w:rPr>
        <w:t>i</w:t>
      </w:r>
      <w:r>
        <w:rPr>
          <w:rFonts w:ascii="Arial" w:hAnsi="Arial" w:cs="Arial"/>
          <w:color w:val="4472C4" w:themeColor="accent1"/>
          <w:sz w:val="20"/>
          <w:szCs w:val="20"/>
          <w:lang w:val="es-ES_tradnl"/>
        </w:rPr>
        <w:t>)|      O    d</w:t>
      </w:r>
      <w:r w:rsidR="007D7AEF">
        <w:rPr>
          <w:rFonts w:ascii="Arial" w:hAnsi="Arial" w:cs="Arial"/>
          <w:color w:val="4472C4" w:themeColor="accent1"/>
          <w:sz w:val="20"/>
          <w:szCs w:val="20"/>
          <w:lang w:val="es-ES_tradnl"/>
        </w:rPr>
        <w:t>= (</w:t>
      </w:r>
      <w:r>
        <w:rPr>
          <w:rFonts w:ascii="Arial" w:hAnsi="Arial" w:cs="Arial"/>
          <w:color w:val="4472C4" w:themeColor="accent1"/>
          <w:sz w:val="20"/>
          <w:szCs w:val="20"/>
          <w:lang w:val="es-ES_tradnl"/>
        </w:rPr>
        <w:t>y</w:t>
      </w:r>
      <w:r w:rsidRPr="008A43B6">
        <w:rPr>
          <w:rFonts w:ascii="Arial" w:hAnsi="Arial" w:cs="Arial"/>
          <w:color w:val="4472C4" w:themeColor="accent1"/>
          <w:sz w:val="16"/>
          <w:szCs w:val="20"/>
          <w:lang w:val="es-ES_tradnl"/>
        </w:rPr>
        <w:t>i</w:t>
      </w:r>
      <w:r w:rsidRPr="008A43B6">
        <w:rPr>
          <w:rFonts w:ascii="Arial" w:hAnsi="Arial" w:cs="Arial"/>
          <w:color w:val="4472C4" w:themeColor="accent1"/>
          <w:sz w:val="20"/>
          <w:szCs w:val="20"/>
          <w:lang w:val="es-ES_tradnl"/>
        </w:rPr>
        <w:t>-h(x</w:t>
      </w:r>
      <w:r w:rsidRPr="008A43B6">
        <w:rPr>
          <w:rFonts w:ascii="Arial" w:hAnsi="Arial" w:cs="Arial"/>
          <w:color w:val="4472C4" w:themeColor="accent1"/>
          <w:sz w:val="16"/>
          <w:szCs w:val="20"/>
          <w:lang w:val="es-ES_tradnl"/>
        </w:rPr>
        <w:t>i</w:t>
      </w:r>
      <w:r>
        <w:rPr>
          <w:rFonts w:ascii="Arial" w:hAnsi="Arial" w:cs="Arial"/>
          <w:color w:val="4472C4" w:themeColor="accent1"/>
          <w:sz w:val="20"/>
          <w:szCs w:val="20"/>
          <w:lang w:val="es-ES_tradnl"/>
        </w:rPr>
        <w:t>))</w:t>
      </w:r>
      <w:r>
        <w:rPr>
          <w:rFonts w:ascii="Arial" w:hAnsi="Arial" w:cs="Arial"/>
          <w:color w:val="4472C4" w:themeColor="accent1"/>
          <w:sz w:val="20"/>
          <w:szCs w:val="20"/>
          <w:vertAlign w:val="superscript"/>
          <w:lang w:val="es-ES_tradnl"/>
        </w:rPr>
        <w:t>2</w:t>
      </w:r>
      <w:r w:rsidR="007D7AEF">
        <w:rPr>
          <w:rFonts w:ascii="Arial" w:hAnsi="Arial" w:cs="Arial"/>
          <w:color w:val="4472C4" w:themeColor="accent1"/>
          <w:sz w:val="20"/>
          <w:szCs w:val="20"/>
          <w:lang w:val="es-ES_tradnl"/>
        </w:rPr>
        <w:t xml:space="preserve">       </w:t>
      </w:r>
    </w:p>
    <w:p w14:paraId="5BF6C486" w14:textId="2098E7F5" w:rsidR="00442C96" w:rsidRPr="007D7AEF" w:rsidRDefault="008A43B6" w:rsidP="00442C96">
      <w:pPr>
        <w:jc w:val="both"/>
        <w:rPr>
          <w:rFonts w:ascii="Arial" w:hAnsi="Arial" w:cs="Arial"/>
          <w:color w:val="4472C4" w:themeColor="accent1"/>
          <w:sz w:val="20"/>
          <w:szCs w:val="20"/>
          <w:lang w:val="es-ES_tradnl"/>
        </w:rPr>
      </w:pPr>
      <w:r>
        <w:rPr>
          <w:rFonts w:ascii="Arial" w:hAnsi="Arial" w:cs="Arial"/>
          <w:sz w:val="20"/>
          <w:szCs w:val="20"/>
          <w:lang w:val="es-ES_tradnl"/>
        </w:rPr>
        <w:t xml:space="preserve">      </w:t>
      </w:r>
      <w:r>
        <w:rPr>
          <w:rFonts w:ascii="Arial" w:hAnsi="Arial" w:cs="Arial"/>
          <w:color w:val="4472C4" w:themeColor="accent1"/>
          <w:sz w:val="20"/>
          <w:szCs w:val="20"/>
          <w:lang w:val="es-ES_tradnl"/>
        </w:rPr>
        <w:t xml:space="preserve">  </w:t>
      </w:r>
      <w:r w:rsidR="007D7AEF">
        <w:rPr>
          <w:rFonts w:ascii="Arial" w:hAnsi="Arial" w:cs="Arial"/>
          <w:color w:val="4472C4" w:themeColor="accent1"/>
          <w:sz w:val="20"/>
          <w:szCs w:val="20"/>
          <w:lang w:val="es-ES_tradnl"/>
        </w:rPr>
        <w:t xml:space="preserve">                             </w:t>
      </w:r>
    </w:p>
    <w:p w14:paraId="3CDAF382" w14:textId="7F061D75" w:rsidR="00442C96" w:rsidRDefault="008A43B6" w:rsidP="00130B32">
      <w:pPr>
        <w:numPr>
          <w:ilvl w:val="0"/>
          <w:numId w:val="14"/>
        </w:numPr>
        <w:jc w:val="both"/>
        <w:rPr>
          <w:rFonts w:ascii="Arial" w:hAnsi="Arial" w:cs="Arial"/>
          <w:sz w:val="20"/>
          <w:szCs w:val="20"/>
          <w:lang w:val="es-ES_tradnl"/>
        </w:rPr>
      </w:pPr>
      <w:r>
        <w:rPr>
          <w:rFonts w:ascii="Arial" w:hAnsi="Arial" w:cs="Arial"/>
          <w:sz w:val="20"/>
          <w:szCs w:val="20"/>
          <w:lang w:val="es-ES_tradnl"/>
        </w:rPr>
        <w:t>¿</w:t>
      </w:r>
      <w:r w:rsidR="00EE67DD">
        <w:rPr>
          <w:rFonts w:ascii="Arial" w:hAnsi="Arial" w:cs="Arial"/>
          <w:sz w:val="20"/>
          <w:szCs w:val="20"/>
          <w:lang w:val="es-ES_tradnl"/>
        </w:rPr>
        <w:t xml:space="preserve">RMSE se utiliza para evaluar problemas de Regresión o de Clasificación? </w:t>
      </w:r>
      <w:r w:rsidR="00442C96">
        <w:rPr>
          <w:rFonts w:ascii="Arial" w:hAnsi="Arial" w:cs="Arial"/>
          <w:sz w:val="20"/>
          <w:szCs w:val="20"/>
          <w:lang w:val="es-ES_tradnl"/>
        </w:rPr>
        <w:t>Escriba la fórmula para calcular el RMSE.</w:t>
      </w:r>
    </w:p>
    <w:p w14:paraId="37B7C9AD" w14:textId="2D4A1A15" w:rsidR="00EE67DD" w:rsidRPr="008A43B6" w:rsidRDefault="008A43B6" w:rsidP="00EE67DD">
      <w:pPr>
        <w:jc w:val="both"/>
        <w:rPr>
          <w:rFonts w:ascii="Arial" w:hAnsi="Arial" w:cs="Arial"/>
          <w:color w:val="4472C4" w:themeColor="accent1"/>
          <w:sz w:val="20"/>
          <w:szCs w:val="20"/>
          <w:lang w:val="es-ES_tradnl"/>
        </w:rPr>
      </w:pPr>
      <w:r>
        <w:rPr>
          <w:rFonts w:ascii="Arial" w:hAnsi="Arial" w:cs="Arial"/>
          <w:color w:val="4472C4" w:themeColor="accent1"/>
          <w:sz w:val="20"/>
          <w:szCs w:val="20"/>
          <w:lang w:val="es-ES_tradnl"/>
        </w:rPr>
        <w:t xml:space="preserve">El RMSE se utiliza para evaluar problemas de Regresión, su fórmula es </w:t>
      </w:r>
    </w:p>
    <w:p w14:paraId="1D33A90E" w14:textId="61E93CB9" w:rsidR="00EE67DD" w:rsidRDefault="00EE67DD" w:rsidP="00EE67DD">
      <w:pPr>
        <w:jc w:val="both"/>
        <w:rPr>
          <w:rFonts w:ascii="Arial" w:hAnsi="Arial" w:cs="Arial"/>
          <w:sz w:val="20"/>
          <w:szCs w:val="20"/>
          <w:lang w:val="es-ES_tradnl"/>
        </w:rPr>
      </w:pPr>
    </w:p>
    <w:p w14:paraId="26098861" w14:textId="149EA7D8" w:rsidR="00EE67DD" w:rsidRDefault="007D7AEF" w:rsidP="00EE67DD">
      <w:pPr>
        <w:jc w:val="both"/>
        <w:rPr>
          <w:rFonts w:ascii="Arial" w:hAnsi="Arial" w:cs="Arial"/>
          <w:sz w:val="20"/>
          <w:szCs w:val="20"/>
          <w:lang w:val="es-ES_tradnl"/>
        </w:rPr>
      </w:pPr>
      <w:r>
        <w:rPr>
          <w:rFonts w:ascii="Arial" w:hAnsi="Arial" w:cs="Arial"/>
          <w:noProof/>
          <w:sz w:val="20"/>
          <w:szCs w:val="20"/>
          <w:lang w:val="es-AR" w:eastAsia="es-AR"/>
        </w:rPr>
        <w:drawing>
          <wp:inline distT="0" distB="0" distL="0" distR="0" wp14:anchorId="60041CD9" wp14:editId="2457033F">
            <wp:extent cx="1314450" cy="4508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450850"/>
                    </a:xfrm>
                    <a:prstGeom prst="rect">
                      <a:avLst/>
                    </a:prstGeom>
                    <a:noFill/>
                    <a:ln>
                      <a:noFill/>
                    </a:ln>
                  </pic:spPr>
                </pic:pic>
              </a:graphicData>
            </a:graphic>
          </wp:inline>
        </w:drawing>
      </w:r>
    </w:p>
    <w:p w14:paraId="1BFC7350" w14:textId="77777777" w:rsidR="007F07B4" w:rsidRDefault="007F07B4" w:rsidP="00EE67DD">
      <w:pPr>
        <w:jc w:val="both"/>
        <w:rPr>
          <w:rFonts w:ascii="Arial" w:hAnsi="Arial" w:cs="Arial"/>
          <w:sz w:val="20"/>
          <w:szCs w:val="20"/>
          <w:lang w:val="es-ES_tradnl"/>
        </w:rPr>
      </w:pPr>
    </w:p>
    <w:p w14:paraId="030B3952" w14:textId="14091BDF" w:rsidR="00EE67DD" w:rsidRDefault="008A43B6" w:rsidP="00130B32">
      <w:pPr>
        <w:numPr>
          <w:ilvl w:val="0"/>
          <w:numId w:val="14"/>
        </w:numPr>
        <w:jc w:val="both"/>
        <w:rPr>
          <w:rFonts w:ascii="Arial" w:hAnsi="Arial" w:cs="Arial"/>
          <w:sz w:val="20"/>
          <w:szCs w:val="20"/>
          <w:lang w:val="es-ES_tradnl"/>
        </w:rPr>
      </w:pPr>
      <w:r>
        <w:rPr>
          <w:rFonts w:ascii="Arial" w:hAnsi="Arial" w:cs="Arial"/>
          <w:sz w:val="20"/>
          <w:szCs w:val="20"/>
          <w:lang w:val="es-ES_tradnl"/>
        </w:rPr>
        <w:t>¿</w:t>
      </w:r>
      <w:r w:rsidR="00EE67DD">
        <w:rPr>
          <w:rFonts w:ascii="Arial" w:hAnsi="Arial" w:cs="Arial"/>
          <w:sz w:val="20"/>
          <w:szCs w:val="20"/>
          <w:lang w:val="es-ES_tradnl"/>
        </w:rPr>
        <w:t xml:space="preserve">Accuracy o Exactitud se utiliza para evaluar problemas de Regresión o de Clasificación? </w:t>
      </w:r>
      <w:r>
        <w:rPr>
          <w:rFonts w:ascii="Arial" w:hAnsi="Arial" w:cs="Arial"/>
          <w:sz w:val="20"/>
          <w:szCs w:val="20"/>
          <w:lang w:val="es-ES_tradnl"/>
        </w:rPr>
        <w:t>¿</w:t>
      </w:r>
      <w:r w:rsidR="00EE67DD">
        <w:rPr>
          <w:rFonts w:ascii="Arial" w:hAnsi="Arial" w:cs="Arial"/>
          <w:sz w:val="20"/>
          <w:szCs w:val="20"/>
          <w:lang w:val="es-ES_tradnl"/>
        </w:rPr>
        <w:t xml:space="preserve">Qué se conoce como Accuracy o </w:t>
      </w:r>
      <w:r>
        <w:rPr>
          <w:rFonts w:ascii="Arial" w:hAnsi="Arial" w:cs="Arial"/>
          <w:sz w:val="20"/>
          <w:szCs w:val="20"/>
          <w:lang w:val="es-ES_tradnl"/>
        </w:rPr>
        <w:t>Exactitud?</w:t>
      </w:r>
      <w:r w:rsidR="00DA713D">
        <w:rPr>
          <w:rFonts w:ascii="Arial" w:hAnsi="Arial" w:cs="Arial"/>
          <w:sz w:val="20"/>
          <w:szCs w:val="20"/>
          <w:lang w:val="es-ES_tradnl"/>
        </w:rPr>
        <w:t xml:space="preserve"> Escriba su fórmula.</w:t>
      </w:r>
    </w:p>
    <w:p w14:paraId="5AEA640E" w14:textId="7D651ED3" w:rsidR="002122B5" w:rsidRDefault="00094B01" w:rsidP="002122B5">
      <w:pPr>
        <w:jc w:val="both"/>
        <w:rPr>
          <w:rFonts w:ascii="Arial" w:hAnsi="Arial" w:cs="Arial"/>
          <w:color w:val="4472C4" w:themeColor="accent1"/>
          <w:sz w:val="20"/>
          <w:szCs w:val="20"/>
          <w:lang w:val="es-ES_tradnl"/>
        </w:rPr>
      </w:pPr>
      <w:r>
        <w:rPr>
          <w:rFonts w:ascii="Arial" w:hAnsi="Arial" w:cs="Arial"/>
          <w:color w:val="4472C4" w:themeColor="accent1"/>
          <w:sz w:val="20"/>
          <w:szCs w:val="20"/>
          <w:lang w:val="es-ES_tradnl"/>
        </w:rPr>
        <w:t>Accuracy se usa para evaluar problemas de clasificación. Se conoce como Accuracy al porcentaje de exactitud que tiene nuestro modelo, se calcula con la siguiente formula:</w:t>
      </w:r>
    </w:p>
    <w:p w14:paraId="2B5C8EBF" w14:textId="77777777" w:rsidR="00094B01" w:rsidRPr="00094B01" w:rsidRDefault="00094B01" w:rsidP="002122B5">
      <w:pPr>
        <w:jc w:val="both"/>
        <w:rPr>
          <w:rFonts w:ascii="Arial" w:hAnsi="Arial" w:cs="Arial"/>
          <w:color w:val="4472C4" w:themeColor="accent1"/>
          <w:sz w:val="20"/>
          <w:szCs w:val="20"/>
          <w:lang w:val="es-ES_tradnl"/>
        </w:rPr>
      </w:pPr>
    </w:p>
    <w:p w14:paraId="616679D9" w14:textId="2E337A2C" w:rsidR="00EE67DD" w:rsidRDefault="00094B01" w:rsidP="002122B5">
      <w:pPr>
        <w:jc w:val="both"/>
        <w:rPr>
          <w:rFonts w:ascii="Arial" w:hAnsi="Arial" w:cs="Arial"/>
          <w:sz w:val="20"/>
          <w:szCs w:val="20"/>
          <w:lang w:val="es-ES_tradnl"/>
        </w:rPr>
      </w:pPr>
      <w:r>
        <w:rPr>
          <w:rFonts w:ascii="Arial" w:hAnsi="Arial" w:cs="Arial"/>
          <w:noProof/>
          <w:sz w:val="20"/>
          <w:szCs w:val="20"/>
          <w:lang w:val="es-AR" w:eastAsia="es-AR"/>
        </w:rPr>
        <w:drawing>
          <wp:inline distT="0" distB="0" distL="0" distR="0" wp14:anchorId="5FA3A10B" wp14:editId="2500E3E4">
            <wp:extent cx="2590800" cy="247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47650"/>
                    </a:xfrm>
                    <a:prstGeom prst="rect">
                      <a:avLst/>
                    </a:prstGeom>
                    <a:noFill/>
                    <a:ln>
                      <a:noFill/>
                    </a:ln>
                  </pic:spPr>
                </pic:pic>
              </a:graphicData>
            </a:graphic>
          </wp:inline>
        </w:drawing>
      </w:r>
    </w:p>
    <w:p w14:paraId="1E965CB4" w14:textId="096F16D9" w:rsidR="00EE67DD" w:rsidRDefault="00EE67DD" w:rsidP="002122B5">
      <w:pPr>
        <w:jc w:val="both"/>
        <w:rPr>
          <w:rFonts w:ascii="Arial" w:hAnsi="Arial" w:cs="Arial"/>
          <w:sz w:val="20"/>
          <w:szCs w:val="20"/>
          <w:lang w:val="es-ES_tradnl"/>
        </w:rPr>
      </w:pPr>
    </w:p>
    <w:p w14:paraId="05CC31D1" w14:textId="77777777" w:rsidR="00EE67DD" w:rsidRDefault="00EE67DD" w:rsidP="002122B5">
      <w:pPr>
        <w:jc w:val="both"/>
        <w:rPr>
          <w:rFonts w:ascii="Arial" w:hAnsi="Arial" w:cs="Arial"/>
          <w:sz w:val="20"/>
          <w:szCs w:val="20"/>
          <w:lang w:val="es-ES_tradnl"/>
        </w:rPr>
      </w:pPr>
    </w:p>
    <w:p w14:paraId="34E6D7DA" w14:textId="197AB34A" w:rsidR="002122B5" w:rsidRDefault="008A43B6" w:rsidP="00130B32">
      <w:pPr>
        <w:numPr>
          <w:ilvl w:val="0"/>
          <w:numId w:val="14"/>
        </w:numPr>
        <w:jc w:val="both"/>
        <w:rPr>
          <w:rFonts w:ascii="Arial" w:hAnsi="Arial" w:cs="Arial"/>
          <w:sz w:val="20"/>
          <w:szCs w:val="20"/>
          <w:lang w:val="es-ES_tradnl"/>
        </w:rPr>
      </w:pPr>
      <w:r>
        <w:rPr>
          <w:rFonts w:ascii="Arial" w:hAnsi="Arial" w:cs="Arial"/>
          <w:sz w:val="20"/>
          <w:szCs w:val="20"/>
          <w:lang w:val="es-ES_tradnl"/>
        </w:rPr>
        <w:t>¿Por qué en nuestro procedimiento habitual, si tenemos que determinar el valor de algún hiperparámetro utilizamos el “Validation” Train y Test y no usamos directamente Train y Test?</w:t>
      </w:r>
    </w:p>
    <w:p w14:paraId="3ECB60BF" w14:textId="234C80F9" w:rsidR="00DA713D" w:rsidRDefault="00DA713D" w:rsidP="00DA713D">
      <w:pPr>
        <w:jc w:val="both"/>
        <w:rPr>
          <w:rFonts w:ascii="Arial" w:hAnsi="Arial" w:cs="Arial"/>
          <w:color w:val="4472C4" w:themeColor="accent1"/>
          <w:sz w:val="20"/>
          <w:szCs w:val="20"/>
          <w:lang w:val="es-ES_tradnl"/>
        </w:rPr>
      </w:pPr>
    </w:p>
    <w:p w14:paraId="48FC9205" w14:textId="7A25A5FD" w:rsidR="00094B01" w:rsidRPr="00094B01" w:rsidRDefault="00094B01" w:rsidP="00DA713D">
      <w:pPr>
        <w:jc w:val="both"/>
        <w:rPr>
          <w:rFonts w:ascii="Arial" w:hAnsi="Arial" w:cs="Arial"/>
          <w:color w:val="4472C4" w:themeColor="accent1"/>
          <w:sz w:val="20"/>
          <w:szCs w:val="20"/>
          <w:lang w:val="es-ES_tradnl"/>
        </w:rPr>
      </w:pPr>
      <w:r>
        <w:rPr>
          <w:rFonts w:ascii="Arial" w:hAnsi="Arial" w:cs="Arial"/>
          <w:color w:val="4472C4" w:themeColor="accent1"/>
          <w:sz w:val="20"/>
          <w:szCs w:val="20"/>
          <w:lang w:val="es-ES_tradnl"/>
        </w:rPr>
        <w:t xml:space="preserve">Porque si no utilizamos hiperparametros para determinar, por ejemplo, diferentes profundidades de árboles, nuestro programa aprendería del Test Set, cuando nuestro programa nunca debe aprender del Test Set, por lo que generamos </w:t>
      </w:r>
      <w:proofErr w:type="spellStart"/>
      <w:r>
        <w:rPr>
          <w:rFonts w:ascii="Arial" w:hAnsi="Arial" w:cs="Arial"/>
          <w:color w:val="4472C4" w:themeColor="accent1"/>
          <w:sz w:val="20"/>
          <w:szCs w:val="20"/>
          <w:lang w:val="es-ES_tradnl"/>
        </w:rPr>
        <w:t>los</w:t>
      </w:r>
      <w:proofErr w:type="spellEnd"/>
      <w:r>
        <w:rPr>
          <w:rFonts w:ascii="Arial" w:hAnsi="Arial" w:cs="Arial"/>
          <w:color w:val="4472C4" w:themeColor="accent1"/>
          <w:sz w:val="20"/>
          <w:szCs w:val="20"/>
          <w:lang w:val="es-ES_tradnl"/>
        </w:rPr>
        <w:t xml:space="preserve"> </w:t>
      </w:r>
      <w:proofErr w:type="spellStart"/>
      <w:r>
        <w:rPr>
          <w:rFonts w:ascii="Arial" w:hAnsi="Arial" w:cs="Arial"/>
          <w:color w:val="4472C4" w:themeColor="accent1"/>
          <w:sz w:val="20"/>
          <w:szCs w:val="20"/>
          <w:lang w:val="es-ES_tradnl"/>
        </w:rPr>
        <w:t>Validations</w:t>
      </w:r>
      <w:proofErr w:type="spellEnd"/>
      <w:r>
        <w:rPr>
          <w:rFonts w:ascii="Arial" w:hAnsi="Arial" w:cs="Arial"/>
          <w:color w:val="4472C4" w:themeColor="accent1"/>
          <w:sz w:val="20"/>
          <w:szCs w:val="20"/>
          <w:lang w:val="es-ES_tradnl"/>
        </w:rPr>
        <w:t xml:space="preserve"> </w:t>
      </w:r>
      <w:r w:rsidR="00F425E8">
        <w:rPr>
          <w:rFonts w:ascii="Arial" w:hAnsi="Arial" w:cs="Arial"/>
          <w:color w:val="4472C4" w:themeColor="accent1"/>
          <w:sz w:val="20"/>
          <w:szCs w:val="20"/>
          <w:lang w:val="es-ES_tradnl"/>
        </w:rPr>
        <w:t>para que esto no suceda.</w:t>
      </w:r>
    </w:p>
    <w:p w14:paraId="36994180" w14:textId="77777777" w:rsidR="00DA713D" w:rsidRDefault="00DA713D" w:rsidP="00DA713D">
      <w:pPr>
        <w:jc w:val="both"/>
        <w:rPr>
          <w:rFonts w:ascii="Arial" w:hAnsi="Arial" w:cs="Arial"/>
          <w:sz w:val="20"/>
          <w:szCs w:val="20"/>
          <w:lang w:val="es-ES_tradnl"/>
        </w:rPr>
      </w:pPr>
    </w:p>
    <w:p w14:paraId="77FFD878" w14:textId="7492FB13" w:rsidR="00C756EF" w:rsidRDefault="00C756EF" w:rsidP="00130B32">
      <w:pPr>
        <w:numPr>
          <w:ilvl w:val="0"/>
          <w:numId w:val="14"/>
        </w:numPr>
        <w:jc w:val="both"/>
        <w:rPr>
          <w:rFonts w:ascii="Arial" w:hAnsi="Arial" w:cs="Arial"/>
          <w:sz w:val="20"/>
          <w:szCs w:val="20"/>
          <w:lang w:val="es-ES_tradnl"/>
        </w:rPr>
      </w:pPr>
      <w:r>
        <w:rPr>
          <w:rFonts w:ascii="Arial" w:hAnsi="Arial" w:cs="Arial"/>
          <w:sz w:val="20"/>
          <w:szCs w:val="20"/>
          <w:lang w:val="es-ES_tradnl"/>
        </w:rPr>
        <w:t xml:space="preserve">Dado un problema de regresión con una sola </w:t>
      </w:r>
      <w:proofErr w:type="spellStart"/>
      <w:r>
        <w:rPr>
          <w:rFonts w:ascii="Arial" w:hAnsi="Arial" w:cs="Arial"/>
          <w:sz w:val="20"/>
          <w:szCs w:val="20"/>
          <w:lang w:val="es-ES_tradnl"/>
        </w:rPr>
        <w:t>feature</w:t>
      </w:r>
      <w:proofErr w:type="spellEnd"/>
      <w:r>
        <w:rPr>
          <w:rFonts w:ascii="Arial" w:hAnsi="Arial" w:cs="Arial"/>
          <w:sz w:val="20"/>
          <w:szCs w:val="20"/>
          <w:lang w:val="es-ES_tradnl"/>
        </w:rPr>
        <w:t xml:space="preserve"> x, el target y, </w:t>
      </w:r>
      <w:proofErr w:type="spellStart"/>
      <w:r>
        <w:rPr>
          <w:rFonts w:ascii="Arial" w:hAnsi="Arial" w:cs="Arial"/>
          <w:sz w:val="20"/>
          <w:szCs w:val="20"/>
          <w:lang w:val="es-ES_tradnl"/>
        </w:rPr>
        <w:t>sería</w:t>
      </w:r>
      <w:proofErr w:type="spellEnd"/>
      <w:r>
        <w:rPr>
          <w:rFonts w:ascii="Arial" w:hAnsi="Arial" w:cs="Arial"/>
          <w:sz w:val="20"/>
          <w:szCs w:val="20"/>
          <w:lang w:val="es-ES_tradnl"/>
        </w:rPr>
        <w:t xml:space="preserve"> posible intentar aproximar a </w:t>
      </w:r>
      <w:proofErr w:type="spellStart"/>
      <w:r>
        <w:rPr>
          <w:rFonts w:ascii="Arial" w:hAnsi="Arial" w:cs="Arial"/>
          <w:sz w:val="20"/>
          <w:szCs w:val="20"/>
          <w:lang w:val="es-ES_tradnl"/>
        </w:rPr>
        <w:t>los</w:t>
      </w:r>
      <w:proofErr w:type="spellEnd"/>
      <w:r>
        <w:rPr>
          <w:rFonts w:ascii="Arial" w:hAnsi="Arial" w:cs="Arial"/>
          <w:sz w:val="20"/>
          <w:szCs w:val="20"/>
          <w:lang w:val="es-ES_tradnl"/>
        </w:rPr>
        <w:t xml:space="preserve"> valores de y con una función hipótesis h(x) como la siguiente utilizando el método de Regresión Lineal:</w:t>
      </w:r>
    </w:p>
    <w:p w14:paraId="396942A4" w14:textId="3D876D48" w:rsidR="00C756EF" w:rsidRDefault="00C756EF" w:rsidP="00C756EF">
      <w:pPr>
        <w:numPr>
          <w:ilvl w:val="1"/>
          <w:numId w:val="14"/>
        </w:numPr>
        <w:jc w:val="both"/>
        <w:rPr>
          <w:rFonts w:ascii="Arial" w:hAnsi="Arial" w:cs="Arial"/>
          <w:sz w:val="20"/>
          <w:szCs w:val="20"/>
          <w:lang w:val="en-US"/>
        </w:rPr>
      </w:pPr>
      <w:r w:rsidRPr="00C756EF">
        <w:rPr>
          <w:rFonts w:ascii="Arial" w:hAnsi="Arial" w:cs="Arial"/>
          <w:sz w:val="20"/>
          <w:szCs w:val="20"/>
          <w:lang w:val="en-US"/>
        </w:rPr>
        <w:t>h(x)=w</w:t>
      </w:r>
      <w:r w:rsidRPr="00C756EF">
        <w:rPr>
          <w:rFonts w:ascii="Arial" w:hAnsi="Arial" w:cs="Arial"/>
          <w:sz w:val="20"/>
          <w:szCs w:val="20"/>
          <w:vertAlign w:val="subscript"/>
          <w:lang w:val="en-US"/>
        </w:rPr>
        <w:t>0</w:t>
      </w:r>
      <w:r w:rsidRPr="00C756EF">
        <w:rPr>
          <w:rFonts w:ascii="Arial" w:hAnsi="Arial" w:cs="Arial"/>
          <w:sz w:val="20"/>
          <w:szCs w:val="20"/>
          <w:lang w:val="en-US"/>
        </w:rPr>
        <w:t xml:space="preserve"> + w</w:t>
      </w:r>
      <w:r w:rsidRPr="00C756EF">
        <w:rPr>
          <w:rFonts w:ascii="Arial" w:hAnsi="Arial" w:cs="Arial"/>
          <w:sz w:val="20"/>
          <w:szCs w:val="20"/>
          <w:vertAlign w:val="subscript"/>
          <w:lang w:val="en-US"/>
        </w:rPr>
        <w:t>1</w:t>
      </w:r>
      <w:r w:rsidRPr="00C756EF">
        <w:rPr>
          <w:rFonts w:ascii="Arial" w:hAnsi="Arial" w:cs="Arial"/>
          <w:sz w:val="20"/>
          <w:szCs w:val="20"/>
          <w:lang w:val="en-US"/>
        </w:rPr>
        <w:t>. e</w:t>
      </w:r>
      <w:r w:rsidRPr="00C756EF">
        <w:rPr>
          <w:rFonts w:ascii="Arial" w:hAnsi="Arial" w:cs="Arial"/>
          <w:sz w:val="20"/>
          <w:szCs w:val="20"/>
          <w:vertAlign w:val="superscript"/>
          <w:lang w:val="en-US"/>
        </w:rPr>
        <w:t>x</w:t>
      </w:r>
      <w:r w:rsidRPr="00C756EF">
        <w:rPr>
          <w:rFonts w:ascii="Arial" w:hAnsi="Arial" w:cs="Arial"/>
          <w:sz w:val="20"/>
          <w:szCs w:val="20"/>
          <w:lang w:val="en-US"/>
        </w:rPr>
        <w:t xml:space="preserve"> + w</w:t>
      </w:r>
      <w:r w:rsidRPr="00C756EF">
        <w:rPr>
          <w:rFonts w:ascii="Arial" w:hAnsi="Arial" w:cs="Arial"/>
          <w:sz w:val="20"/>
          <w:szCs w:val="20"/>
          <w:vertAlign w:val="subscript"/>
          <w:lang w:val="en-US"/>
        </w:rPr>
        <w:t>2</w:t>
      </w:r>
      <w:r w:rsidRPr="00C756EF">
        <w:rPr>
          <w:rFonts w:ascii="Arial" w:hAnsi="Arial" w:cs="Arial"/>
          <w:sz w:val="20"/>
          <w:szCs w:val="20"/>
          <w:lang w:val="en-US"/>
        </w:rPr>
        <w:t xml:space="preserve"> </w:t>
      </w:r>
      <w:proofErr w:type="spellStart"/>
      <w:r w:rsidRPr="00C756EF">
        <w:rPr>
          <w:rFonts w:ascii="Arial" w:hAnsi="Arial" w:cs="Arial"/>
          <w:sz w:val="20"/>
          <w:szCs w:val="20"/>
          <w:lang w:val="en-US"/>
        </w:rPr>
        <w:t>sen</w:t>
      </w:r>
      <w:proofErr w:type="spellEnd"/>
      <w:r>
        <w:rPr>
          <w:rFonts w:ascii="Arial" w:hAnsi="Arial" w:cs="Arial"/>
          <w:sz w:val="20"/>
          <w:szCs w:val="20"/>
          <w:lang w:val="en-US"/>
        </w:rPr>
        <w:t>(x)</w:t>
      </w:r>
    </w:p>
    <w:p w14:paraId="0F783AFA" w14:textId="77777777" w:rsidR="00C756EF" w:rsidRPr="00C756EF" w:rsidRDefault="00C756EF" w:rsidP="00DA713D">
      <w:pPr>
        <w:ind w:left="360"/>
        <w:jc w:val="both"/>
        <w:rPr>
          <w:rFonts w:ascii="Arial" w:hAnsi="Arial" w:cs="Arial"/>
          <w:sz w:val="20"/>
          <w:szCs w:val="20"/>
          <w:lang w:val="en-US"/>
        </w:rPr>
      </w:pPr>
    </w:p>
    <w:p w14:paraId="40B35ED0" w14:textId="130D8C6C" w:rsidR="00A330BE" w:rsidRPr="00F425E8" w:rsidRDefault="00F425E8" w:rsidP="00A330BE">
      <w:pPr>
        <w:jc w:val="both"/>
        <w:rPr>
          <w:rFonts w:ascii="Arial" w:hAnsi="Arial" w:cs="Arial"/>
          <w:color w:val="4472C4" w:themeColor="accent1"/>
          <w:sz w:val="20"/>
          <w:szCs w:val="20"/>
          <w:lang w:val="en-US"/>
        </w:rPr>
      </w:pPr>
      <w:r>
        <w:rPr>
          <w:rFonts w:ascii="Arial" w:hAnsi="Arial" w:cs="Arial"/>
          <w:color w:val="4472C4" w:themeColor="accent1"/>
          <w:sz w:val="20"/>
          <w:szCs w:val="20"/>
          <w:lang w:val="en-US"/>
        </w:rPr>
        <w:t xml:space="preserve">Si </w:t>
      </w:r>
      <w:proofErr w:type="spellStart"/>
      <w:r>
        <w:rPr>
          <w:rFonts w:ascii="Arial" w:hAnsi="Arial" w:cs="Arial"/>
          <w:color w:val="4472C4" w:themeColor="accent1"/>
          <w:sz w:val="20"/>
          <w:szCs w:val="20"/>
          <w:lang w:val="en-US"/>
        </w:rPr>
        <w:t>sería</w:t>
      </w:r>
      <w:proofErr w:type="spellEnd"/>
      <w:r>
        <w:rPr>
          <w:rFonts w:ascii="Arial" w:hAnsi="Arial" w:cs="Arial"/>
          <w:color w:val="4472C4" w:themeColor="accent1"/>
          <w:sz w:val="20"/>
          <w:szCs w:val="20"/>
          <w:lang w:val="en-US"/>
        </w:rPr>
        <w:t xml:space="preserve"> possible </w:t>
      </w:r>
      <w:proofErr w:type="spellStart"/>
      <w:r>
        <w:rPr>
          <w:rFonts w:ascii="Arial" w:hAnsi="Arial" w:cs="Arial"/>
          <w:color w:val="4472C4" w:themeColor="accent1"/>
          <w:sz w:val="20"/>
          <w:szCs w:val="20"/>
          <w:lang w:val="en-US"/>
        </w:rPr>
        <w:t>porque</w:t>
      </w:r>
      <w:proofErr w:type="spellEnd"/>
      <w:r>
        <w:rPr>
          <w:rFonts w:ascii="Arial" w:hAnsi="Arial" w:cs="Arial"/>
          <w:color w:val="4472C4" w:themeColor="accent1"/>
          <w:sz w:val="20"/>
          <w:szCs w:val="20"/>
          <w:lang w:val="en-US"/>
        </w:rPr>
        <w:t xml:space="preserve"> </w:t>
      </w:r>
      <w:proofErr w:type="spellStart"/>
      <w:r>
        <w:rPr>
          <w:rFonts w:ascii="Arial" w:hAnsi="Arial" w:cs="Arial"/>
          <w:color w:val="4472C4" w:themeColor="accent1"/>
          <w:sz w:val="20"/>
          <w:szCs w:val="20"/>
          <w:lang w:val="en-US"/>
        </w:rPr>
        <w:t>los</w:t>
      </w:r>
      <w:proofErr w:type="spellEnd"/>
      <w:r>
        <w:rPr>
          <w:rFonts w:ascii="Arial" w:hAnsi="Arial" w:cs="Arial"/>
          <w:color w:val="4472C4" w:themeColor="accent1"/>
          <w:sz w:val="20"/>
          <w:szCs w:val="20"/>
          <w:lang w:val="en-US"/>
        </w:rPr>
        <w:t xml:space="preserve"> w </w:t>
      </w:r>
      <w:proofErr w:type="spellStart"/>
      <w:r>
        <w:rPr>
          <w:rFonts w:ascii="Arial" w:hAnsi="Arial" w:cs="Arial"/>
          <w:color w:val="4472C4" w:themeColor="accent1"/>
          <w:sz w:val="20"/>
          <w:szCs w:val="20"/>
          <w:lang w:val="en-US"/>
        </w:rPr>
        <w:t>estan</w:t>
      </w:r>
      <w:proofErr w:type="spellEnd"/>
      <w:r>
        <w:rPr>
          <w:rFonts w:ascii="Arial" w:hAnsi="Arial" w:cs="Arial"/>
          <w:color w:val="4472C4" w:themeColor="accent1"/>
          <w:sz w:val="20"/>
          <w:szCs w:val="20"/>
          <w:lang w:val="en-US"/>
        </w:rPr>
        <w:t xml:space="preserve"> </w:t>
      </w:r>
      <w:proofErr w:type="spellStart"/>
      <w:r>
        <w:rPr>
          <w:rFonts w:ascii="Arial" w:hAnsi="Arial" w:cs="Arial"/>
          <w:color w:val="4472C4" w:themeColor="accent1"/>
          <w:sz w:val="20"/>
          <w:szCs w:val="20"/>
          <w:lang w:val="en-US"/>
        </w:rPr>
        <w:t>multiplicados</w:t>
      </w:r>
      <w:proofErr w:type="spellEnd"/>
      <w:r>
        <w:rPr>
          <w:rFonts w:ascii="Arial" w:hAnsi="Arial" w:cs="Arial"/>
          <w:color w:val="4472C4" w:themeColor="accent1"/>
          <w:sz w:val="20"/>
          <w:szCs w:val="20"/>
          <w:lang w:val="en-US"/>
        </w:rPr>
        <w:t xml:space="preserve"> o </w:t>
      </w:r>
      <w:proofErr w:type="spellStart"/>
      <w:r>
        <w:rPr>
          <w:rFonts w:ascii="Arial" w:hAnsi="Arial" w:cs="Arial"/>
          <w:color w:val="4472C4" w:themeColor="accent1"/>
          <w:sz w:val="20"/>
          <w:szCs w:val="20"/>
          <w:lang w:val="en-US"/>
        </w:rPr>
        <w:t>elevados</w:t>
      </w:r>
      <w:proofErr w:type="spellEnd"/>
      <w:r>
        <w:rPr>
          <w:rFonts w:ascii="Arial" w:hAnsi="Arial" w:cs="Arial"/>
          <w:color w:val="4472C4" w:themeColor="accent1"/>
          <w:sz w:val="20"/>
          <w:szCs w:val="20"/>
          <w:lang w:val="en-US"/>
        </w:rPr>
        <w:t xml:space="preserve"> a la primer </w:t>
      </w:r>
      <w:proofErr w:type="spellStart"/>
      <w:r>
        <w:rPr>
          <w:rFonts w:ascii="Arial" w:hAnsi="Arial" w:cs="Arial"/>
          <w:color w:val="4472C4" w:themeColor="accent1"/>
          <w:sz w:val="20"/>
          <w:szCs w:val="20"/>
          <w:lang w:val="en-US"/>
        </w:rPr>
        <w:t>potencia</w:t>
      </w:r>
      <w:proofErr w:type="spellEnd"/>
      <w:r>
        <w:rPr>
          <w:rFonts w:ascii="Arial" w:hAnsi="Arial" w:cs="Arial"/>
          <w:color w:val="4472C4" w:themeColor="accent1"/>
          <w:sz w:val="20"/>
          <w:szCs w:val="20"/>
          <w:lang w:val="en-US"/>
        </w:rPr>
        <w:t xml:space="preserve"> </w:t>
      </w:r>
    </w:p>
    <w:p w14:paraId="5BB17B81" w14:textId="42DBFAED" w:rsidR="00A330BE" w:rsidRPr="00C756EF" w:rsidRDefault="00A330BE" w:rsidP="00A330BE">
      <w:pPr>
        <w:jc w:val="both"/>
        <w:rPr>
          <w:rFonts w:ascii="Arial" w:hAnsi="Arial" w:cs="Arial"/>
          <w:sz w:val="20"/>
          <w:szCs w:val="20"/>
          <w:lang w:val="en-US"/>
        </w:rPr>
      </w:pPr>
    </w:p>
    <w:p w14:paraId="0C3621A1" w14:textId="13B4D490" w:rsidR="00A330BE" w:rsidRPr="00C756EF" w:rsidRDefault="00A330BE" w:rsidP="00A330BE">
      <w:pPr>
        <w:jc w:val="both"/>
        <w:rPr>
          <w:rFonts w:ascii="Arial" w:hAnsi="Arial" w:cs="Arial"/>
          <w:sz w:val="20"/>
          <w:szCs w:val="20"/>
          <w:lang w:val="en-US"/>
        </w:rPr>
      </w:pPr>
    </w:p>
    <w:p w14:paraId="1B4B5F32" w14:textId="358FD48F" w:rsidR="00A330BE" w:rsidRPr="00C756EF" w:rsidRDefault="00A330BE" w:rsidP="00A330BE">
      <w:pPr>
        <w:jc w:val="both"/>
        <w:rPr>
          <w:rFonts w:ascii="Arial" w:hAnsi="Arial" w:cs="Arial"/>
          <w:sz w:val="20"/>
          <w:szCs w:val="20"/>
          <w:lang w:val="en-US"/>
        </w:rPr>
      </w:pPr>
    </w:p>
    <w:p w14:paraId="69DA5228" w14:textId="778EAB0F" w:rsidR="00A330BE" w:rsidRPr="00C756EF" w:rsidRDefault="00A330BE" w:rsidP="00A330BE">
      <w:pPr>
        <w:jc w:val="both"/>
        <w:rPr>
          <w:rFonts w:ascii="Arial" w:hAnsi="Arial" w:cs="Arial"/>
          <w:sz w:val="20"/>
          <w:szCs w:val="20"/>
          <w:lang w:val="en-US"/>
        </w:rPr>
      </w:pPr>
    </w:p>
    <w:p w14:paraId="3745592F" w14:textId="7A7B27ED" w:rsidR="00A330BE" w:rsidRPr="00C756EF" w:rsidRDefault="00A330BE" w:rsidP="00A330BE">
      <w:pPr>
        <w:jc w:val="both"/>
        <w:rPr>
          <w:rFonts w:ascii="Arial" w:hAnsi="Arial" w:cs="Arial"/>
          <w:sz w:val="20"/>
          <w:szCs w:val="20"/>
          <w:lang w:val="en-US"/>
        </w:rPr>
      </w:pPr>
    </w:p>
    <w:p w14:paraId="61B7B6B7" w14:textId="5FE981FD" w:rsidR="00A330BE" w:rsidRPr="00C756EF" w:rsidRDefault="00A330BE" w:rsidP="00A330BE">
      <w:pPr>
        <w:jc w:val="both"/>
        <w:rPr>
          <w:rFonts w:ascii="Arial" w:hAnsi="Arial" w:cs="Arial"/>
          <w:sz w:val="20"/>
          <w:szCs w:val="20"/>
          <w:lang w:val="en-US"/>
        </w:rPr>
      </w:pPr>
    </w:p>
    <w:p w14:paraId="1C2CBC40" w14:textId="7B3EA7F5" w:rsidR="00A330BE" w:rsidRPr="00C756EF" w:rsidRDefault="00A330BE" w:rsidP="00A330BE">
      <w:pPr>
        <w:jc w:val="both"/>
        <w:rPr>
          <w:rFonts w:ascii="Arial" w:hAnsi="Arial" w:cs="Arial"/>
          <w:sz w:val="20"/>
          <w:szCs w:val="20"/>
          <w:lang w:val="en-US"/>
        </w:rPr>
      </w:pPr>
    </w:p>
    <w:p w14:paraId="2DBE5180" w14:textId="794959C3" w:rsidR="00A330BE" w:rsidRPr="00C756EF" w:rsidRDefault="00A330BE" w:rsidP="00A330BE">
      <w:pPr>
        <w:jc w:val="both"/>
        <w:rPr>
          <w:rFonts w:ascii="Arial" w:hAnsi="Arial" w:cs="Arial"/>
          <w:sz w:val="20"/>
          <w:szCs w:val="20"/>
          <w:lang w:val="en-US"/>
        </w:rPr>
      </w:pPr>
    </w:p>
    <w:p w14:paraId="2FC22943" w14:textId="1E06D944" w:rsidR="0028131F" w:rsidRPr="00C756EF" w:rsidRDefault="0028131F" w:rsidP="00E021DD">
      <w:pPr>
        <w:ind w:left="720"/>
        <w:rPr>
          <w:rFonts w:ascii="Courier New" w:hAnsi="Courier New" w:cs="Courier New"/>
          <w:color w:val="000000"/>
          <w:sz w:val="20"/>
          <w:szCs w:val="20"/>
          <w:lang w:val="en-US"/>
        </w:rPr>
      </w:pPr>
    </w:p>
    <w:sectPr w:rsidR="0028131F" w:rsidRPr="00C756EF" w:rsidSect="004A311A">
      <w:footerReference w:type="even" r:id="rId11"/>
      <w:footerReference w:type="default" r:id="rId12"/>
      <w:pgSz w:w="11907" w:h="16839" w:code="9"/>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88D5F" w14:textId="77777777" w:rsidR="00302122" w:rsidRDefault="00302122">
      <w:r>
        <w:separator/>
      </w:r>
    </w:p>
  </w:endnote>
  <w:endnote w:type="continuationSeparator" w:id="0">
    <w:p w14:paraId="13ADF3C0" w14:textId="77777777" w:rsidR="00302122" w:rsidRDefault="00302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2294A" w14:textId="77777777" w:rsidR="001744A1" w:rsidRDefault="001744A1" w:rsidP="00F263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C2294B" w14:textId="77777777" w:rsidR="001744A1" w:rsidRDefault="001744A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2294C" w14:textId="1F8D1A38" w:rsidR="001744A1" w:rsidRDefault="001744A1" w:rsidP="00F263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D5383">
      <w:rPr>
        <w:rStyle w:val="Nmerodepgina"/>
        <w:noProof/>
      </w:rPr>
      <w:t>2</w:t>
    </w:r>
    <w:r>
      <w:rPr>
        <w:rStyle w:val="Nmerodepgina"/>
      </w:rPr>
      <w:fldChar w:fldCharType="end"/>
    </w:r>
  </w:p>
  <w:p w14:paraId="2FC2294D" w14:textId="77777777" w:rsidR="001744A1" w:rsidRDefault="001744A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55C5C" w14:textId="77777777" w:rsidR="00302122" w:rsidRDefault="00302122">
      <w:r>
        <w:separator/>
      </w:r>
    </w:p>
  </w:footnote>
  <w:footnote w:type="continuationSeparator" w:id="0">
    <w:p w14:paraId="79250679" w14:textId="77777777" w:rsidR="00302122" w:rsidRDefault="003021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6348"/>
    <w:multiLevelType w:val="hybridMultilevel"/>
    <w:tmpl w:val="1C16E196"/>
    <w:lvl w:ilvl="0" w:tplc="0C0A000B">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BF0436"/>
    <w:multiLevelType w:val="multilevel"/>
    <w:tmpl w:val="5E007BA6"/>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6FB0AE1"/>
    <w:multiLevelType w:val="multilevel"/>
    <w:tmpl w:val="8F0E7E3C"/>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16A0D90"/>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D424D3"/>
    <w:multiLevelType w:val="hybridMultilevel"/>
    <w:tmpl w:val="3844DF26"/>
    <w:lvl w:ilvl="0" w:tplc="76E6B0C8">
      <w:start w:val="1"/>
      <w:numFmt w:val="lowerLetter"/>
      <w:lvlText w:val="%1)"/>
      <w:lvlJc w:val="left"/>
      <w:pPr>
        <w:tabs>
          <w:tab w:val="num" w:pos="720"/>
        </w:tabs>
        <w:ind w:left="720" w:hanging="360"/>
      </w:pPr>
      <w:rPr>
        <w:rFonts w:hint="default"/>
        <w:b w:val="0"/>
        <w:i/>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37C5607"/>
    <w:multiLevelType w:val="hybridMultilevel"/>
    <w:tmpl w:val="885460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3D35E32"/>
    <w:multiLevelType w:val="multilevel"/>
    <w:tmpl w:val="9FA4F0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8567DD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ACE38E1"/>
    <w:multiLevelType w:val="hybridMultilevel"/>
    <w:tmpl w:val="879A9F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57795A"/>
    <w:multiLevelType w:val="hybridMultilevel"/>
    <w:tmpl w:val="A6E89C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B00473B"/>
    <w:multiLevelType w:val="multilevel"/>
    <w:tmpl w:val="47C259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62E8348B"/>
    <w:multiLevelType w:val="multilevel"/>
    <w:tmpl w:val="CC66FBF0"/>
    <w:lvl w:ilvl="0">
      <w:start w:val="6"/>
      <w:numFmt w:val="decimal"/>
      <w:lvlText w:val="%1."/>
      <w:lvlJc w:val="left"/>
      <w:pPr>
        <w:tabs>
          <w:tab w:val="num" w:pos="570"/>
        </w:tabs>
        <w:ind w:left="570" w:hanging="57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6AF50EA4"/>
    <w:multiLevelType w:val="hybridMultilevel"/>
    <w:tmpl w:val="CE1EDE5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6B2E9A"/>
    <w:multiLevelType w:val="hybridMultilevel"/>
    <w:tmpl w:val="C14E4A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7"/>
  </w:num>
  <w:num w:numId="5">
    <w:abstractNumId w:val="10"/>
  </w:num>
  <w:num w:numId="6">
    <w:abstractNumId w:val="0"/>
  </w:num>
  <w:num w:numId="7">
    <w:abstractNumId w:val="12"/>
  </w:num>
  <w:num w:numId="8">
    <w:abstractNumId w:val="11"/>
  </w:num>
  <w:num w:numId="9">
    <w:abstractNumId w:val="2"/>
  </w:num>
  <w:num w:numId="10">
    <w:abstractNumId w:val="6"/>
  </w:num>
  <w:num w:numId="11">
    <w:abstractNumId w:val="13"/>
  </w:num>
  <w:num w:numId="12">
    <w:abstractNumId w:val="5"/>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71"/>
    <w:rsid w:val="00014FC2"/>
    <w:rsid w:val="0003227D"/>
    <w:rsid w:val="00046551"/>
    <w:rsid w:val="000477B1"/>
    <w:rsid w:val="00056BA3"/>
    <w:rsid w:val="000841FC"/>
    <w:rsid w:val="000927F4"/>
    <w:rsid w:val="00094B01"/>
    <w:rsid w:val="00094E17"/>
    <w:rsid w:val="000961DE"/>
    <w:rsid w:val="000D599B"/>
    <w:rsid w:val="000D7168"/>
    <w:rsid w:val="000E0163"/>
    <w:rsid w:val="00134D3F"/>
    <w:rsid w:val="00151282"/>
    <w:rsid w:val="001744A1"/>
    <w:rsid w:val="00181913"/>
    <w:rsid w:val="001D12E4"/>
    <w:rsid w:val="001F5282"/>
    <w:rsid w:val="002122B5"/>
    <w:rsid w:val="00226728"/>
    <w:rsid w:val="00256323"/>
    <w:rsid w:val="002652E4"/>
    <w:rsid w:val="002746E3"/>
    <w:rsid w:val="0027740B"/>
    <w:rsid w:val="0028131F"/>
    <w:rsid w:val="002B2C50"/>
    <w:rsid w:val="002B2D2F"/>
    <w:rsid w:val="002B6FBD"/>
    <w:rsid w:val="002B7AFD"/>
    <w:rsid w:val="002E148D"/>
    <w:rsid w:val="002E5C8A"/>
    <w:rsid w:val="00302122"/>
    <w:rsid w:val="00332B49"/>
    <w:rsid w:val="00370071"/>
    <w:rsid w:val="00375408"/>
    <w:rsid w:val="003B52C7"/>
    <w:rsid w:val="003E041E"/>
    <w:rsid w:val="003F07DC"/>
    <w:rsid w:val="00442C96"/>
    <w:rsid w:val="00451575"/>
    <w:rsid w:val="00462A0B"/>
    <w:rsid w:val="004817BF"/>
    <w:rsid w:val="00483867"/>
    <w:rsid w:val="004A29BB"/>
    <w:rsid w:val="004A311A"/>
    <w:rsid w:val="004C180A"/>
    <w:rsid w:val="004C36F8"/>
    <w:rsid w:val="004C39B6"/>
    <w:rsid w:val="004E5481"/>
    <w:rsid w:val="005A1205"/>
    <w:rsid w:val="005A79FB"/>
    <w:rsid w:val="005D140F"/>
    <w:rsid w:val="005D71E9"/>
    <w:rsid w:val="005D7DF3"/>
    <w:rsid w:val="005E2237"/>
    <w:rsid w:val="005F2583"/>
    <w:rsid w:val="006076B3"/>
    <w:rsid w:val="00625BA0"/>
    <w:rsid w:val="00637802"/>
    <w:rsid w:val="00653EED"/>
    <w:rsid w:val="006C070C"/>
    <w:rsid w:val="006C5EF3"/>
    <w:rsid w:val="00700156"/>
    <w:rsid w:val="007751E7"/>
    <w:rsid w:val="007A449A"/>
    <w:rsid w:val="007D5383"/>
    <w:rsid w:val="007D7AEF"/>
    <w:rsid w:val="007F07B4"/>
    <w:rsid w:val="007F51ED"/>
    <w:rsid w:val="008474F5"/>
    <w:rsid w:val="008572C3"/>
    <w:rsid w:val="00896954"/>
    <w:rsid w:val="008A43B6"/>
    <w:rsid w:val="008A5260"/>
    <w:rsid w:val="008B6BEB"/>
    <w:rsid w:val="009316AB"/>
    <w:rsid w:val="009767C1"/>
    <w:rsid w:val="00A0133B"/>
    <w:rsid w:val="00A13DA1"/>
    <w:rsid w:val="00A330BE"/>
    <w:rsid w:val="00A33C48"/>
    <w:rsid w:val="00A864C0"/>
    <w:rsid w:val="00A932E8"/>
    <w:rsid w:val="00AB32EA"/>
    <w:rsid w:val="00AC4DC5"/>
    <w:rsid w:val="00AC732A"/>
    <w:rsid w:val="00AD1F76"/>
    <w:rsid w:val="00AE0A53"/>
    <w:rsid w:val="00B04896"/>
    <w:rsid w:val="00B05E21"/>
    <w:rsid w:val="00B152C2"/>
    <w:rsid w:val="00B16058"/>
    <w:rsid w:val="00B620A5"/>
    <w:rsid w:val="00BA1905"/>
    <w:rsid w:val="00BC3655"/>
    <w:rsid w:val="00BE07C8"/>
    <w:rsid w:val="00BE28CE"/>
    <w:rsid w:val="00C0390D"/>
    <w:rsid w:val="00C31EED"/>
    <w:rsid w:val="00C50676"/>
    <w:rsid w:val="00C55844"/>
    <w:rsid w:val="00C60F9A"/>
    <w:rsid w:val="00C756EF"/>
    <w:rsid w:val="00CB2E9F"/>
    <w:rsid w:val="00CD30B0"/>
    <w:rsid w:val="00CD5A38"/>
    <w:rsid w:val="00D45462"/>
    <w:rsid w:val="00D55F77"/>
    <w:rsid w:val="00D57471"/>
    <w:rsid w:val="00DA713D"/>
    <w:rsid w:val="00DC189E"/>
    <w:rsid w:val="00DC22BE"/>
    <w:rsid w:val="00DE6B00"/>
    <w:rsid w:val="00E021DD"/>
    <w:rsid w:val="00E052B3"/>
    <w:rsid w:val="00E13EEB"/>
    <w:rsid w:val="00E20ED9"/>
    <w:rsid w:val="00E70E6A"/>
    <w:rsid w:val="00E903BF"/>
    <w:rsid w:val="00EA7EEF"/>
    <w:rsid w:val="00EC3338"/>
    <w:rsid w:val="00EC4CFF"/>
    <w:rsid w:val="00ED6691"/>
    <w:rsid w:val="00EE67DD"/>
    <w:rsid w:val="00F10952"/>
    <w:rsid w:val="00F2129C"/>
    <w:rsid w:val="00F259B6"/>
    <w:rsid w:val="00F263D2"/>
    <w:rsid w:val="00F425E8"/>
    <w:rsid w:val="00F474A2"/>
    <w:rsid w:val="00F5229A"/>
    <w:rsid w:val="00F903E7"/>
    <w:rsid w:val="00FF22A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22816"/>
  <w15:chartTrackingRefBased/>
  <w15:docId w15:val="{C00AEAC0-4BA5-4D8F-B4F3-964F2BC8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071"/>
    <w:rPr>
      <w:sz w:val="24"/>
      <w:szCs w:val="24"/>
      <w:lang w:eastAsia="es-ES"/>
    </w:rPr>
  </w:style>
  <w:style w:type="paragraph" w:styleId="Ttulo5">
    <w:name w:val="heading 5"/>
    <w:basedOn w:val="Normal"/>
    <w:next w:val="Normal"/>
    <w:qFormat/>
    <w:rsid w:val="008474F5"/>
    <w:pPr>
      <w:keepNext/>
      <w:jc w:val="center"/>
      <w:outlineLvl w:val="4"/>
    </w:pPr>
    <w:rPr>
      <w:rFonts w:ascii="Verdana" w:hAnsi="Verdana"/>
      <w:b/>
      <w:spacing w:val="60"/>
      <w:sz w:val="22"/>
      <w:szCs w:val="20"/>
    </w:rPr>
  </w:style>
  <w:style w:type="paragraph" w:styleId="Ttulo6">
    <w:name w:val="heading 6"/>
    <w:basedOn w:val="Normal"/>
    <w:next w:val="Normal"/>
    <w:qFormat/>
    <w:rsid w:val="008474F5"/>
    <w:pPr>
      <w:keepNext/>
      <w:ind w:left="4111"/>
      <w:jc w:val="center"/>
      <w:outlineLvl w:val="5"/>
    </w:pPr>
    <w:rPr>
      <w:b/>
      <w:sz w:val="20"/>
      <w:szCs w:val="20"/>
    </w:rPr>
  </w:style>
  <w:style w:type="paragraph" w:styleId="Ttulo7">
    <w:name w:val="heading 7"/>
    <w:basedOn w:val="Normal"/>
    <w:next w:val="Normal"/>
    <w:qFormat/>
    <w:rsid w:val="008474F5"/>
    <w:pPr>
      <w:keepNext/>
      <w:jc w:val="both"/>
      <w:outlineLvl w:val="6"/>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3F07DC"/>
    <w:pPr>
      <w:jc w:val="both"/>
    </w:pPr>
    <w:rPr>
      <w:b/>
      <w:szCs w:val="20"/>
      <w:lang w:val="es-AR"/>
    </w:rPr>
  </w:style>
  <w:style w:type="table" w:styleId="Tablaconcuadrcula">
    <w:name w:val="Table Grid"/>
    <w:basedOn w:val="Tablanormal"/>
    <w:rsid w:val="0033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2E148D"/>
    <w:pPr>
      <w:tabs>
        <w:tab w:val="center" w:pos="4419"/>
        <w:tab w:val="right" w:pos="8838"/>
      </w:tabs>
    </w:pPr>
  </w:style>
  <w:style w:type="character" w:styleId="Nmerodepgina">
    <w:name w:val="page number"/>
    <w:basedOn w:val="Fuentedeprrafopredeter"/>
    <w:rsid w:val="002E148D"/>
  </w:style>
  <w:style w:type="paragraph" w:customStyle="1" w:styleId="Epgrafe">
    <w:name w:val="Epígrafe"/>
    <w:basedOn w:val="Normal"/>
    <w:next w:val="Normal"/>
    <w:qFormat/>
    <w:rsid w:val="008474F5"/>
    <w:rPr>
      <w:rFonts w:ascii="Tahoma" w:hAnsi="Tahoma"/>
      <w:szCs w:val="20"/>
    </w:rPr>
  </w:style>
  <w:style w:type="paragraph" w:styleId="Textodeglobo">
    <w:name w:val="Balloon Text"/>
    <w:basedOn w:val="Normal"/>
    <w:link w:val="TextodegloboCar"/>
    <w:rsid w:val="004A311A"/>
    <w:rPr>
      <w:rFonts w:ascii="Tahoma" w:hAnsi="Tahoma"/>
      <w:sz w:val="16"/>
      <w:szCs w:val="16"/>
    </w:rPr>
  </w:style>
  <w:style w:type="character" w:customStyle="1" w:styleId="TextodegloboCar">
    <w:name w:val="Texto de globo Car"/>
    <w:link w:val="Textodeglobo"/>
    <w:rsid w:val="004A311A"/>
    <w:rPr>
      <w:rFonts w:ascii="Tahoma" w:hAnsi="Tahoma" w:cs="Tahoma"/>
      <w:sz w:val="16"/>
      <w:szCs w:val="16"/>
      <w:lang w:val="es-ES" w:eastAsia="es-ES"/>
    </w:rPr>
  </w:style>
  <w:style w:type="character" w:styleId="Hipervnculo">
    <w:name w:val="Hyperlink"/>
    <w:basedOn w:val="Fuentedeprrafopredeter"/>
    <w:rsid w:val="00B05E21"/>
    <w:rPr>
      <w:color w:val="0000FF"/>
      <w:u w:val="single"/>
    </w:rPr>
  </w:style>
  <w:style w:type="character" w:styleId="Textodelmarcadordeposicin">
    <w:name w:val="Placeholder Text"/>
    <w:basedOn w:val="Fuentedeprrafopredeter"/>
    <w:uiPriority w:val="99"/>
    <w:semiHidden/>
    <w:rsid w:val="008A43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18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Pages>
  <Words>508</Words>
  <Characters>2798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lpstr>
    </vt:vector>
  </TitlesOfParts>
  <Company>Charly Corp.</Company>
  <LinksUpToDate>false</LinksUpToDate>
  <CharactersWithSpaces>3300</CharactersWithSpaces>
  <SharedDoc>false</SharedDoc>
  <HLinks>
    <vt:vector size="6" baseType="variant">
      <vt:variant>
        <vt:i4>2228349</vt:i4>
      </vt:variant>
      <vt:variant>
        <vt:i4>0</vt:i4>
      </vt:variant>
      <vt:variant>
        <vt:i4>0</vt:i4>
      </vt:variant>
      <vt:variant>
        <vt:i4>5</vt:i4>
      </vt:variant>
      <vt:variant>
        <vt:lpwstr>mailto:rpina_ies21@yahoo.com.ar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IES</dc:creator>
  <cp:keywords/>
  <cp:lastModifiedBy>Usuario</cp:lastModifiedBy>
  <cp:revision>41</cp:revision>
  <cp:lastPrinted>2013-03-08T03:57:00Z</cp:lastPrinted>
  <dcterms:created xsi:type="dcterms:W3CDTF">2019-06-21T15:41:00Z</dcterms:created>
  <dcterms:modified xsi:type="dcterms:W3CDTF">2021-07-02T01:15:00Z</dcterms:modified>
</cp:coreProperties>
</file>