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0068A" w14:textId="77777777" w:rsidR="005951F8" w:rsidRPr="000C2190" w:rsidRDefault="00000000">
      <w:pPr>
        <w:spacing w:after="31" w:line="259" w:lineRule="auto"/>
        <w:ind w:left="0" w:firstLine="0"/>
        <w:rPr>
          <w:lang w:val="es-AR"/>
        </w:rPr>
      </w:pPr>
      <w:r w:rsidRPr="000C2190">
        <w:rPr>
          <w:i/>
          <w:sz w:val="36"/>
          <w:u w:val="single" w:color="000000"/>
          <w:lang w:val="es-AR"/>
        </w:rPr>
        <w:t>3.1 Generación de épicas</w:t>
      </w:r>
      <w:r w:rsidRPr="000C2190">
        <w:rPr>
          <w:i/>
          <w:sz w:val="36"/>
          <w:lang w:val="es-AR"/>
        </w:rPr>
        <w:t xml:space="preserve"> </w:t>
      </w:r>
    </w:p>
    <w:p w14:paraId="3487DFEF" w14:textId="77777777" w:rsidR="005951F8" w:rsidRPr="000C2190" w:rsidRDefault="00000000">
      <w:pPr>
        <w:spacing w:after="0" w:line="259" w:lineRule="auto"/>
        <w:ind w:left="0" w:firstLine="0"/>
        <w:rPr>
          <w:lang w:val="es-AR"/>
        </w:rPr>
      </w:pPr>
      <w:r w:rsidRPr="000C2190">
        <w:rPr>
          <w:i/>
          <w:sz w:val="36"/>
          <w:lang w:val="es-AR"/>
        </w:rPr>
        <w:t xml:space="preserve"> </w:t>
      </w:r>
    </w:p>
    <w:p w14:paraId="5BA69AC8" w14:textId="77777777" w:rsidR="005951F8" w:rsidRPr="000C2190" w:rsidRDefault="00000000">
      <w:pPr>
        <w:pStyle w:val="Ttulo1"/>
        <w:ind w:left="355"/>
        <w:rPr>
          <w:lang w:val="es-AR"/>
        </w:rPr>
      </w:pPr>
      <w:r w:rsidRPr="000C2190">
        <w:rPr>
          <w:lang w:val="es-AR"/>
        </w:rPr>
        <w:t xml:space="preserve">● Gestión de usuarios </w:t>
      </w:r>
    </w:p>
    <w:p w14:paraId="218CC506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Objetivo de negocio:</w:t>
      </w:r>
      <w:r w:rsidRPr="000C2190">
        <w:rPr>
          <w:lang w:val="es-AR"/>
        </w:rPr>
        <w:t xml:space="preserve"> Permitir la creación y administración de perfiles de usuarios, diferenciando entre talentos emergentes y empleadores. </w:t>
      </w:r>
    </w:p>
    <w:p w14:paraId="306F2CE8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Descripción épica:</w:t>
      </w:r>
      <w:r w:rsidRPr="000C2190">
        <w:rPr>
          <w:lang w:val="es-AR"/>
        </w:rPr>
        <w:t xml:space="preserve"> Como usuario, quiero poder registrarme, iniciar sesión y gestionar mi perfil personal o empresarial para interactuar con la plataforma según mi rol. </w:t>
      </w:r>
    </w:p>
    <w:p w14:paraId="341A7CD3" w14:textId="77777777" w:rsidR="005951F8" w:rsidRPr="000C2190" w:rsidRDefault="00000000">
      <w:pPr>
        <w:spacing w:after="19" w:line="259" w:lineRule="auto"/>
        <w:ind w:left="1075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Historias relacionadas: </w:t>
      </w:r>
    </w:p>
    <w:p w14:paraId="77337B7F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Registro y </w:t>
      </w:r>
      <w:proofErr w:type="spellStart"/>
      <w:r w:rsidRPr="000C2190">
        <w:rPr>
          <w:lang w:val="es-AR"/>
        </w:rPr>
        <w:t>login</w:t>
      </w:r>
      <w:proofErr w:type="spellEnd"/>
      <w:r w:rsidRPr="000C2190">
        <w:rPr>
          <w:lang w:val="es-AR"/>
        </w:rPr>
        <w:t xml:space="preserve"> con roles (junior / empleador). </w:t>
      </w:r>
    </w:p>
    <w:p w14:paraId="0D15B6F8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Edición de perfil (CV, </w:t>
      </w:r>
      <w:proofErr w:type="spellStart"/>
      <w:r w:rsidRPr="000C2190">
        <w:rPr>
          <w:lang w:val="es-AR"/>
        </w:rPr>
        <w:t>skills</w:t>
      </w:r>
      <w:proofErr w:type="spellEnd"/>
      <w:r w:rsidRPr="000C2190">
        <w:rPr>
          <w:lang w:val="es-AR"/>
        </w:rPr>
        <w:t xml:space="preserve">, intereses laborales). </w:t>
      </w:r>
    </w:p>
    <w:p w14:paraId="1518F714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Verificación básica de identidad o email. </w:t>
      </w:r>
    </w:p>
    <w:p w14:paraId="79CB6978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Panel de control personalizado por tipo de usuario. </w:t>
      </w:r>
    </w:p>
    <w:p w14:paraId="0B9A0B12" w14:textId="77777777" w:rsidR="005951F8" w:rsidRPr="000C2190" w:rsidRDefault="00000000">
      <w:pPr>
        <w:spacing w:after="21" w:line="259" w:lineRule="auto"/>
        <w:ind w:left="2161" w:firstLine="0"/>
        <w:rPr>
          <w:lang w:val="es-AR"/>
        </w:rPr>
      </w:pPr>
      <w:r w:rsidRPr="000C2190">
        <w:rPr>
          <w:sz w:val="24"/>
          <w:lang w:val="es-AR"/>
        </w:rPr>
        <w:t xml:space="preserve"> </w:t>
      </w:r>
    </w:p>
    <w:p w14:paraId="2FA7695D" w14:textId="77777777" w:rsidR="005951F8" w:rsidRPr="000C2190" w:rsidRDefault="00000000">
      <w:pPr>
        <w:pStyle w:val="Ttulo1"/>
        <w:ind w:left="355"/>
        <w:rPr>
          <w:lang w:val="es-AR"/>
        </w:rPr>
      </w:pPr>
      <w:r w:rsidRPr="000C2190">
        <w:rPr>
          <w:lang w:val="es-AR"/>
        </w:rPr>
        <w:t xml:space="preserve">● Gestión de formularios </w:t>
      </w:r>
    </w:p>
    <w:p w14:paraId="4481D4A0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Objetivo de negocio:</w:t>
      </w:r>
      <w:r w:rsidRPr="000C2190">
        <w:rPr>
          <w:lang w:val="es-AR"/>
        </w:rPr>
        <w:t xml:space="preserve">  Recolectar datos estructurados para evaluar habilidades, intereses y objetivos laborales de los talentos. </w:t>
      </w:r>
    </w:p>
    <w:p w14:paraId="43C6CEAC" w14:textId="77777777" w:rsidR="005951F8" w:rsidRPr="000C2190" w:rsidRDefault="00000000">
      <w:pPr>
        <w:spacing w:after="0" w:line="276" w:lineRule="auto"/>
        <w:ind w:left="1080" w:right="232" w:firstLine="0"/>
        <w:jc w:val="both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Descripción épica: </w:t>
      </w:r>
      <w:r w:rsidRPr="000C2190">
        <w:rPr>
          <w:lang w:val="es-AR"/>
        </w:rPr>
        <w:t xml:space="preserve">Como talento emergente, quiero poder completar formularios con información sobre mi formación, intereses y disponibilidad para facilitar mi vinculación con los empleadores ○ </w:t>
      </w:r>
      <w:r w:rsidRPr="000C2190">
        <w:rPr>
          <w:b/>
          <w:lang w:val="es-AR"/>
        </w:rPr>
        <w:t xml:space="preserve">Historias relacionadas: </w:t>
      </w:r>
    </w:p>
    <w:p w14:paraId="3CF38070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Formulario de </w:t>
      </w:r>
      <w:proofErr w:type="spellStart"/>
      <w:r w:rsidRPr="000C2190">
        <w:rPr>
          <w:lang w:val="es-AR"/>
        </w:rPr>
        <w:t>onboarding</w:t>
      </w:r>
      <w:proofErr w:type="spellEnd"/>
      <w:r w:rsidRPr="000C2190">
        <w:rPr>
          <w:lang w:val="es-AR"/>
        </w:rPr>
        <w:t xml:space="preserve"> para perfiles juniors. </w:t>
      </w:r>
    </w:p>
    <w:p w14:paraId="64932E5D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Validación de datos requeridos. </w:t>
      </w:r>
    </w:p>
    <w:p w14:paraId="7D669247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Formulario editable desde perfil. </w:t>
      </w:r>
    </w:p>
    <w:p w14:paraId="6306AE98" w14:textId="77777777" w:rsidR="005951F8" w:rsidRPr="000C2190" w:rsidRDefault="00000000">
      <w:pPr>
        <w:ind w:left="2146" w:hanging="361"/>
        <w:rPr>
          <w:lang w:val="es-AR"/>
        </w:rPr>
      </w:pPr>
      <w:r w:rsidRPr="000C2190">
        <w:rPr>
          <w:lang w:val="es-AR"/>
        </w:rPr>
        <w:t xml:space="preserve">■ Formulario para empleadores que permite detallar tipo de talento buscado. </w:t>
      </w:r>
    </w:p>
    <w:p w14:paraId="7AB7DDCF" w14:textId="77777777" w:rsidR="000C2190" w:rsidRDefault="000C2190">
      <w:pPr>
        <w:pStyle w:val="Ttulo1"/>
        <w:ind w:left="355"/>
        <w:rPr>
          <w:lang w:val="es-AR"/>
        </w:rPr>
      </w:pPr>
    </w:p>
    <w:p w14:paraId="35AEB3D8" w14:textId="23B53B7D" w:rsidR="005951F8" w:rsidRDefault="00000000">
      <w:pPr>
        <w:pStyle w:val="Ttulo1"/>
        <w:ind w:left="355"/>
      </w:pPr>
      <w:r>
        <w:t xml:space="preserve">●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</w:t>
      </w:r>
    </w:p>
    <w:p w14:paraId="0A362A08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Objetivo de negocio: </w:t>
      </w:r>
      <w:r w:rsidRPr="000C2190">
        <w:rPr>
          <w:lang w:val="es-AR"/>
        </w:rPr>
        <w:t xml:space="preserve">Centralizar y organizar materiales útiles para la empleabilidad y portafolios de los talentos. </w:t>
      </w:r>
    </w:p>
    <w:p w14:paraId="5AF73019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Descripción épica: </w:t>
      </w:r>
      <w:r w:rsidRPr="000C2190">
        <w:rPr>
          <w:lang w:val="es-AR"/>
        </w:rPr>
        <w:t xml:space="preserve">Como talento emergente quiero poder subir mi CV, certificados y proyectos realizados que sirvan como vidriera para los empleadores y que ayuden a mejorar mi empleabilidad. </w:t>
      </w:r>
    </w:p>
    <w:p w14:paraId="57FD1BF4" w14:textId="77777777" w:rsidR="005951F8" w:rsidRPr="000C2190" w:rsidRDefault="00000000">
      <w:pPr>
        <w:spacing w:after="19" w:line="259" w:lineRule="auto"/>
        <w:ind w:left="1075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Historias relacionadas: </w:t>
      </w:r>
    </w:p>
    <w:p w14:paraId="2426368F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Subida y gestión de documentos personales </w:t>
      </w:r>
    </w:p>
    <w:p w14:paraId="6907DA66" w14:textId="77777777" w:rsidR="005951F8" w:rsidRPr="000C2190" w:rsidRDefault="00000000">
      <w:pPr>
        <w:pStyle w:val="Ttulo1"/>
        <w:ind w:left="355"/>
        <w:rPr>
          <w:lang w:val="es-AR"/>
        </w:rPr>
      </w:pPr>
      <w:r w:rsidRPr="000C2190">
        <w:rPr>
          <w:lang w:val="es-AR"/>
        </w:rPr>
        <w:t xml:space="preserve">● Gestión de Trabajos </w:t>
      </w:r>
    </w:p>
    <w:p w14:paraId="6D525BB6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Objetivo de negocio:</w:t>
      </w:r>
      <w:r w:rsidRPr="000C2190">
        <w:rPr>
          <w:lang w:val="es-AR"/>
        </w:rPr>
        <w:t xml:space="preserve"> Permitirle al empleador postular un puesto de trabajo disponible para que los interesados en él puedan postularse. </w:t>
      </w:r>
    </w:p>
    <w:p w14:paraId="7C18F149" w14:textId="77777777" w:rsid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Descripción épica</w:t>
      </w:r>
      <w:r w:rsidRPr="000C2190">
        <w:rPr>
          <w:lang w:val="es-AR"/>
        </w:rPr>
        <w:t xml:space="preserve">: Como empleador, quiero postular mis ofertas de      empleo, para encontrar al mejor postulante posible para dicho empleo.       </w:t>
      </w:r>
    </w:p>
    <w:p w14:paraId="283F3C7E" w14:textId="77777777" w:rsidR="000C2190" w:rsidRDefault="000C2190">
      <w:pPr>
        <w:ind w:left="1440" w:hanging="360"/>
        <w:rPr>
          <w:lang w:val="es-AR"/>
        </w:rPr>
      </w:pPr>
    </w:p>
    <w:p w14:paraId="341DF4B9" w14:textId="77777777" w:rsidR="000C2190" w:rsidRDefault="000C2190">
      <w:pPr>
        <w:ind w:left="1440" w:hanging="360"/>
        <w:rPr>
          <w:lang w:val="es-AR"/>
        </w:rPr>
      </w:pPr>
    </w:p>
    <w:p w14:paraId="118ECCD2" w14:textId="77777777" w:rsidR="000C2190" w:rsidRDefault="000C2190">
      <w:pPr>
        <w:ind w:left="1440" w:hanging="360"/>
        <w:rPr>
          <w:lang w:val="es-AR"/>
        </w:rPr>
      </w:pPr>
    </w:p>
    <w:p w14:paraId="0B953B19" w14:textId="7C422B94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 </w:t>
      </w:r>
    </w:p>
    <w:p w14:paraId="7708E9CC" w14:textId="77777777" w:rsidR="005951F8" w:rsidRPr="000C2190" w:rsidRDefault="00000000">
      <w:pPr>
        <w:spacing w:after="71" w:line="259" w:lineRule="auto"/>
        <w:ind w:left="720" w:firstLine="0"/>
        <w:rPr>
          <w:lang w:val="es-AR"/>
        </w:rPr>
      </w:pPr>
      <w:r w:rsidRPr="000C2190">
        <w:rPr>
          <w:lang w:val="es-AR"/>
        </w:rPr>
        <w:t xml:space="preserve">  </w:t>
      </w:r>
    </w:p>
    <w:p w14:paraId="2BFE2E66" w14:textId="77777777" w:rsidR="005951F8" w:rsidRPr="000C2190" w:rsidRDefault="00000000">
      <w:pPr>
        <w:pStyle w:val="Ttulo1"/>
        <w:spacing w:after="21"/>
        <w:ind w:left="0" w:firstLine="0"/>
        <w:rPr>
          <w:lang w:val="es-AR"/>
        </w:rPr>
      </w:pPr>
      <w:r w:rsidRPr="000C2190">
        <w:rPr>
          <w:i/>
          <w:sz w:val="28"/>
          <w:u w:val="single" w:color="000000"/>
          <w:lang w:val="es-AR"/>
        </w:rPr>
        <w:lastRenderedPageBreak/>
        <w:t>Épicas técnicas (no visibles para el cliente)</w:t>
      </w:r>
      <w:r w:rsidRPr="000C2190">
        <w:rPr>
          <w:i/>
          <w:sz w:val="28"/>
          <w:lang w:val="es-AR"/>
        </w:rPr>
        <w:t xml:space="preserve"> </w:t>
      </w:r>
    </w:p>
    <w:p w14:paraId="5146B920" w14:textId="77777777" w:rsidR="005951F8" w:rsidRPr="000C2190" w:rsidRDefault="00000000">
      <w:pPr>
        <w:spacing w:after="0" w:line="259" w:lineRule="auto"/>
        <w:ind w:left="0" w:firstLine="0"/>
        <w:rPr>
          <w:lang w:val="es-AR"/>
        </w:rPr>
      </w:pPr>
      <w:r w:rsidRPr="000C2190">
        <w:rPr>
          <w:i/>
          <w:sz w:val="28"/>
          <w:lang w:val="es-AR"/>
        </w:rPr>
        <w:t xml:space="preserve"> </w:t>
      </w:r>
    </w:p>
    <w:p w14:paraId="2138D1B3" w14:textId="77777777" w:rsidR="005951F8" w:rsidRPr="000C2190" w:rsidRDefault="00000000">
      <w:pPr>
        <w:pStyle w:val="Ttulo2"/>
        <w:ind w:left="355"/>
        <w:rPr>
          <w:lang w:val="es-AR"/>
        </w:rPr>
      </w:pPr>
      <w:r w:rsidRPr="000C2190">
        <w:rPr>
          <w:lang w:val="es-AR"/>
        </w:rPr>
        <w:t xml:space="preserve">● Arquitectura y diseño del sistema </w:t>
      </w:r>
    </w:p>
    <w:p w14:paraId="1BD18809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Objetivo del negocio: </w:t>
      </w:r>
      <w:r w:rsidRPr="000C2190">
        <w:rPr>
          <w:lang w:val="es-AR"/>
        </w:rPr>
        <w:t xml:space="preserve">Garantizar una base escalable, mantenible y segura para el crecimiento futuro del producto. </w:t>
      </w:r>
    </w:p>
    <w:p w14:paraId="505C8A19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Descripción épica:</w:t>
      </w:r>
      <w:r w:rsidRPr="000C2190">
        <w:rPr>
          <w:lang w:val="es-AR"/>
        </w:rPr>
        <w:t xml:space="preserve"> Como equipo técnico, necesitamos definir una arquitectura modular que permita escalar funcionalidades, asegurar integraciones futuras y mantener la estabilidad del sistema.  </w:t>
      </w:r>
    </w:p>
    <w:p w14:paraId="092AD034" w14:textId="77777777" w:rsidR="005951F8" w:rsidRPr="000C2190" w:rsidRDefault="00000000">
      <w:pPr>
        <w:spacing w:after="19" w:line="259" w:lineRule="auto"/>
        <w:ind w:left="1075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Tareas técnicas: </w:t>
      </w:r>
    </w:p>
    <w:p w14:paraId="4A821CAD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Definición de arquitectura </w:t>
      </w:r>
      <w:proofErr w:type="spellStart"/>
      <w:r w:rsidRPr="000C2190">
        <w:rPr>
          <w:lang w:val="es-AR"/>
        </w:rPr>
        <w:t>backend</w:t>
      </w:r>
      <w:proofErr w:type="spellEnd"/>
      <w:r w:rsidRPr="000C2190">
        <w:rPr>
          <w:lang w:val="es-AR"/>
        </w:rPr>
        <w:t xml:space="preserve"> y </w:t>
      </w:r>
      <w:proofErr w:type="spellStart"/>
      <w:r w:rsidRPr="000C2190">
        <w:rPr>
          <w:lang w:val="es-AR"/>
        </w:rPr>
        <w:t>frontend</w:t>
      </w:r>
      <w:proofErr w:type="spellEnd"/>
      <w:r w:rsidRPr="000C2190">
        <w:rPr>
          <w:lang w:val="es-AR"/>
        </w:rPr>
        <w:t xml:space="preserve"> </w:t>
      </w:r>
    </w:p>
    <w:p w14:paraId="7C93051E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Modelo de base de datos </w:t>
      </w:r>
    </w:p>
    <w:p w14:paraId="2F383BCC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Estandarización de patrones de desarrollo. </w:t>
      </w:r>
    </w:p>
    <w:p w14:paraId="1B5ACA2B" w14:textId="77777777" w:rsidR="005951F8" w:rsidRPr="000C2190" w:rsidRDefault="00000000">
      <w:pPr>
        <w:spacing w:after="21" w:line="259" w:lineRule="auto"/>
        <w:ind w:left="0" w:firstLine="0"/>
        <w:rPr>
          <w:lang w:val="es-AR"/>
        </w:rPr>
      </w:pPr>
      <w:r w:rsidRPr="000C2190">
        <w:rPr>
          <w:sz w:val="24"/>
          <w:lang w:val="es-AR"/>
        </w:rPr>
        <w:t xml:space="preserve"> </w:t>
      </w:r>
    </w:p>
    <w:p w14:paraId="050A8AEC" w14:textId="77777777" w:rsidR="005951F8" w:rsidRPr="000C2190" w:rsidRDefault="00000000">
      <w:pPr>
        <w:pStyle w:val="Ttulo2"/>
        <w:ind w:left="355"/>
        <w:rPr>
          <w:lang w:val="es-AR"/>
        </w:rPr>
      </w:pPr>
      <w:r w:rsidRPr="000C2190">
        <w:rPr>
          <w:lang w:val="es-AR"/>
        </w:rPr>
        <w:t xml:space="preserve">● Infraestructura y </w:t>
      </w:r>
      <w:proofErr w:type="spellStart"/>
      <w:r w:rsidRPr="000C2190">
        <w:rPr>
          <w:lang w:val="es-AR"/>
        </w:rPr>
        <w:t>devops</w:t>
      </w:r>
      <w:proofErr w:type="spellEnd"/>
      <w:r w:rsidRPr="000C2190">
        <w:rPr>
          <w:lang w:val="es-AR"/>
        </w:rPr>
        <w:t xml:space="preserve"> </w:t>
      </w:r>
    </w:p>
    <w:p w14:paraId="0080352A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Objetivo del negocio: </w:t>
      </w:r>
      <w:r w:rsidRPr="000C2190">
        <w:rPr>
          <w:lang w:val="es-AR"/>
        </w:rPr>
        <w:t>Automatizar los procesos de entrega y despliegue para acelerar ciclos de desarrollo sin comprometer la calidad.</w:t>
      </w:r>
      <w:r w:rsidRPr="000C2190">
        <w:rPr>
          <w:b/>
          <w:lang w:val="es-AR"/>
        </w:rPr>
        <w:t xml:space="preserve"> </w:t>
      </w:r>
    </w:p>
    <w:p w14:paraId="51842CED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Descripción épica: </w:t>
      </w:r>
      <w:r w:rsidRPr="000C2190">
        <w:rPr>
          <w:lang w:val="es-AR"/>
        </w:rPr>
        <w:t xml:space="preserve">Como equipo técnico, necesitamos configurar entornos de producción y asegurar la </w:t>
      </w:r>
      <w:proofErr w:type="spellStart"/>
      <w:r w:rsidRPr="000C2190">
        <w:rPr>
          <w:lang w:val="es-AR"/>
        </w:rPr>
        <w:t>observabilidad</w:t>
      </w:r>
      <w:proofErr w:type="spellEnd"/>
      <w:r w:rsidRPr="000C2190">
        <w:rPr>
          <w:lang w:val="es-AR"/>
        </w:rPr>
        <w:t xml:space="preserve"> del sistema. </w:t>
      </w:r>
    </w:p>
    <w:p w14:paraId="56BC616E" w14:textId="77777777" w:rsidR="005951F8" w:rsidRPr="000C2190" w:rsidRDefault="00000000">
      <w:pPr>
        <w:spacing w:after="19" w:line="259" w:lineRule="auto"/>
        <w:ind w:left="1075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Tareas técnicas: </w:t>
      </w:r>
    </w:p>
    <w:p w14:paraId="13F29C65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Configuración de entornos. </w:t>
      </w:r>
    </w:p>
    <w:p w14:paraId="5D668397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Integración y despliegue continuos. </w:t>
      </w:r>
    </w:p>
    <w:p w14:paraId="40D31AD6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Monitoreo. </w:t>
      </w:r>
    </w:p>
    <w:p w14:paraId="7DB95B8E" w14:textId="77777777" w:rsidR="005951F8" w:rsidRPr="000C2190" w:rsidRDefault="00000000">
      <w:pPr>
        <w:spacing w:after="21" w:line="259" w:lineRule="auto"/>
        <w:ind w:left="0" w:firstLine="0"/>
        <w:rPr>
          <w:lang w:val="es-AR"/>
        </w:rPr>
      </w:pPr>
      <w:r w:rsidRPr="000C2190">
        <w:rPr>
          <w:sz w:val="24"/>
          <w:lang w:val="es-AR"/>
        </w:rPr>
        <w:t xml:space="preserve"> </w:t>
      </w:r>
    </w:p>
    <w:p w14:paraId="4AFA524B" w14:textId="77777777" w:rsidR="005951F8" w:rsidRPr="000C2190" w:rsidRDefault="00000000">
      <w:pPr>
        <w:pStyle w:val="Ttulo2"/>
        <w:ind w:left="355"/>
        <w:rPr>
          <w:lang w:val="es-AR"/>
        </w:rPr>
      </w:pPr>
      <w:r w:rsidRPr="000C2190">
        <w:rPr>
          <w:lang w:val="es-AR"/>
        </w:rPr>
        <w:t xml:space="preserve">● Seguridad y autenticación </w:t>
      </w:r>
    </w:p>
    <w:p w14:paraId="0033DCE5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>Objetivo de negocio:</w:t>
      </w:r>
      <w:r w:rsidRPr="000C2190">
        <w:rPr>
          <w:lang w:val="es-AR"/>
        </w:rPr>
        <w:t xml:space="preserve"> Proteger los datos de los usuarios y la integridad del sistema, cumpliendo con buenas prácticas.</w:t>
      </w:r>
      <w:r w:rsidRPr="000C2190">
        <w:rPr>
          <w:b/>
          <w:lang w:val="es-AR"/>
        </w:rPr>
        <w:t xml:space="preserve"> </w:t>
      </w:r>
    </w:p>
    <w:p w14:paraId="60ADE1E8" w14:textId="77777777" w:rsidR="005951F8" w:rsidRPr="000C2190" w:rsidRDefault="00000000">
      <w:pPr>
        <w:ind w:left="1440" w:hanging="360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Descripción épica: </w:t>
      </w:r>
      <w:r w:rsidRPr="000C2190">
        <w:rPr>
          <w:lang w:val="es-AR"/>
        </w:rPr>
        <w:t>Como plataforma que maneja datos personales, debemos implementar mecanismos de autenticación segura, control de acceso y cifrado de datos sensibles.</w:t>
      </w:r>
      <w:r w:rsidRPr="000C2190">
        <w:rPr>
          <w:b/>
          <w:lang w:val="es-AR"/>
        </w:rPr>
        <w:t xml:space="preserve"> </w:t>
      </w:r>
    </w:p>
    <w:p w14:paraId="09C05B46" w14:textId="77777777" w:rsidR="005951F8" w:rsidRPr="000C2190" w:rsidRDefault="00000000">
      <w:pPr>
        <w:spacing w:after="19" w:line="259" w:lineRule="auto"/>
        <w:ind w:left="1075"/>
        <w:rPr>
          <w:lang w:val="es-AR"/>
        </w:rPr>
      </w:pPr>
      <w:r w:rsidRPr="000C2190">
        <w:rPr>
          <w:lang w:val="es-AR"/>
        </w:rPr>
        <w:t xml:space="preserve">○ </w:t>
      </w:r>
      <w:r w:rsidRPr="000C2190">
        <w:rPr>
          <w:b/>
          <w:lang w:val="es-AR"/>
        </w:rPr>
        <w:t xml:space="preserve">Tareas técnicas:  </w:t>
      </w:r>
    </w:p>
    <w:p w14:paraId="337A5410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Control de roles y permisos. </w:t>
      </w:r>
    </w:p>
    <w:p w14:paraId="76F7B629" w14:textId="77777777" w:rsidR="005951F8" w:rsidRPr="000C2190" w:rsidRDefault="00000000">
      <w:pPr>
        <w:ind w:left="1795"/>
        <w:rPr>
          <w:lang w:val="es-AR"/>
        </w:rPr>
      </w:pPr>
      <w:r w:rsidRPr="000C2190">
        <w:rPr>
          <w:lang w:val="es-AR"/>
        </w:rPr>
        <w:t xml:space="preserve">■ Cifrado en tránsito y en reposo. </w:t>
      </w:r>
    </w:p>
    <w:p w14:paraId="1814469F" w14:textId="77777777" w:rsidR="005951F8" w:rsidRPr="000C2190" w:rsidRDefault="00000000">
      <w:pPr>
        <w:spacing w:after="16" w:line="259" w:lineRule="auto"/>
        <w:ind w:left="2161" w:firstLine="0"/>
        <w:rPr>
          <w:lang w:val="es-AR"/>
        </w:rPr>
      </w:pPr>
      <w:r w:rsidRPr="000C2190">
        <w:rPr>
          <w:lang w:val="es-AR"/>
        </w:rPr>
        <w:t xml:space="preserve"> </w:t>
      </w:r>
    </w:p>
    <w:p w14:paraId="5CE601D3" w14:textId="77777777" w:rsidR="005951F8" w:rsidRPr="000C2190" w:rsidRDefault="00000000">
      <w:pPr>
        <w:spacing w:after="0" w:line="259" w:lineRule="auto"/>
        <w:ind w:left="0" w:firstLine="0"/>
        <w:rPr>
          <w:lang w:val="es-AR"/>
        </w:rPr>
      </w:pPr>
      <w:r w:rsidRPr="000C2190">
        <w:rPr>
          <w:lang w:val="es-AR"/>
        </w:rPr>
        <w:t xml:space="preserve"> </w:t>
      </w:r>
    </w:p>
    <w:sectPr w:rsidR="005951F8" w:rsidRPr="000C2190">
      <w:pgSz w:w="11906" w:h="16838"/>
      <w:pgMar w:top="1427" w:right="1707" w:bottom="151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F8"/>
    <w:rsid w:val="000C2190"/>
    <w:rsid w:val="005951F8"/>
    <w:rsid w:val="008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D465C"/>
  <w15:docId w15:val="{0AA66DD1-8592-43AE-B437-184638E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9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 w:line="259" w:lineRule="auto"/>
      <w:ind w:left="370" w:hanging="10"/>
      <w:outlineLvl w:val="0"/>
    </w:pPr>
    <w:rPr>
      <w:rFonts w:ascii="Arial" w:eastAsia="Arial" w:hAnsi="Arial" w:cs="Arial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 w:line="259" w:lineRule="auto"/>
      <w:ind w:left="370" w:hanging="10"/>
      <w:outlineLvl w:val="1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Piquet</dc:creator>
  <cp:keywords/>
  <cp:lastModifiedBy>julian figueira</cp:lastModifiedBy>
  <cp:revision>2</cp:revision>
  <dcterms:created xsi:type="dcterms:W3CDTF">2025-05-10T17:51:00Z</dcterms:created>
  <dcterms:modified xsi:type="dcterms:W3CDTF">2025-05-10T17:51:00Z</dcterms:modified>
</cp:coreProperties>
</file>