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E94A" w14:textId="77777777" w:rsidR="00B40E2D" w:rsidRDefault="00000000">
      <w:pPr>
        <w:spacing w:after="24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Documento de Seguimiento – Entrega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B40E2D" w14:paraId="47C1F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8490" w14:textId="77777777" w:rsidR="00B40E2D" w:rsidRDefault="00000000">
            <w:r>
              <w:rPr>
                <w:rFonts w:ascii="Calibri" w:eastAsia="Calibri" w:hAnsi="Calibri" w:cs="Calibri"/>
                <w:b/>
                <w:bCs/>
              </w:rPr>
              <w:t>Proyecto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697F" w14:textId="77777777" w:rsidR="00B40E2D" w:rsidRDefault="00000000">
            <w:r>
              <w:rPr>
                <w:rFonts w:ascii="Calibri" w:eastAsia="Calibri" w:hAnsi="Calibri" w:cs="Calibri"/>
              </w:rPr>
              <w:t>Stach – Sistema de Gestion de Activos</w:t>
            </w:r>
          </w:p>
        </w:tc>
      </w:tr>
      <w:tr w:rsidR="00B40E2D" w14:paraId="12929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F1C7" w14:textId="77777777" w:rsidR="00B40E2D" w:rsidRDefault="00000000">
            <w:r>
              <w:rPr>
                <w:rFonts w:ascii="Calibri" w:eastAsia="Calibri" w:hAnsi="Calibri" w:cs="Calibri"/>
                <w:b/>
                <w:bCs/>
              </w:rPr>
              <w:t>Alumno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523C" w14:textId="77777777" w:rsidR="00B40E2D" w:rsidRDefault="00000000">
            <w:r>
              <w:rPr>
                <w:rFonts w:ascii="Calibri" w:eastAsia="Calibri" w:hAnsi="Calibri" w:cs="Calibri"/>
              </w:rPr>
              <w:t>Lautaro Smyth</w:t>
            </w:r>
          </w:p>
        </w:tc>
      </w:tr>
      <w:tr w:rsidR="00B40E2D" w14:paraId="3FD116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D3AF" w14:textId="77777777" w:rsidR="00B40E2D" w:rsidRDefault="00000000">
            <w:r>
              <w:rPr>
                <w:rFonts w:ascii="Calibri" w:eastAsia="Calibri" w:hAnsi="Calibri" w:cs="Calibri"/>
                <w:b/>
                <w:bCs/>
              </w:rPr>
              <w:t>Materia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B0F9" w14:textId="77777777" w:rsidR="00B40E2D" w:rsidRDefault="00000000">
            <w:r>
              <w:rPr>
                <w:rFonts w:ascii="Calibri" w:eastAsia="Calibri" w:hAnsi="Calibri" w:cs="Calibri"/>
              </w:rPr>
              <w:t>Ingenieria de Software</w:t>
            </w:r>
          </w:p>
        </w:tc>
      </w:tr>
      <w:tr w:rsidR="00B40E2D" w14:paraId="063E2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0DE0" w14:textId="77777777" w:rsidR="00B40E2D" w:rsidRDefault="00000000">
            <w:r>
              <w:rPr>
                <w:rFonts w:ascii="Calibri" w:eastAsia="Calibri" w:hAnsi="Calibri" w:cs="Calibri"/>
                <w:b/>
                <w:bCs/>
              </w:rPr>
              <w:t>Entrega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361E" w14:textId="7EE96FFD" w:rsidR="00B40E2D" w:rsidRDefault="00801E04"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 xml:space="preserve"> – </w:t>
            </w:r>
            <w:r>
              <w:rPr>
                <w:rFonts w:ascii="Calibri" w:eastAsia="Calibri" w:hAnsi="Calibri" w:cs="Calibri"/>
              </w:rPr>
              <w:t>02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B40E2D" w14:paraId="6F3C7B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7301" w14:textId="77777777" w:rsidR="00B40E2D" w:rsidRDefault="00000000">
            <w:r>
              <w:rPr>
                <w:rFonts w:ascii="Calibri" w:eastAsia="Calibri" w:hAnsi="Calibri" w:cs="Calibri"/>
                <w:b/>
                <w:bCs/>
              </w:rPr>
              <w:t>Periodo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A902" w14:textId="77777777" w:rsidR="00B40E2D" w:rsidRDefault="00000000">
            <w:r>
              <w:rPr>
                <w:rFonts w:ascii="Calibri" w:eastAsia="Calibri" w:hAnsi="Calibri" w:cs="Calibri"/>
              </w:rPr>
              <w:t>23/05/2026 – 02/07/2026</w:t>
            </w:r>
          </w:p>
        </w:tc>
      </w:tr>
    </w:tbl>
    <w:p w14:paraId="26E1E7BC" w14:textId="77777777" w:rsidR="00B40E2D" w:rsidRDefault="00000000">
      <w:pPr>
        <w:spacing w:before="320" w:after="12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Historial de cambios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99"/>
        <w:gridCol w:w="800"/>
        <w:gridCol w:w="2214"/>
        <w:gridCol w:w="4525"/>
      </w:tblGrid>
      <w:tr w:rsidR="00B40E2D" w14:paraId="2076B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3E5E6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770C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Hash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EACC1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Tarea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64ADF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Archivos afectados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30FEC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Descripcion del cambio</w:t>
            </w:r>
          </w:p>
        </w:tc>
      </w:tr>
      <w:tr w:rsidR="00B40E2D" w14:paraId="7FE307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86D8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23/05/2026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D6FD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f9ab7be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74DC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F0B7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.gitattributes, .gitignore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7444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Agregar .gitattributes y .gitignore al repositorio</w:t>
            </w:r>
          </w:p>
        </w:tc>
      </w:tr>
      <w:tr w:rsidR="00B40E2D" w14:paraId="5B45AA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FEDB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23/05/2026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E501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d491093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2F29F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2920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48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A0A3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Agregar archivos iniciales de la solucion (estructura de proyectos)</w:t>
            </w:r>
          </w:p>
        </w:tc>
      </w:tr>
      <w:tr w:rsidR="00B40E2D" w14:paraId="69B59F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9529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2C81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beab9a3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40F8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36AD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26B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1: Implementacion de gestion de multiples idiomas con patron Observer</w:t>
            </w:r>
          </w:p>
        </w:tc>
      </w:tr>
      <w:tr w:rsidR="00B40E2D" w14:paraId="693292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AAFB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2EC8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f950479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9893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181A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19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6F35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2: Implementacion de perfiles y permisos con patron Composite</w:t>
            </w:r>
          </w:p>
        </w:tc>
      </w:tr>
      <w:tr w:rsidR="00B40E2D" w14:paraId="555964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754E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23C1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6735101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78A4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0BCC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7093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3: Implementacion de control de cambios e historial de usuarios</w:t>
            </w:r>
          </w:p>
        </w:tc>
      </w:tr>
      <w:tr w:rsidR="00B40E2D" w14:paraId="2E7FD4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5A88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E7C6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c3744c5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6B0CB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9128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849B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4: Implementacion de digitos verificadores (DVH y DVV)</w:t>
            </w:r>
          </w:p>
        </w:tc>
      </w:tr>
      <w:tr w:rsidR="00B40E2D" w14:paraId="13FE97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114D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89D9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b9a26f0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3B4C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C06B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AB06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5: Integracion SQL completa en la capa DAL</w:t>
            </w:r>
          </w:p>
        </w:tc>
      </w:tr>
      <w:tr w:rsidR="00B40E2D" w14:paraId="38F32C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0279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AD3D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ea958d1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CF993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T01/T05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F77F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9DFF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resolver @@IDENTITY, selector de idioma en login y correccion de semillas</w:t>
            </w:r>
          </w:p>
        </w:tc>
      </w:tr>
      <w:tr w:rsidR="00B40E2D" w14:paraId="30AE42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9560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73D5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b090bce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9F04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499C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D59E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Estructura inicial de modulo de backup y autorizacion de administrador</w:t>
            </w:r>
          </w:p>
        </w:tc>
      </w:tr>
      <w:tr w:rsidR="00B40E2D" w14:paraId="40FABD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AEE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CF90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26af16f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A751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A841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9472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Completar integracion de backups y control administrativo de restauracion</w:t>
            </w:r>
          </w:p>
        </w:tc>
      </w:tr>
      <w:tr w:rsidR="00B40E2D" w14:paraId="720D93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CF19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C2A9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5571c0d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A66FA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D5E4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RestauracionForm.cs, RestauracionForm.Designer.cs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6EBB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Ocultar detalles de fallo de integridad hasta autenticacion del administrador</w:t>
            </w:r>
          </w:p>
        </w:tc>
      </w:tr>
      <w:tr w:rsidR="00B40E2D" w14:paraId="53033F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18BE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060E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e480d96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244C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63FD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D07D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Corregir e integrar btnVerDetalles en el TableLayoutPanel de RestauracionForm</w:t>
            </w:r>
          </w:p>
        </w:tc>
      </w:tr>
      <w:tr w:rsidR="00B40E2D" w14:paraId="6A680D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829C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86C2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966d01b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9BD02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4A90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641D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panel de visualizacion de permisos y roles del usuario logueado</w:t>
            </w:r>
          </w:p>
        </w:tc>
      </w:tr>
      <w:tr w:rsidR="00B40E2D" w14:paraId="24B9B1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B018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5ABD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a963c74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E7296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E944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BFD1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algoritmo DVH con peso por posicion de caracter y posicion de atributo</w:t>
            </w:r>
          </w:p>
        </w:tc>
      </w:tr>
      <w:tr w:rsidR="00B40E2D" w14:paraId="3DA094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CA4F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1BB4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919e0c2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B407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49DE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ControlCambiosForm.cs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B434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limpiar campos de auditoria antes de cargar versiones (auto-seleccion)</w:t>
            </w:r>
          </w:p>
        </w:tc>
      </w:tr>
      <w:tr w:rsidR="00B40E2D" w14:paraId="6503E7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AAB5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C9DC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8461404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D74F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E19B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DCC5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corregir orden DisplayMember/DataSource y seleccion de fila en auditoria</w:t>
            </w:r>
          </w:p>
        </w:tc>
      </w:tr>
      <w:tr w:rsidR="00B40E2D" w14:paraId="753358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28D6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685F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17fda20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E8316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7D6D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ControlCambiosForm.cs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97C5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cargar versiones de usuario inicialmente en ControlCambiosForm_Load</w:t>
            </w:r>
          </w:p>
        </w:tc>
      </w:tr>
      <w:tr w:rsidR="00B40E2D" w14:paraId="2F74EB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6DDE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BB91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d547960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9715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DEE5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D9AB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solucionar problemas de traduccion y excepcion de cierre de MenuForm</w:t>
            </w:r>
          </w:p>
        </w:tc>
      </w:tr>
      <w:tr w:rsidR="00B40E2D" w14:paraId="53A18A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EF7E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8BF3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8f130f3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C9591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2CDC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TraduccionDAL.cs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DB0B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ArgumentException por reutilizacion de SqlParameter en AgregarSeed</w:t>
            </w:r>
          </w:p>
        </w:tc>
      </w:tr>
      <w:tr w:rsidR="00B40E2D" w14:paraId="6B3F32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B68D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32F0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7e03289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F9DF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C140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A125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filtro de usuario en bitacora con permiso y soporte 3 idiomas</w:t>
            </w:r>
          </w:p>
        </w:tc>
      </w:tr>
      <w:tr w:rsidR="00B40E2D" w14:paraId="7A9556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FCB4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7935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8539929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CD51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T05/T04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699D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8641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encoding, reubicacion del combo de idioma, MDI idiomas e iconos de permisos</w:t>
            </w:r>
          </w:p>
        </w:tc>
      </w:tr>
      <w:tr w:rsidR="00B40E2D" w14:paraId="0F264D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5548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9D94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c7c9f24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13EC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GUI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224F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02AC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limitar MaxLength de TextBox y filtros KeyPress por tipo de dato en BD</w:t>
            </w:r>
          </w:p>
        </w:tc>
      </w:tr>
      <w:tr w:rsidR="00B40E2D" w14:paraId="3E2F6E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41AE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7D5F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c2a5c22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78533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DB8A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BackupDAL.cs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2220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permisos SQL Server usando directorio TempBackups con ACL automatico</w:t>
            </w:r>
          </w:p>
        </w:tc>
      </w:tr>
      <w:tr w:rsidR="00B40E2D" w14:paraId="3C0B81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ACB0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A83A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27b8b47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8C66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F39A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BackupDAL.cs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2866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escape de strings e implementacion de copias temporales para backups</w:t>
            </w:r>
          </w:p>
        </w:tc>
      </w:tr>
      <w:tr w:rsidR="00B40E2D" w14:paraId="77F4AB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F618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D398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85ad612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4E6CE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GUI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742D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MenuForm.Designer.cs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C931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Configurar MenuForm para iniciar en estado maximizado por defecto</w:t>
            </w:r>
          </w:p>
        </w:tc>
      </w:tr>
      <w:tr w:rsidR="00B40E2D" w14:paraId="7203AA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BCAA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9B53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7ee8390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8FACF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AAF8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D20E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Limpieza general de codigo</w:t>
            </w:r>
          </w:p>
        </w:tc>
      </w:tr>
      <w:tr w:rsidR="00B40E2D" w14:paraId="3FE7C6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FFC7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28/05/2026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5DE6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111a0be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2594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7F1A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E6CF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Condiciones de verificacion de idiomas en formularios</w:t>
            </w:r>
          </w:p>
        </w:tc>
      </w:tr>
      <w:tr w:rsidR="00B40E2D" w14:paraId="626C8C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29CB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28/05/2026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2BDB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235130f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203F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2FA0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IdiomaForm.cs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E18D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Correcciones simples en formulario de idioma</w:t>
            </w:r>
          </w:p>
        </w:tc>
      </w:tr>
      <w:tr w:rsidR="00B40E2D" w14:paraId="370AC2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B0A9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265D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0d206e6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92C3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113C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28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10AD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1 IoC: Creacion del proyecto Abstracciones y definicion de interfaces</w:t>
            </w:r>
          </w:p>
        </w:tc>
      </w:tr>
      <w:tr w:rsidR="00B40E2D" w14:paraId="6A3D28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F29D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54F4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27b2147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F7B1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2C7F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20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E7D6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2 IoC: Creacion proyecto Servicios e implementaciones; eliminacion de proyectos obsoletos</w:t>
            </w:r>
          </w:p>
        </w:tc>
      </w:tr>
      <w:tr w:rsidR="00B40E2D" w14:paraId="40BF34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06DB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EBBF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bf7f886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E819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E964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74D5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3 IoC: Implementacion de contratos en la capa DAL</w:t>
            </w:r>
          </w:p>
        </w:tc>
      </w:tr>
      <w:tr w:rsidR="00B40E2D" w14:paraId="2552A0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79B6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0FE2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7165bd3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217AC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3109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0CC1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4 IoC: Desacoplamiento e inyeccion de dependencias en la capa BLL</w:t>
            </w:r>
          </w:p>
        </w:tc>
      </w:tr>
      <w:tr w:rsidR="00B40E2D" w14:paraId="77590D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6F5E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3AF2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3665270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2382A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17F6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21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215B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Fase 5 IoC: Adecuacion de la GUI y registro de dependencias en IoCContainer</w:t>
            </w:r>
          </w:p>
        </w:tc>
      </w:tr>
      <w:tr w:rsidR="00B40E2D" w14:paraId="746934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8EB6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A93A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b7f121d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E1B1E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33E5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C684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Crear proyecto IoC y desacoplar completamente la GUI de la capa DAL</w:t>
            </w:r>
          </w:p>
        </w:tc>
      </w:tr>
      <w:tr w:rsidR="00B40E2D" w14:paraId="18BCFC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6478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2DC9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c4413f9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5387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T01 (IoC)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4132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EDA6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desacoplar GUI de Servicios y forzar tipado explicito en todas las capas</w:t>
            </w:r>
          </w:p>
        </w:tc>
      </w:tr>
      <w:tr w:rsidR="00B40E2D" w14:paraId="3388EC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BDF9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DC4C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0d3d4a8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3CC9B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D31D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CifradorHelper.cs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F108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Forzar SHA-256 para derivacion de clave en CifradorHelper</w:t>
            </w:r>
          </w:p>
        </w:tc>
      </w:tr>
      <w:tr w:rsidR="00B40E2D" w14:paraId="00B981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CF0E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1AB1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4a4c3d2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DC33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T07/T08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7B6E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10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FA6A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clave de recuperacion de emergencia y encriptacion AES-256 para backups</w:t>
            </w:r>
          </w:p>
        </w:tc>
      </w:tr>
      <w:tr w:rsidR="00B40E2D" w14:paraId="586110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6732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CE13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00a6555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98AF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5339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db.sql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83BF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del script SQL de la base de datos</w:t>
            </w:r>
          </w:p>
        </w:tc>
      </w:tr>
      <w:tr w:rsidR="00B40E2D" w14:paraId="5A8BA6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7B62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48CF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292a596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1283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188B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PermisosForm.cs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5FB0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Permitir quitar permisos/roles desde el arbol de permisos del usuario</w:t>
            </w:r>
          </w:p>
        </w:tc>
      </w:tr>
      <w:tr w:rsidR="00B40E2D" w14:paraId="517112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020E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B097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38bf30a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37D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96D1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15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A6BA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Correccion de permisos de admin y migracion de event handlers al Disenador</w:t>
            </w:r>
          </w:p>
        </w:tc>
      </w:tr>
      <w:tr w:rsidR="00B40E2D" w14:paraId="097667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3807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49CB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ca0f5c9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BFA2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8B1C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9636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resolucion polimorfica de NombreMostrar en el patron Composite</w:t>
            </w:r>
          </w:p>
        </w:tc>
      </w:tr>
      <w:tr w:rsidR="00B40E2D" w14:paraId="03A1F0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2CB8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6E8C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b31cee8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D52B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A2AD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9579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resolucion polimorfica recursiva en PermisoBLL para el Composite</w:t>
            </w:r>
          </w:p>
        </w:tc>
      </w:tr>
      <w:tr w:rsidR="00B40E2D" w14:paraId="7625B9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7002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CC46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ae59cdc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7C27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D272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3D2A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resolucion de advertencias SonarQube (S107, S6561, S1066, S112, S108)</w:t>
            </w:r>
          </w:p>
        </w:tc>
      </w:tr>
      <w:tr w:rsidR="00B40E2D" w14:paraId="6DD3FB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0788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CF7A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edd558e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5EAB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9F33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3D66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resolver advertencias SonarQube adicionales (S5344 y otros)</w:t>
            </w:r>
          </w:p>
        </w:tc>
      </w:tr>
      <w:tr w:rsidR="00B40E2D" w14:paraId="0A24B1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2CED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6A47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109bb02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03B46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EE8A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Servicios.csproj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086E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Limpieza de referencias en proyecto Servicios</w:t>
            </w:r>
          </w:p>
        </w:tc>
      </w:tr>
      <w:tr w:rsidR="00B40E2D" w14:paraId="4A7AB9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B832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4559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d4d6bfd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5B3C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E3B7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Carpeta_de_Proyecto.docx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C5F8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refinar tablas CU001-CU003 con flujos solo usuario-interfaz</w:t>
            </w:r>
          </w:p>
        </w:tc>
      </w:tr>
      <w:tr w:rsidR="00B40E2D" w14:paraId="7BC0FB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EF77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7B32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6e45a02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161E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56FF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57ED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actualizar carpeta con arquitectura 6 capas, Composite, Observer, AES-256, DVs</w:t>
            </w:r>
          </w:p>
        </w:tc>
      </w:tr>
      <w:tr w:rsidR="00B40E2D" w14:paraId="4B059A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FB94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2A27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ba15868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0983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D155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Carpeta_de_Proyecto.docx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8280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formatear pasos de flujo en tablas CU001-CU003 con parrafos separados</w:t>
            </w:r>
          </w:p>
        </w:tc>
      </w:tr>
      <w:tr w:rsidR="00B40E2D" w14:paraId="10953A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6B13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897D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a1c262b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4FFCB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60AE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Carpeta_de_Proyecto.docx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D190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reestructurar flujos alternativos en formato arbol jerarquico</w:t>
            </w:r>
          </w:p>
        </w:tc>
      </w:tr>
      <w:tr w:rsidR="00B40E2D" w14:paraId="52E967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FDD4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92A5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74f881a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AFA63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4A88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Carpeta_de_Proyecto.docx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2AAA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formatear flujos alternativos con numeracion jerarquica (X.Y.Z)</w:t>
            </w:r>
          </w:p>
        </w:tc>
      </w:tr>
      <w:tr w:rsidR="00B40E2D" w14:paraId="5AF04C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4AD7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30/05/2026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F1BA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e0e44ab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4875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9253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diagrams_code.md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59E8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Docs: actualizacion de diagramas para cumplir requerimientos G06 e integraciones de entrega</w:t>
            </w:r>
          </w:p>
        </w:tc>
      </w:tr>
      <w:tr w:rsidR="00B40E2D" w14:paraId="407582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1F80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30/05/2026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5D28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fd43ea8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9792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9A25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diagrams_code.md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6916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Docs: reestructurar diagramas organizados por Entrega 1 y Entrega 2</w:t>
            </w:r>
          </w:p>
        </w:tc>
      </w:tr>
      <w:tr w:rsidR="00B40E2D" w14:paraId="149B8F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1A21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30/05/2026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34C7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e7b3bc8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8D5BC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C4DC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diagrams_code.md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1E71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Docs: convertir todos los diagramas a formato Mermaid compatible con mermaid.live</w:t>
            </w:r>
          </w:p>
        </w:tc>
      </w:tr>
      <w:tr w:rsidR="00B40E2D" w14:paraId="3823A1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5B2C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30/05/2026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73C8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d21de79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ACE0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ED67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diagrams_code.md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6205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formatear diagramas Mermaid segun configuracion ELK y declaraciones C# estandar</w:t>
            </w:r>
          </w:p>
        </w:tc>
      </w:tr>
      <w:tr w:rsidR="00B40E2D" w14:paraId="65FBFC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CE9F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30/05/2026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89D5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e7e2f65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81E8C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8867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diagrams_code.md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BB0D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incluir capa Abstracciones e IoCContainer en diagramas de secuencia y clases</w:t>
            </w:r>
          </w:p>
        </w:tc>
      </w:tr>
      <w:tr w:rsidR="00B40E2D" w14:paraId="1AFC8D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75BC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31/05/2026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85FA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38840f1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A16EE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E881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6EBB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renombrar perfiles a Rol/Permiso, eliminar PermisoKey y agregar seguridad dinamica con Reflection</w:t>
            </w:r>
          </w:p>
        </w:tc>
      </w:tr>
      <w:tr w:rsidR="00B40E2D" w14:paraId="358837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D0EB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31/05/2026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A71F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2a08adc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3421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B1DB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083A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validacion de ciclos en BLL y doble verificacion de autorizaciones en UI</w:t>
            </w:r>
          </w:p>
        </w:tc>
      </w:tr>
      <w:tr w:rsidR="00B40E2D" w14:paraId="5B9632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97D1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0704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db09cd9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F87D1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T04/T05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A2FD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TraduccionDAL.cs, PermisosForm.cs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B5AC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localizacion de labels en PermisosForm y habilitacion dinamica de paneles segun seleccion</w:t>
            </w:r>
          </w:p>
        </w:tc>
      </w:tr>
      <w:tr w:rsidR="00B40E2D" w14:paraId="5AF780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E5A8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34E8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5752231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92D7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241E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BitacoraForm.cs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7885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clave de permiso BitacoraTodos para que coincida con nombre en base de datos</w:t>
            </w:r>
          </w:p>
        </w:tc>
      </w:tr>
      <w:tr w:rsidR="00B40E2D" w14:paraId="213C6A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D5BF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D687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3dbf782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DB2B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T07/T08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DD85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ConfirmarAdminForm.cs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174D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verificacion de permisos Restauracion DV y Gestion de Backups en ConfirmarAdminForm</w:t>
            </w:r>
          </w:p>
        </w:tc>
      </w:tr>
      <w:tr w:rsidR="00B40E2D" w14:paraId="3EB91E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4BC5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03/06/2026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9609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0286471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A7F2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CEB4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A38F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Reconfiguracion de interfaz de permisos con seleccion dinamica de roles y controles</w:t>
            </w:r>
          </w:p>
        </w:tc>
      </w:tr>
      <w:tr w:rsidR="00B40E2D" w14:paraId="49AF04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600D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03/06/2026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BDFE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1134bfc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A3F12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2635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8E2B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localizacion dinamica de formularios, tooltips, scrollbars y fixes de concurrencia</w:t>
            </w:r>
          </w:p>
        </w:tc>
      </w:tr>
      <w:tr w:rsidR="00B40E2D" w14:paraId="4B7922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1BFD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03/06/2026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9D17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24fb0ff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639D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6DFD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67EB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resolver advertencias de analisis estatico S2933, S3358 y S108</w:t>
            </w:r>
          </w:p>
        </w:tc>
      </w:tr>
      <w:tr w:rsidR="00B40E2D" w14:paraId="75F089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FB68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912A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ab19186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CAB4C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4247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69C2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Correccion y pulido general de formularios</w:t>
            </w:r>
          </w:p>
        </w:tc>
      </w:tr>
      <w:tr w:rsidR="00B40E2D" w14:paraId="4F52B7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F938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C86E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c0b8bd8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111DB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6DDA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db.sql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1C9A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Limpieza de script SQL</w:t>
            </w:r>
          </w:p>
        </w:tc>
      </w:tr>
      <w:tr w:rsidR="00B40E2D" w14:paraId="7CCBC2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F13C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6E7C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ec3d5db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77EE3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B950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0B06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prevencion de referencias circulares en jerarquias de roles</w:t>
            </w:r>
          </w:p>
        </w:tc>
      </w:tr>
      <w:tr w:rsidR="00B40E2D" w14:paraId="1E70F9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4378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2090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1e93e95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16873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0D6E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BackupService.cs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013B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Verificar integridad de base de datos antes de realizar un backup</w:t>
            </w:r>
          </w:p>
        </w:tc>
      </w:tr>
      <w:tr w:rsidR="00B40E2D" w14:paraId="63CC41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AD8F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153A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3da061b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2210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9E5B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E144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Persistencia de idioma por usuario, fallback de traduccion y actualizacion dinamica en UI</w:t>
            </w:r>
          </w:p>
        </w:tc>
      </w:tr>
      <w:tr w:rsidR="00B40E2D" w14:paraId="54B408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9D2A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3DE0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8dea861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9D90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T06b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7F8F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745F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Resetear bloqueos en login exitoso, versionar alta de usuario y registrar version antes de rollback</w:t>
            </w:r>
          </w:p>
        </w:tc>
      </w:tr>
      <w:tr w:rsidR="00B40E2D" w14:paraId="299E2A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7FB3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C410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3a8f202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73BD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EF3C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Stach_Model.ldb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B093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Doc: actualizar archivo de modelo de datos</w:t>
            </w:r>
          </w:p>
        </w:tc>
      </w:tr>
      <w:tr w:rsidR="00B40E2D" w14:paraId="519DE1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F925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06/06/2026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CF71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228f3df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FA94F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F1CE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3D42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auto-guardado, busqueda escrita, rollback y actualizaciones en tiempo real en PermisosForm</w:t>
            </w:r>
          </w:p>
        </w:tc>
      </w:tr>
      <w:tr w:rsidR="00B40E2D" w14:paraId="3D6098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12B2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06/06/2026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1DC8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1530629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5DA97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FD1D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2BA4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eliminar todos los comentarios de codigo de la solucion</w:t>
            </w:r>
          </w:p>
        </w:tc>
      </w:tr>
      <w:tr w:rsidR="00B40E2D" w14:paraId="5A0B79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E798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9813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cc17bb6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06C2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0152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8100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Correccion de referencias entre proyectos</w:t>
            </w:r>
          </w:p>
        </w:tc>
      </w:tr>
      <w:tr w:rsidR="00B40E2D" w14:paraId="5D60E7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E779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E3C8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04503da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5307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0C66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script.sql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9403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Agregar script SQL a carpeta de documentacion</w:t>
            </w:r>
          </w:p>
        </w:tc>
      </w:tr>
      <w:tr w:rsidR="00B40E2D" w14:paraId="311E93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8471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BACE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29ace7c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3C25A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3BA4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Stach_Model.ldb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E2FD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Limpieza de archivo de modelo</w:t>
            </w:r>
          </w:p>
        </w:tc>
      </w:tr>
      <w:tr w:rsidR="00B40E2D" w14:paraId="112789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D4A0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ED0F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05ed720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300C6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1877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7C54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</w:t>
            </w:r>
          </w:p>
        </w:tc>
      </w:tr>
      <w:tr w:rsidR="00B40E2D" w14:paraId="545882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3D4F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E8AE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f6e6bb9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3CB7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0436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Stach.eapx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6BDB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modelo Enterprise Architect</w:t>
            </w:r>
          </w:p>
        </w:tc>
      </w:tr>
      <w:tr w:rsidR="00B40E2D" w14:paraId="2B3027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FA9B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F0C9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71eb770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25298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7805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34B6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Asistente de Restauracion (Wizard), advertencia de perdida de datos, validacion de ultimo admin y semillas de traduccion</w:t>
            </w:r>
          </w:p>
        </w:tc>
      </w:tr>
      <w:tr w:rsidR="00B40E2D" w14:paraId="014BFF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C047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4ABB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5d5090d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D4F6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BB87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FD6A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separar inicializacion de RestauracionWizardForm en Designer.cs</w:t>
            </w:r>
          </w:p>
        </w:tc>
      </w:tr>
      <w:tr w:rsidR="00B40E2D" w14:paraId="249E7D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B316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07/06/2026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271A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beddae0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E7B3E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ACB4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RestauracionWizardForm.cs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4F66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Fix: advertencias SonarQube S6580 y S3776 en RestauracionWizardForm</w:t>
            </w:r>
          </w:p>
        </w:tc>
      </w:tr>
      <w:tr w:rsidR="00B40E2D" w14:paraId="4FDA08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EEE4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08/06/2026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7408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403c136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454B1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1BA4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3330B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43AA3F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BAEF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09/06/2026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3C4D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fa677d2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281A2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3F97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483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14DDB4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4ECB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10/06/2026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9868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8b9bf2a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B2B2F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475C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6321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7F8B22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C48B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E8FE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067da52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2D78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3044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7CE1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2F52A7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3CEE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503B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85a2876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CDCEC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4283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BackupDAL.cs, analisis_documentacion.md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7C80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Correccion de backup y analisis de documentacion y cumplimiento</w:t>
            </w:r>
          </w:p>
        </w:tc>
      </w:tr>
      <w:tr w:rsidR="00B40E2D" w14:paraId="4FEA16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1321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C877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3e44d3c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57630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3CB6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18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E2E1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694938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4411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1A66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4bfbd4c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AC811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A028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0B4E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0CF45E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5928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30E6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c34eb4d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C323B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FA66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 archivo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E796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Renombrar documento en carpeta de documentacion</w:t>
            </w:r>
          </w:p>
        </w:tc>
      </w:tr>
      <w:tr w:rsidR="00B40E2D" w14:paraId="2CEAFE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804D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D8A5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4392285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0D8D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C650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CE07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documentacion</w:t>
            </w:r>
          </w:p>
        </w:tc>
      </w:tr>
      <w:tr w:rsidR="00B40E2D" w14:paraId="02464E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60E3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363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6e1c81c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8947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4E48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F477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de documentacion</w:t>
            </w:r>
          </w:p>
        </w:tc>
      </w:tr>
      <w:tr w:rsidR="00B40E2D" w14:paraId="204B37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847D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8834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eeacf67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0536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C0A0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Carpeta de Proyecto.docx, Plan Entrega.xlsx, script.sql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A960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Merge: sincronizacion con repositorio remoto</w:t>
            </w:r>
          </w:p>
        </w:tc>
      </w:tr>
      <w:tr w:rsidR="00B40E2D" w14:paraId="31ED6A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9A86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DDF2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ab53c95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6479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627B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E793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Limpieza general</w:t>
            </w:r>
          </w:p>
        </w:tc>
      </w:tr>
      <w:tr w:rsidR="00B40E2D" w14:paraId="0898FB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C038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02E6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4bd4404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20A7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7CB7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 archivo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5B7C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documentacion</w:t>
            </w:r>
          </w:p>
        </w:tc>
      </w:tr>
      <w:tr w:rsidR="00B40E2D" w14:paraId="29F1E9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3274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11/06/2026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7235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48ac9b9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48CC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8F6E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db.sql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58CA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Agregar script de base de datos</w:t>
            </w:r>
          </w:p>
        </w:tc>
      </w:tr>
      <w:tr w:rsidR="00B40E2D" w14:paraId="20A6B3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64B4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3CE5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5c36d8c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FEC1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144A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9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3EF7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Actualizacion de diagramas por capas y carpeta de proyecto</w:t>
            </w:r>
          </w:p>
        </w:tc>
      </w:tr>
      <w:tr w:rsidR="00B40E2D" w14:paraId="4A0582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0483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F084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406aa10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E2CCB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T04/T08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931C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7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76473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Implementar EsSistema para proteger permisos del sistema</w:t>
            </w:r>
          </w:p>
        </w:tc>
      </w:tr>
      <w:tr w:rsidR="00B40E2D" w14:paraId="66E32F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778B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DFB1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3191816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569B5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516E0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2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B6C36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Refactorizar flujo DVV: LoginForm con modo mantenimiento ante corrupcion</w:t>
            </w:r>
          </w:p>
        </w:tc>
      </w:tr>
      <w:tr w:rsidR="00B40E2D" w14:paraId="21EACC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14FA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AC9C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d6ac598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BFC5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D352F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GUI/MenuForm.cs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E04C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Verificacion periodica de integridad DVV en sesion activa (timer 5 min)</w:t>
            </w:r>
          </w:p>
        </w:tc>
      </w:tr>
      <w:tr w:rsidR="00B40E2D" w14:paraId="354BEF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13FE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E4F8C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e7079f3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E8FA4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961FD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117D5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Refactor: thread-safety IoC/Singleton, MERGE DVV, nombre BD dinamico en backup, manejo de excepciones</w:t>
            </w:r>
          </w:p>
        </w:tc>
      </w:tr>
      <w:tr w:rsidR="00B40E2D" w14:paraId="0B0149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29D2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F27B1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ac018e6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2994D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FFD4E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6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58D79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Actualizar CU011, diagrama de secuencia DVV y diagramas de clases</w:t>
            </w:r>
          </w:p>
        </w:tc>
      </w:tr>
      <w:tr w:rsidR="00B40E2D" w14:paraId="170848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263E7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02/07/2026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F7A84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ca33c22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C25D9" w14:textId="77777777" w:rsidR="00B40E2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--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4AE1A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3 archivos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80518" w14:textId="77777777" w:rsidR="00B40E2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Limpieza: eliminar scripts SQL binarios y agregar Stach.ldb</w:t>
            </w:r>
          </w:p>
        </w:tc>
      </w:tr>
    </w:tbl>
    <w:p w14:paraId="33C10EDD" w14:textId="77777777" w:rsidR="00C53094" w:rsidRDefault="00C53094"/>
    <w:sectPr w:rsidR="00C5309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97D4" w14:textId="77777777" w:rsidR="00C53094" w:rsidRDefault="00C53094">
      <w:r>
        <w:separator/>
      </w:r>
    </w:p>
  </w:endnote>
  <w:endnote w:type="continuationSeparator" w:id="0">
    <w:p w14:paraId="374F9D68" w14:textId="77777777" w:rsidR="00C53094" w:rsidRDefault="00C53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883BC" w14:textId="77777777" w:rsidR="00B40E2D" w:rsidRDefault="00000000">
    <w:pPr>
      <w:pBdr>
        <w:top w:val="single" w:sz="6" w:space="1" w:color="2E75B6"/>
      </w:pBdr>
      <w:jc w:val="right"/>
    </w:pPr>
    <w:r>
      <w:rPr>
        <w:rFonts w:ascii="Calibri" w:eastAsia="Calibri" w:hAnsi="Calibri" w:cs="Calibri"/>
        <w:color w:val="777777"/>
        <w:sz w:val="16"/>
        <w:szCs w:val="16"/>
      </w:rPr>
      <w:t xml:space="preserve">Pagina </w:t>
    </w:r>
    <w:r>
      <w:rPr>
        <w:rFonts w:ascii="Calibri" w:eastAsia="Calibri" w:hAnsi="Calibri" w:cs="Calibri"/>
        <w:color w:val="777777"/>
        <w:sz w:val="16"/>
        <w:szCs w:val="16"/>
      </w:rPr>
      <w:fldChar w:fldCharType="begin"/>
    </w:r>
    <w:r>
      <w:rPr>
        <w:rFonts w:ascii="Calibri" w:eastAsia="Calibri" w:hAnsi="Calibri" w:cs="Calibri"/>
        <w:color w:val="777777"/>
        <w:sz w:val="16"/>
        <w:szCs w:val="16"/>
      </w:rPr>
      <w:instrText>PAGE</w:instrText>
    </w:r>
    <w:r>
      <w:rPr>
        <w:rFonts w:ascii="Calibri" w:eastAsia="Calibri" w:hAnsi="Calibri" w:cs="Calibri"/>
        <w:color w:val="777777"/>
        <w:sz w:val="16"/>
        <w:szCs w:val="16"/>
      </w:rPr>
      <w:fldChar w:fldCharType="separate"/>
    </w:r>
    <w:r w:rsidR="00801E04">
      <w:rPr>
        <w:rFonts w:ascii="Calibri" w:eastAsia="Calibri" w:hAnsi="Calibri" w:cs="Calibri"/>
        <w:noProof/>
        <w:color w:val="777777"/>
        <w:sz w:val="16"/>
        <w:szCs w:val="16"/>
      </w:rPr>
      <w:t>1</w:t>
    </w:r>
    <w:r>
      <w:rPr>
        <w:rFonts w:ascii="Calibri" w:eastAsia="Calibri" w:hAnsi="Calibri" w:cs="Calibri"/>
        <w:color w:val="777777"/>
        <w:sz w:val="16"/>
        <w:szCs w:val="16"/>
      </w:rPr>
      <w:fldChar w:fldCharType="end"/>
    </w:r>
    <w:r>
      <w:rPr>
        <w:rFonts w:ascii="Calibri" w:eastAsia="Calibri" w:hAnsi="Calibri" w:cs="Calibri"/>
        <w:color w:val="777777"/>
        <w:sz w:val="16"/>
        <w:szCs w:val="16"/>
      </w:rPr>
      <w:t xml:space="preserve"> de </w:t>
    </w:r>
    <w:r>
      <w:rPr>
        <w:rFonts w:ascii="Calibri" w:eastAsia="Calibri" w:hAnsi="Calibri" w:cs="Calibri"/>
        <w:color w:val="777777"/>
        <w:sz w:val="16"/>
        <w:szCs w:val="16"/>
      </w:rPr>
      <w:fldChar w:fldCharType="begin"/>
    </w:r>
    <w:r>
      <w:rPr>
        <w:rFonts w:ascii="Calibri" w:eastAsia="Calibri" w:hAnsi="Calibri" w:cs="Calibri"/>
        <w:color w:val="777777"/>
        <w:sz w:val="16"/>
        <w:szCs w:val="16"/>
      </w:rPr>
      <w:instrText>NUMPAGES</w:instrText>
    </w:r>
    <w:r>
      <w:rPr>
        <w:rFonts w:ascii="Calibri" w:eastAsia="Calibri" w:hAnsi="Calibri" w:cs="Calibri"/>
        <w:color w:val="777777"/>
        <w:sz w:val="16"/>
        <w:szCs w:val="16"/>
      </w:rPr>
      <w:fldChar w:fldCharType="separate"/>
    </w:r>
    <w:r w:rsidR="00801E04">
      <w:rPr>
        <w:rFonts w:ascii="Calibri" w:eastAsia="Calibri" w:hAnsi="Calibri" w:cs="Calibri"/>
        <w:noProof/>
        <w:color w:val="777777"/>
        <w:sz w:val="16"/>
        <w:szCs w:val="16"/>
      </w:rPr>
      <w:t>2</w:t>
    </w:r>
    <w:r>
      <w:rPr>
        <w:rFonts w:ascii="Calibri" w:eastAsia="Calibri" w:hAnsi="Calibri" w:cs="Calibri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E0CF" w14:textId="77777777" w:rsidR="00C53094" w:rsidRDefault="00C53094">
      <w:r>
        <w:separator/>
      </w:r>
    </w:p>
  </w:footnote>
  <w:footnote w:type="continuationSeparator" w:id="0">
    <w:p w14:paraId="5444A971" w14:textId="77777777" w:rsidR="00C53094" w:rsidRDefault="00C53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B03D" w14:textId="77777777" w:rsidR="00B40E2D" w:rsidRDefault="00000000">
    <w:pPr>
      <w:pBdr>
        <w:bottom w:val="single" w:sz="6" w:space="1" w:color="2E75B6"/>
      </w:pBdr>
    </w:pPr>
    <w:r>
      <w:rPr>
        <w:rFonts w:ascii="Calibri" w:eastAsia="Calibri" w:hAnsi="Calibri" w:cs="Calibri"/>
        <w:color w:val="777777"/>
        <w:sz w:val="16"/>
        <w:szCs w:val="16"/>
      </w:rPr>
      <w:t>Documento de Seguimiento | Proyecto Stach | Entrega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E340C"/>
    <w:multiLevelType w:val="hybridMultilevel"/>
    <w:tmpl w:val="A2B22088"/>
    <w:lvl w:ilvl="0" w:tplc="77B6F724">
      <w:start w:val="1"/>
      <w:numFmt w:val="bullet"/>
      <w:lvlText w:val="●"/>
      <w:lvlJc w:val="left"/>
      <w:pPr>
        <w:ind w:left="720" w:hanging="360"/>
      </w:pPr>
    </w:lvl>
    <w:lvl w:ilvl="1" w:tplc="D83CF630">
      <w:start w:val="1"/>
      <w:numFmt w:val="bullet"/>
      <w:lvlText w:val="○"/>
      <w:lvlJc w:val="left"/>
      <w:pPr>
        <w:ind w:left="1440" w:hanging="360"/>
      </w:pPr>
    </w:lvl>
    <w:lvl w:ilvl="2" w:tplc="4F76E64A">
      <w:start w:val="1"/>
      <w:numFmt w:val="bullet"/>
      <w:lvlText w:val="■"/>
      <w:lvlJc w:val="left"/>
      <w:pPr>
        <w:ind w:left="2160" w:hanging="360"/>
      </w:pPr>
    </w:lvl>
    <w:lvl w:ilvl="3" w:tplc="580649C0">
      <w:start w:val="1"/>
      <w:numFmt w:val="bullet"/>
      <w:lvlText w:val="●"/>
      <w:lvlJc w:val="left"/>
      <w:pPr>
        <w:ind w:left="2880" w:hanging="360"/>
      </w:pPr>
    </w:lvl>
    <w:lvl w:ilvl="4" w:tplc="A5B6E5C8">
      <w:start w:val="1"/>
      <w:numFmt w:val="bullet"/>
      <w:lvlText w:val="○"/>
      <w:lvlJc w:val="left"/>
      <w:pPr>
        <w:ind w:left="3600" w:hanging="360"/>
      </w:pPr>
    </w:lvl>
    <w:lvl w:ilvl="5" w:tplc="E84AF378">
      <w:start w:val="1"/>
      <w:numFmt w:val="bullet"/>
      <w:lvlText w:val="■"/>
      <w:lvlJc w:val="left"/>
      <w:pPr>
        <w:ind w:left="4320" w:hanging="360"/>
      </w:pPr>
    </w:lvl>
    <w:lvl w:ilvl="6" w:tplc="0804C706">
      <w:start w:val="1"/>
      <w:numFmt w:val="bullet"/>
      <w:lvlText w:val="●"/>
      <w:lvlJc w:val="left"/>
      <w:pPr>
        <w:ind w:left="5040" w:hanging="360"/>
      </w:pPr>
    </w:lvl>
    <w:lvl w:ilvl="7" w:tplc="D1380E62">
      <w:start w:val="1"/>
      <w:numFmt w:val="bullet"/>
      <w:lvlText w:val="●"/>
      <w:lvlJc w:val="left"/>
      <w:pPr>
        <w:ind w:left="5760" w:hanging="360"/>
      </w:pPr>
    </w:lvl>
    <w:lvl w:ilvl="8" w:tplc="31DAE8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C355F"/>
    <w:multiLevelType w:val="hybridMultilevel"/>
    <w:tmpl w:val="52FC1FD2"/>
    <w:lvl w:ilvl="0" w:tplc="43E8A4E8">
      <w:start w:val="1"/>
      <w:numFmt w:val="bullet"/>
      <w:lvlText w:val="•"/>
      <w:lvlJc w:val="left"/>
      <w:pPr>
        <w:ind w:left="720" w:hanging="360"/>
      </w:pPr>
    </w:lvl>
    <w:lvl w:ilvl="1" w:tplc="03181F16">
      <w:numFmt w:val="decimal"/>
      <w:lvlText w:val=""/>
      <w:lvlJc w:val="left"/>
    </w:lvl>
    <w:lvl w:ilvl="2" w:tplc="D2F20792">
      <w:numFmt w:val="decimal"/>
      <w:lvlText w:val=""/>
      <w:lvlJc w:val="left"/>
    </w:lvl>
    <w:lvl w:ilvl="3" w:tplc="B15C8814">
      <w:numFmt w:val="decimal"/>
      <w:lvlText w:val=""/>
      <w:lvlJc w:val="left"/>
    </w:lvl>
    <w:lvl w:ilvl="4" w:tplc="CFF0AA28">
      <w:numFmt w:val="decimal"/>
      <w:lvlText w:val=""/>
      <w:lvlJc w:val="left"/>
    </w:lvl>
    <w:lvl w:ilvl="5" w:tplc="4028CEA0">
      <w:numFmt w:val="decimal"/>
      <w:lvlText w:val=""/>
      <w:lvlJc w:val="left"/>
    </w:lvl>
    <w:lvl w:ilvl="6" w:tplc="6F708BC8">
      <w:numFmt w:val="decimal"/>
      <w:lvlText w:val=""/>
      <w:lvlJc w:val="left"/>
    </w:lvl>
    <w:lvl w:ilvl="7" w:tplc="0A26AE0E">
      <w:numFmt w:val="decimal"/>
      <w:lvlText w:val=""/>
      <w:lvlJc w:val="left"/>
    </w:lvl>
    <w:lvl w:ilvl="8" w:tplc="C2DE31BC">
      <w:numFmt w:val="decimal"/>
      <w:lvlText w:val=""/>
      <w:lvlJc w:val="left"/>
    </w:lvl>
  </w:abstractNum>
  <w:num w:numId="1" w16cid:durableId="1427506804">
    <w:abstractNumId w:val="0"/>
    <w:lvlOverride w:ilvl="0">
      <w:startOverride w:val="1"/>
    </w:lvlOverride>
  </w:num>
  <w:num w:numId="2" w16cid:durableId="537280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E2D"/>
    <w:rsid w:val="00801E04"/>
    <w:rsid w:val="00A142CF"/>
    <w:rsid w:val="00B40E2D"/>
    <w:rsid w:val="00C5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944F"/>
  <w15:docId w15:val="{0B062CCE-D850-45CA-B01E-06BBDA13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1685</Words>
  <Characters>9273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Lautaro Smyth</cp:lastModifiedBy>
  <cp:revision>2</cp:revision>
  <dcterms:created xsi:type="dcterms:W3CDTF">2026-07-02T20:53:00Z</dcterms:created>
  <dcterms:modified xsi:type="dcterms:W3CDTF">2026-07-02T20:56:00Z</dcterms:modified>
</cp:coreProperties>
</file>