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DAA82" w14:textId="0F4804E8" w:rsidR="00536A23" w:rsidRPr="00A25BDA" w:rsidRDefault="007B2DB3">
      <w:pPr>
        <w:rPr>
          <w:b/>
          <w:bCs/>
        </w:rPr>
      </w:pPr>
      <w:r w:rsidRPr="00A25BD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0DF733C" wp14:editId="0478D22F">
            <wp:simplePos x="0" y="0"/>
            <wp:positionH relativeFrom="margin">
              <wp:posOffset>4779645</wp:posOffset>
            </wp:positionH>
            <wp:positionV relativeFrom="topMargin">
              <wp:posOffset>17780</wp:posOffset>
            </wp:positionV>
            <wp:extent cx="1248410" cy="819150"/>
            <wp:effectExtent l="0" t="0" r="8890" b="0"/>
            <wp:wrapSquare wrapText="bothSides"/>
            <wp:docPr id="1702846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46004" name="Imagen 17028460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A23" w:rsidRPr="00A25BDA">
        <w:rPr>
          <w:b/>
          <w:bCs/>
        </w:rPr>
        <w:t>MEMO</w:t>
      </w:r>
      <w:r w:rsidR="00A25BDA" w:rsidRPr="00A25BDA">
        <w:rPr>
          <w:b/>
          <w:bCs/>
        </w:rPr>
        <w:t xml:space="preserve"> SSP Y MA</w:t>
      </w:r>
    </w:p>
    <w:p w14:paraId="6BCF4B2E" w14:textId="6FDDFE40" w:rsidR="00C47C60" w:rsidRPr="00A25BDA" w:rsidRDefault="00536A23">
      <w:pPr>
        <w:rPr>
          <w:b/>
          <w:bCs/>
        </w:rPr>
      </w:pPr>
      <w:r w:rsidRPr="00A25BDA">
        <w:rPr>
          <w:b/>
          <w:bCs/>
        </w:rPr>
        <w:t>FECHA</w:t>
      </w:r>
      <w:r w:rsidRPr="00A25BDA">
        <w:t>: MARZO 2024</w:t>
      </w:r>
    </w:p>
    <w:p w14:paraId="2C988817" w14:textId="1FC4B2ED" w:rsidR="00536A23" w:rsidRPr="00A25BDA" w:rsidRDefault="00536A23">
      <w:pPr>
        <w:rPr>
          <w:b/>
          <w:bCs/>
        </w:rPr>
      </w:pPr>
      <w:r w:rsidRPr="00A25BDA">
        <w:rPr>
          <w:b/>
          <w:bCs/>
        </w:rPr>
        <w:t xml:space="preserve">DE: </w:t>
      </w:r>
      <w:r w:rsidRPr="00A25BDA">
        <w:t>ÁREA ADMINISTRACIÓN/PROYECTOS G2R</w:t>
      </w:r>
    </w:p>
    <w:p w14:paraId="6D877BC6" w14:textId="3A8EEE72" w:rsidR="00536A23" w:rsidRPr="00A25BDA" w:rsidRDefault="00536A23">
      <w:pPr>
        <w:rPr>
          <w:b/>
          <w:bCs/>
        </w:rPr>
      </w:pPr>
      <w:r w:rsidRPr="00A25BDA">
        <w:rPr>
          <w:b/>
          <w:bCs/>
        </w:rPr>
        <w:t xml:space="preserve">A: </w:t>
      </w:r>
      <w:r w:rsidRPr="00A25BDA">
        <w:t>ÁREAS GEOLOGÍA Y OPERACIONES G2R Y CONTRATISTAS</w:t>
      </w:r>
    </w:p>
    <w:p w14:paraId="06CF1111" w14:textId="77777777" w:rsidR="00536A23" w:rsidRDefault="00536A23"/>
    <w:p w14:paraId="19C0B921" w14:textId="3FCDAD80" w:rsidR="00536A23" w:rsidRDefault="00536A23">
      <w:pPr>
        <w:rPr>
          <w:b/>
          <w:bCs/>
        </w:rPr>
      </w:pPr>
      <w:r w:rsidRPr="00A25BDA">
        <w:rPr>
          <w:b/>
          <w:bCs/>
        </w:rPr>
        <w:t>REF.: POLÍTICAS DE SEGURIDAD Y SALUD PERSONAL (SSP) Y MEDIO AMBIENTE (MA)</w:t>
      </w:r>
    </w:p>
    <w:p w14:paraId="72F71CD5" w14:textId="77777777" w:rsidR="00A25BDA" w:rsidRPr="00A25BDA" w:rsidRDefault="00A25BDA">
      <w:pPr>
        <w:rPr>
          <w:b/>
          <w:bCs/>
        </w:rPr>
      </w:pPr>
    </w:p>
    <w:p w14:paraId="67B765C0" w14:textId="126CC08B" w:rsidR="00536A23" w:rsidRPr="009C4C55" w:rsidRDefault="00536A23">
      <w:pPr>
        <w:rPr>
          <w:b/>
          <w:bCs/>
          <w:sz w:val="24"/>
          <w:szCs w:val="24"/>
          <w:u w:val="single"/>
        </w:rPr>
      </w:pPr>
      <w:r w:rsidRPr="009C4C55">
        <w:rPr>
          <w:b/>
          <w:bCs/>
          <w:sz w:val="24"/>
          <w:szCs w:val="24"/>
          <w:u w:val="single"/>
        </w:rPr>
        <w:t>S</w:t>
      </w:r>
      <w:r w:rsidR="00A25BDA">
        <w:rPr>
          <w:b/>
          <w:bCs/>
          <w:sz w:val="24"/>
          <w:szCs w:val="24"/>
          <w:u w:val="single"/>
        </w:rPr>
        <w:t>EGURIDAD Y SALUD PERSONAL</w:t>
      </w:r>
      <w:r w:rsidRPr="009C4C55">
        <w:rPr>
          <w:b/>
          <w:bCs/>
          <w:sz w:val="24"/>
          <w:szCs w:val="24"/>
          <w:u w:val="single"/>
        </w:rPr>
        <w:t>:</w:t>
      </w:r>
    </w:p>
    <w:p w14:paraId="5DE77504" w14:textId="2A4B66C1" w:rsidR="00536A23" w:rsidRPr="00536A23" w:rsidRDefault="00536A23" w:rsidP="00536A23">
      <w:pPr>
        <w:rPr>
          <w:lang w:val="es-ES"/>
        </w:rPr>
      </w:pPr>
      <w:r w:rsidRPr="00536A23">
        <w:rPr>
          <w:b/>
          <w:bCs/>
          <w:lang w:val="es-ES"/>
        </w:rPr>
        <w:t>G</w:t>
      </w:r>
      <w:r w:rsidRPr="00012E62">
        <w:rPr>
          <w:b/>
          <w:bCs/>
          <w:lang w:val="es-ES"/>
        </w:rPr>
        <w:t>2R</w:t>
      </w:r>
      <w:r>
        <w:rPr>
          <w:lang w:val="es-ES"/>
        </w:rPr>
        <w:t xml:space="preserve"> </w:t>
      </w:r>
      <w:r w:rsidRPr="00536A23">
        <w:rPr>
          <w:lang w:val="es-ES"/>
        </w:rPr>
        <w:t>es una empresa comprometida con garantizar el cumplimiento de los más altos estándares posibles de la salud y la seguridad y proporcionar condiciones de trabajo seguras y saludables en todas las áreas de sus actividades empresariales.</w:t>
      </w:r>
    </w:p>
    <w:p w14:paraId="1380F964" w14:textId="6C76D8CF" w:rsidR="00536A23" w:rsidRDefault="00536A23" w:rsidP="00536A23">
      <w:pPr>
        <w:rPr>
          <w:lang w:val="es-ES"/>
        </w:rPr>
      </w:pPr>
      <w:r w:rsidRPr="00536A23">
        <w:rPr>
          <w:lang w:val="es-ES"/>
        </w:rPr>
        <w:t xml:space="preserve">Consideramos que todos los accidentes, lesiones y enfermedades relacionadas con el trabajo se pueden prevenir. No </w:t>
      </w:r>
      <w:r w:rsidR="00012E62">
        <w:rPr>
          <w:lang w:val="es-ES"/>
        </w:rPr>
        <w:t>se admitirán</w:t>
      </w:r>
      <w:r w:rsidRPr="00536A23">
        <w:rPr>
          <w:lang w:val="es-ES"/>
        </w:rPr>
        <w:t xml:space="preserve"> actos o condiciones inseguras. La salud y seguridad ocupacionales son uno de los valores fundamentales de </w:t>
      </w:r>
      <w:r w:rsidRPr="00012E62">
        <w:rPr>
          <w:b/>
          <w:bCs/>
          <w:lang w:val="es-ES"/>
        </w:rPr>
        <w:t>G2R</w:t>
      </w:r>
      <w:r w:rsidRPr="00536A23">
        <w:rPr>
          <w:lang w:val="es-ES"/>
        </w:rPr>
        <w:t>. Esta Política tiene como objetivo promover un ambiente de trabajo seguro y saludable para nuestro</w:t>
      </w:r>
      <w:r w:rsidR="00012E62">
        <w:rPr>
          <w:lang w:val="es-ES"/>
        </w:rPr>
        <w:t>s colaboradores</w:t>
      </w:r>
      <w:r w:rsidRPr="00536A23">
        <w:rPr>
          <w:lang w:val="es-ES"/>
        </w:rPr>
        <w:t xml:space="preserve"> y contratistas en todos los lugares donde </w:t>
      </w:r>
      <w:r w:rsidR="00FB1137" w:rsidRPr="00012E62">
        <w:rPr>
          <w:b/>
          <w:bCs/>
          <w:lang w:val="es-ES"/>
        </w:rPr>
        <w:t>G2R</w:t>
      </w:r>
      <w:r w:rsidRPr="00536A23">
        <w:rPr>
          <w:lang w:val="es-ES"/>
        </w:rPr>
        <w:t xml:space="preserve"> realice trabajos.</w:t>
      </w:r>
    </w:p>
    <w:p w14:paraId="4B0EFE35" w14:textId="77777777" w:rsidR="00A25BDA" w:rsidRDefault="00A25BDA" w:rsidP="00536A23">
      <w:pPr>
        <w:rPr>
          <w:lang w:val="es-ES"/>
        </w:rPr>
      </w:pPr>
    </w:p>
    <w:p w14:paraId="5B58E0FA" w14:textId="15D6434D" w:rsidR="00FB1137" w:rsidRPr="00A25BDA" w:rsidRDefault="00FB1137" w:rsidP="00536A23">
      <w:pPr>
        <w:rPr>
          <w:b/>
          <w:bCs/>
          <w:i/>
          <w:iCs/>
          <w:lang w:val="es-ES"/>
        </w:rPr>
      </w:pPr>
      <w:r w:rsidRPr="00A25BDA">
        <w:rPr>
          <w:b/>
          <w:bCs/>
          <w:i/>
          <w:iCs/>
          <w:lang w:val="es-ES"/>
        </w:rPr>
        <w:t>POLÍTICA FUNDAMENTAL</w:t>
      </w:r>
      <w:r w:rsidR="00A25BDA">
        <w:rPr>
          <w:b/>
          <w:bCs/>
          <w:i/>
          <w:iCs/>
          <w:lang w:val="es-ES"/>
        </w:rPr>
        <w:t xml:space="preserve"> SSP</w:t>
      </w:r>
    </w:p>
    <w:p w14:paraId="3AD57738" w14:textId="44FB5257" w:rsidR="00FB1137" w:rsidRDefault="00FB1137" w:rsidP="00536A23">
      <w:pPr>
        <w:rPr>
          <w:lang w:val="es-ES"/>
        </w:rPr>
      </w:pPr>
      <w:r>
        <w:rPr>
          <w:lang w:val="es-ES"/>
        </w:rPr>
        <w:t xml:space="preserve">Desde </w:t>
      </w:r>
      <w:r w:rsidRPr="00FB1137">
        <w:rPr>
          <w:b/>
          <w:bCs/>
          <w:lang w:val="es-ES"/>
        </w:rPr>
        <w:t>G2R</w:t>
      </w:r>
      <w:r>
        <w:rPr>
          <w:lang w:val="es-ES"/>
        </w:rPr>
        <w:t xml:space="preserve"> alentamos a que tanto nuestro</w:t>
      </w:r>
      <w:r w:rsidR="00012E62">
        <w:rPr>
          <w:lang w:val="es-ES"/>
        </w:rPr>
        <w:t>s colaboradores</w:t>
      </w:r>
      <w:r>
        <w:rPr>
          <w:lang w:val="es-ES"/>
        </w:rPr>
        <w:t xml:space="preserve"> como nuestros contratistas y proveedores se comprometan con las siguientes pautas:</w:t>
      </w:r>
    </w:p>
    <w:p w14:paraId="2044F814" w14:textId="7E6F53DD" w:rsidR="00FB1137" w:rsidRDefault="00FB1137" w:rsidP="00FB1137">
      <w:pPr>
        <w:pStyle w:val="Prrafodelista"/>
        <w:numPr>
          <w:ilvl w:val="0"/>
          <w:numId w:val="1"/>
        </w:numPr>
        <w:rPr>
          <w:lang w:val="es-ES"/>
        </w:rPr>
      </w:pPr>
      <w:r w:rsidRPr="00FB1137">
        <w:rPr>
          <w:lang w:val="es-ES"/>
        </w:rPr>
        <w:t>Diseñar, desarrollar y operar nuestros trabajos cumpliendo con todas las leyes, reglamentos y normas aplicables respecto a la seguridad.</w:t>
      </w:r>
    </w:p>
    <w:p w14:paraId="10EDCA42" w14:textId="4B21C789" w:rsidR="00FB1137" w:rsidRPr="00FB1137" w:rsidRDefault="00FB1137" w:rsidP="00FB1137">
      <w:pPr>
        <w:pStyle w:val="Prrafodelista"/>
        <w:numPr>
          <w:ilvl w:val="0"/>
          <w:numId w:val="1"/>
        </w:numPr>
        <w:rPr>
          <w:lang w:val="es-ES"/>
        </w:rPr>
      </w:pPr>
      <w:r w:rsidRPr="00FB1137">
        <w:rPr>
          <w:lang w:val="es-ES"/>
        </w:rPr>
        <w:t xml:space="preserve">Proporcionar a todos los </w:t>
      </w:r>
      <w:r w:rsidR="00012E62">
        <w:rPr>
          <w:lang w:val="es-ES"/>
        </w:rPr>
        <w:t>colaboradores</w:t>
      </w:r>
      <w:r w:rsidRPr="00FB1137">
        <w:rPr>
          <w:lang w:val="es-ES"/>
        </w:rPr>
        <w:t xml:space="preserve"> los equipos, los conocimientos y las habilidades necesarias para desempeñar sus funciones de manera segura y cumplir con las medidas de protección.</w:t>
      </w:r>
    </w:p>
    <w:p w14:paraId="0D74FD8A" w14:textId="2F66D40E" w:rsidR="00FB1137" w:rsidRPr="00FB1137" w:rsidRDefault="00FB1137" w:rsidP="00FB1137">
      <w:pPr>
        <w:pStyle w:val="Prrafodelista"/>
        <w:numPr>
          <w:ilvl w:val="0"/>
          <w:numId w:val="1"/>
        </w:numPr>
        <w:rPr>
          <w:lang w:val="es-ES"/>
        </w:rPr>
      </w:pPr>
      <w:r w:rsidRPr="00FB1137">
        <w:rPr>
          <w:lang w:val="es-ES"/>
        </w:rPr>
        <w:t>Identificar y evaluar sistemáticamente los riesgos para la salud y la seguridad a fin de reducir estos riesgos mediante capacitación y actividades de prevención.</w:t>
      </w:r>
    </w:p>
    <w:p w14:paraId="5C2F51C3" w14:textId="293E871A" w:rsidR="00FB1137" w:rsidRPr="00FB1137" w:rsidRDefault="00FB1137" w:rsidP="00FB1137">
      <w:pPr>
        <w:pStyle w:val="Prrafodelista"/>
        <w:numPr>
          <w:ilvl w:val="0"/>
          <w:numId w:val="1"/>
        </w:numPr>
        <w:rPr>
          <w:lang w:val="es-ES"/>
        </w:rPr>
      </w:pPr>
      <w:r w:rsidRPr="00FB1137">
        <w:rPr>
          <w:lang w:val="es-ES"/>
        </w:rPr>
        <w:t xml:space="preserve">Se requerirá el uso adecuado de EPP en todas las áreas de trabajo donde sea necesario. </w:t>
      </w:r>
      <w:r w:rsidRPr="00FB1137">
        <w:rPr>
          <w:b/>
          <w:bCs/>
          <w:lang w:val="es-ES"/>
        </w:rPr>
        <w:t>G2R</w:t>
      </w:r>
      <w:r w:rsidRPr="00FB1137">
        <w:rPr>
          <w:lang w:val="es-ES"/>
        </w:rPr>
        <w:t xml:space="preserve"> proporcionará los EPP necesarios y garantizará su mantenimiento y reemplazo regular.</w:t>
      </w:r>
    </w:p>
    <w:p w14:paraId="1E6097FF" w14:textId="3AD72A07" w:rsidR="00FB1137" w:rsidRPr="00FB1137" w:rsidRDefault="00FB1137" w:rsidP="00FB1137">
      <w:pPr>
        <w:pStyle w:val="Prrafodelista"/>
        <w:numPr>
          <w:ilvl w:val="0"/>
          <w:numId w:val="1"/>
        </w:numPr>
        <w:rPr>
          <w:lang w:val="es-ES"/>
        </w:rPr>
      </w:pPr>
      <w:r w:rsidRPr="00FB1137">
        <w:rPr>
          <w:lang w:val="es-ES"/>
        </w:rPr>
        <w:t>Aplicar las medidas de mitigación adecuadas para controlar riesgos y limitar las consecuencias de incidentes.</w:t>
      </w:r>
    </w:p>
    <w:p w14:paraId="7AB3CDE0" w14:textId="527D9EDA" w:rsidR="00FB1137" w:rsidRPr="00FB1137" w:rsidRDefault="00FB1137" w:rsidP="00FB1137">
      <w:pPr>
        <w:pStyle w:val="Prrafodelista"/>
        <w:numPr>
          <w:ilvl w:val="0"/>
          <w:numId w:val="1"/>
        </w:numPr>
        <w:rPr>
          <w:lang w:val="es-ES"/>
        </w:rPr>
      </w:pPr>
      <w:r w:rsidRPr="00FB1137">
        <w:rPr>
          <w:lang w:val="es-ES"/>
        </w:rPr>
        <w:t xml:space="preserve">Los </w:t>
      </w:r>
      <w:r w:rsidR="00012E62">
        <w:rPr>
          <w:lang w:val="es-ES"/>
        </w:rPr>
        <w:t>colaboradores</w:t>
      </w:r>
      <w:r w:rsidRPr="00FB1137">
        <w:rPr>
          <w:lang w:val="es-ES"/>
        </w:rPr>
        <w:t xml:space="preserve"> de </w:t>
      </w:r>
      <w:r w:rsidRPr="00FB1137">
        <w:rPr>
          <w:b/>
          <w:bCs/>
          <w:lang w:val="es-ES"/>
        </w:rPr>
        <w:t>G2R</w:t>
      </w:r>
      <w:r w:rsidRPr="00FB1137">
        <w:rPr>
          <w:lang w:val="es-ES"/>
        </w:rPr>
        <w:t xml:space="preserve"> son responsables de su propia seguridad y de la seguridad de quienes los rodean. Se espera que todos tomen medidas proactivas para identificar y mitigar los riesgos en el lugar de trabajo.</w:t>
      </w:r>
    </w:p>
    <w:p w14:paraId="5EEE0C13" w14:textId="51A4A823" w:rsidR="00FB1137" w:rsidRPr="00FB1137" w:rsidRDefault="00FB1137" w:rsidP="00FB1137">
      <w:pPr>
        <w:pStyle w:val="Prrafodelista"/>
        <w:numPr>
          <w:ilvl w:val="0"/>
          <w:numId w:val="1"/>
        </w:numPr>
        <w:rPr>
          <w:lang w:val="es-ES"/>
        </w:rPr>
      </w:pPr>
      <w:r w:rsidRPr="00FB1137">
        <w:rPr>
          <w:lang w:val="es-ES"/>
        </w:rPr>
        <w:t xml:space="preserve">Fomentamos una comunicación abierta y transparente sobre temas de salud y seguridad entre todos los niveles de la organización. Se alienta la participación </w:t>
      </w:r>
      <w:r>
        <w:rPr>
          <w:lang w:val="es-ES"/>
        </w:rPr>
        <w:t xml:space="preserve">permanente </w:t>
      </w:r>
      <w:r w:rsidRPr="00FB1137">
        <w:rPr>
          <w:lang w:val="es-ES"/>
        </w:rPr>
        <w:t xml:space="preserve">de los </w:t>
      </w:r>
      <w:r w:rsidR="00012E62">
        <w:rPr>
          <w:lang w:val="es-ES"/>
        </w:rPr>
        <w:t>colaboradores</w:t>
      </w:r>
      <w:r w:rsidRPr="00FB1137">
        <w:rPr>
          <w:lang w:val="es-ES"/>
        </w:rPr>
        <w:t xml:space="preserve"> en la identificación de riesgos y en la implementación de medidas preventivas.</w:t>
      </w:r>
    </w:p>
    <w:p w14:paraId="6D521EEC" w14:textId="7A76594C" w:rsidR="00FB1137" w:rsidRPr="00FB1137" w:rsidRDefault="00FB1137" w:rsidP="00FB1137">
      <w:pPr>
        <w:pStyle w:val="Prrafodelista"/>
        <w:numPr>
          <w:ilvl w:val="0"/>
          <w:numId w:val="1"/>
        </w:numPr>
        <w:rPr>
          <w:lang w:val="es-ES"/>
        </w:rPr>
      </w:pPr>
      <w:r w:rsidRPr="00FB1137">
        <w:rPr>
          <w:lang w:val="es-ES"/>
        </w:rPr>
        <w:lastRenderedPageBreak/>
        <w:t>En caso de accidente se llevará a cabo una investigación completa de todos los incidentes de salud y seguridad para identificar las causas subyacentes y tomar medidas correctivas para prevenir su recurrencia.</w:t>
      </w:r>
    </w:p>
    <w:p w14:paraId="027944C4" w14:textId="1DE897B7" w:rsidR="00FB1137" w:rsidRPr="00FB1137" w:rsidRDefault="00FB1137" w:rsidP="00FB1137">
      <w:pPr>
        <w:pStyle w:val="Prrafodelista"/>
        <w:numPr>
          <w:ilvl w:val="0"/>
          <w:numId w:val="1"/>
        </w:numPr>
        <w:rPr>
          <w:lang w:val="es-ES"/>
        </w:rPr>
      </w:pPr>
      <w:r w:rsidRPr="00FB1137">
        <w:rPr>
          <w:lang w:val="es-ES"/>
        </w:rPr>
        <w:t xml:space="preserve">Cumplir con todas las leyes y regulaciones locales, regionales y nacionales relacionadas con la salud y seguridad </w:t>
      </w:r>
      <w:r w:rsidR="00012E62">
        <w:rPr>
          <w:lang w:val="es-ES"/>
        </w:rPr>
        <w:t>personal</w:t>
      </w:r>
      <w:r w:rsidRPr="00FB1137">
        <w:rPr>
          <w:lang w:val="es-ES"/>
        </w:rPr>
        <w:t>.</w:t>
      </w:r>
    </w:p>
    <w:p w14:paraId="014FBE97" w14:textId="3DC444CB" w:rsidR="00FB1137" w:rsidRPr="00FB1137" w:rsidRDefault="00FB1137" w:rsidP="00FB1137">
      <w:pPr>
        <w:pStyle w:val="Prrafodelista"/>
        <w:numPr>
          <w:ilvl w:val="0"/>
          <w:numId w:val="1"/>
        </w:numPr>
        <w:rPr>
          <w:lang w:val="es-ES"/>
        </w:rPr>
      </w:pPr>
      <w:r w:rsidRPr="00FB1137">
        <w:rPr>
          <w:lang w:val="es-ES"/>
        </w:rPr>
        <w:t>Estamos comprometidos con la búsqueda constante de oportunidades para mejorar nuestros estándares de salud y seguridad a través de la revisión periódica de políticas, procedimientos y prácticas.</w:t>
      </w:r>
    </w:p>
    <w:p w14:paraId="6B4F60DA" w14:textId="77777777" w:rsidR="00FB1137" w:rsidRPr="00FB1137" w:rsidRDefault="00FB1137" w:rsidP="00FB1137">
      <w:pPr>
        <w:rPr>
          <w:b/>
          <w:bCs/>
          <w:i/>
          <w:iCs/>
          <w:lang w:val="es-ES"/>
        </w:rPr>
      </w:pPr>
      <w:r w:rsidRPr="00FB1137">
        <w:rPr>
          <w:b/>
          <w:bCs/>
          <w:i/>
          <w:iCs/>
          <w:lang w:val="es-ES"/>
        </w:rPr>
        <w:t>Capacitación y comunicación</w:t>
      </w:r>
    </w:p>
    <w:p w14:paraId="5F436C4C" w14:textId="219D8462" w:rsidR="00FB1137" w:rsidRPr="00FB1137" w:rsidRDefault="00FB1137" w:rsidP="00FB1137">
      <w:pPr>
        <w:rPr>
          <w:lang w:val="es-ES"/>
        </w:rPr>
      </w:pPr>
      <w:r w:rsidRPr="00FB1137">
        <w:rPr>
          <w:lang w:val="es-ES"/>
        </w:rPr>
        <w:t xml:space="preserve">Promovemos programas de concientización y capacitación para todos los </w:t>
      </w:r>
      <w:r w:rsidR="00012E62">
        <w:rPr>
          <w:lang w:val="es-ES"/>
        </w:rPr>
        <w:t>colaboradores</w:t>
      </w:r>
      <w:r w:rsidRPr="00FB1137">
        <w:rPr>
          <w:lang w:val="es-ES"/>
        </w:rPr>
        <w:t xml:space="preserve"> y contratados con el fin de garantizar que nuestras partes interesadas internas y externas comprendan y apoyen activamente esta Política y sus expectativas.</w:t>
      </w:r>
    </w:p>
    <w:p w14:paraId="389E7601" w14:textId="3122DCF0" w:rsidR="00FB1137" w:rsidRPr="00FB1137" w:rsidRDefault="00FB1137" w:rsidP="00FB1137">
      <w:pPr>
        <w:rPr>
          <w:lang w:val="es-ES"/>
        </w:rPr>
      </w:pPr>
      <w:r w:rsidRPr="00FB1137">
        <w:rPr>
          <w:lang w:val="es-ES"/>
        </w:rPr>
        <w:t xml:space="preserve">Esperamos que todos los </w:t>
      </w:r>
      <w:r w:rsidR="00012E62">
        <w:rPr>
          <w:lang w:val="es-ES"/>
        </w:rPr>
        <w:t>colaboradores</w:t>
      </w:r>
      <w:r w:rsidRPr="00FB1137">
        <w:rPr>
          <w:lang w:val="es-ES"/>
        </w:rPr>
        <w:t xml:space="preserve"> y proveedores realicen las gestiones correspondientes para prevenir cualquier violación de esta Política. Esto incluye la identificación y notificación oportunas tanto de los incidentes como de los potenciales problemas.</w:t>
      </w:r>
    </w:p>
    <w:p w14:paraId="3221C866" w14:textId="77777777" w:rsidR="00FB1137" w:rsidRPr="00FB1137" w:rsidRDefault="00FB1137" w:rsidP="00FB1137">
      <w:pPr>
        <w:rPr>
          <w:lang w:val="es-ES"/>
        </w:rPr>
      </w:pPr>
      <w:r w:rsidRPr="00FB1137">
        <w:rPr>
          <w:lang w:val="es-ES"/>
        </w:rPr>
        <w:t>Toda persona que tome conocimiento de una violación de esta Política debe reportarla a la brevedad a su supervisor inmediato/gerente.</w:t>
      </w:r>
    </w:p>
    <w:p w14:paraId="5511C832" w14:textId="5FB5F341" w:rsidR="00FB1137" w:rsidRDefault="00FB1137" w:rsidP="00FB1137">
      <w:pPr>
        <w:rPr>
          <w:lang w:val="es-ES"/>
        </w:rPr>
      </w:pPr>
      <w:r w:rsidRPr="00FB1137">
        <w:rPr>
          <w:lang w:val="es-ES"/>
        </w:rPr>
        <w:t>Revisamos continuamente la legislación, los reglamentos y las normas en materia Seguridad y salud en las jurisdicciones en las que operamos para garantizar la actuación c</w:t>
      </w:r>
      <w:r w:rsidR="00012E62">
        <w:rPr>
          <w:lang w:val="es-ES"/>
        </w:rPr>
        <w:t>orrecta</w:t>
      </w:r>
      <w:r w:rsidRPr="00FB1137">
        <w:rPr>
          <w:lang w:val="es-ES"/>
        </w:rPr>
        <w:t xml:space="preserve"> de </w:t>
      </w:r>
      <w:r w:rsidRPr="00FB1137">
        <w:rPr>
          <w:b/>
          <w:bCs/>
          <w:lang w:val="es-ES"/>
        </w:rPr>
        <w:t>G2R</w:t>
      </w:r>
      <w:r w:rsidRPr="00FB1137">
        <w:rPr>
          <w:lang w:val="es-ES"/>
        </w:rPr>
        <w:t>.</w:t>
      </w:r>
    </w:p>
    <w:p w14:paraId="2A03A27F" w14:textId="77777777" w:rsidR="009C4C55" w:rsidRDefault="009C4C55" w:rsidP="00FB1137">
      <w:pPr>
        <w:rPr>
          <w:lang w:val="es-ES"/>
        </w:rPr>
      </w:pPr>
    </w:p>
    <w:p w14:paraId="57BD4425" w14:textId="3ABBB66E" w:rsidR="009C4C55" w:rsidRPr="00FB1137" w:rsidRDefault="009C4C55" w:rsidP="00FB1137">
      <w:pPr>
        <w:rPr>
          <w:b/>
          <w:bCs/>
          <w:sz w:val="24"/>
          <w:szCs w:val="24"/>
          <w:u w:val="single"/>
          <w:lang w:val="es-ES"/>
        </w:rPr>
      </w:pPr>
      <w:r w:rsidRPr="009C4C55">
        <w:rPr>
          <w:b/>
          <w:bCs/>
          <w:sz w:val="24"/>
          <w:szCs w:val="24"/>
          <w:u w:val="single"/>
          <w:lang w:val="es-ES"/>
        </w:rPr>
        <w:t>M</w:t>
      </w:r>
      <w:r w:rsidR="00A25BDA">
        <w:rPr>
          <w:b/>
          <w:bCs/>
          <w:sz w:val="24"/>
          <w:szCs w:val="24"/>
          <w:u w:val="single"/>
          <w:lang w:val="es-ES"/>
        </w:rPr>
        <w:t>EDIO AMBIENTE</w:t>
      </w:r>
      <w:r w:rsidRPr="009C4C55">
        <w:rPr>
          <w:b/>
          <w:bCs/>
          <w:sz w:val="24"/>
          <w:szCs w:val="24"/>
          <w:u w:val="single"/>
          <w:lang w:val="es-ES"/>
        </w:rPr>
        <w:t>:</w:t>
      </w:r>
    </w:p>
    <w:p w14:paraId="5986E856" w14:textId="36C270D0" w:rsidR="009C4C55" w:rsidRPr="009C4C55" w:rsidRDefault="00647FEB" w:rsidP="009C4C55">
      <w:pPr>
        <w:rPr>
          <w:lang w:val="es-ES"/>
        </w:rPr>
      </w:pPr>
      <w:r w:rsidRPr="00647FEB">
        <w:rPr>
          <w:b/>
          <w:bCs/>
          <w:lang w:val="es-ES"/>
        </w:rPr>
        <w:t>G2R</w:t>
      </w:r>
      <w:r w:rsidRPr="009C4C55">
        <w:rPr>
          <w:lang w:val="es-ES"/>
        </w:rPr>
        <w:t xml:space="preserve"> es</w:t>
      </w:r>
      <w:r w:rsidR="009C4C55" w:rsidRPr="009C4C55">
        <w:rPr>
          <w:lang w:val="es-ES"/>
        </w:rPr>
        <w:t xml:space="preserve"> una empresa comprometida con garantizar el cumplimiento de los más altos estándares posibles de gestión ambiental en todas las áreas de sus actividades empresariales. </w:t>
      </w:r>
    </w:p>
    <w:p w14:paraId="278C004A" w14:textId="58424072" w:rsidR="009C4C55" w:rsidRDefault="00647FEB" w:rsidP="009C4C55">
      <w:pPr>
        <w:rPr>
          <w:lang w:val="es-ES"/>
        </w:rPr>
      </w:pPr>
      <w:r>
        <w:rPr>
          <w:lang w:val="es-ES"/>
        </w:rPr>
        <w:t>El cuidado del</w:t>
      </w:r>
      <w:r w:rsidR="009C4C55" w:rsidRPr="009C4C55">
        <w:rPr>
          <w:lang w:val="es-ES"/>
        </w:rPr>
        <w:t xml:space="preserve"> </w:t>
      </w:r>
      <w:r>
        <w:rPr>
          <w:lang w:val="es-ES"/>
        </w:rPr>
        <w:t>M</w:t>
      </w:r>
      <w:r w:rsidR="009C4C55" w:rsidRPr="009C4C55">
        <w:rPr>
          <w:lang w:val="es-ES"/>
        </w:rPr>
        <w:t>edio</w:t>
      </w:r>
      <w:r>
        <w:rPr>
          <w:lang w:val="es-ES"/>
        </w:rPr>
        <w:t xml:space="preserve"> A</w:t>
      </w:r>
      <w:r w:rsidR="009C4C55" w:rsidRPr="009C4C55">
        <w:rPr>
          <w:lang w:val="es-ES"/>
        </w:rPr>
        <w:t xml:space="preserve">mbiente es uno de los valores fundamentales de </w:t>
      </w:r>
      <w:r w:rsidRPr="00647FEB">
        <w:rPr>
          <w:b/>
          <w:bCs/>
          <w:lang w:val="es-ES"/>
        </w:rPr>
        <w:t>G2R</w:t>
      </w:r>
      <w:r w:rsidRPr="009C4C55">
        <w:rPr>
          <w:lang w:val="es-ES"/>
        </w:rPr>
        <w:t>. Esta</w:t>
      </w:r>
      <w:r w:rsidR="009C4C55" w:rsidRPr="009C4C55">
        <w:rPr>
          <w:lang w:val="es-ES"/>
        </w:rPr>
        <w:t xml:space="preserve"> Política tiene como objetivo prevenir, evitar, minimizar</w:t>
      </w:r>
      <w:r>
        <w:rPr>
          <w:lang w:val="es-ES"/>
        </w:rPr>
        <w:t xml:space="preserve"> y</w:t>
      </w:r>
      <w:r w:rsidR="009C4C55" w:rsidRPr="009C4C55">
        <w:rPr>
          <w:lang w:val="es-ES"/>
        </w:rPr>
        <w:t xml:space="preserve"> mitigar nuestros impactos negativos en los ecosistemas, así como gestionar de manera proactiva los riesgos ambientales asociados a nuestras actividades.</w:t>
      </w:r>
    </w:p>
    <w:p w14:paraId="091D0221" w14:textId="77777777" w:rsidR="00A25BDA" w:rsidRPr="009C4C55" w:rsidRDefault="00A25BDA" w:rsidP="009C4C55">
      <w:pPr>
        <w:rPr>
          <w:lang w:val="es-ES"/>
        </w:rPr>
      </w:pPr>
    </w:p>
    <w:p w14:paraId="40F3D094" w14:textId="464817AA" w:rsidR="009C4C55" w:rsidRPr="009C4C55" w:rsidRDefault="00647FEB" w:rsidP="009C4C55">
      <w:pPr>
        <w:rPr>
          <w:b/>
          <w:bCs/>
          <w:i/>
          <w:iCs/>
          <w:lang w:val="es-ES"/>
        </w:rPr>
      </w:pPr>
      <w:r w:rsidRPr="00A25BDA">
        <w:rPr>
          <w:b/>
          <w:bCs/>
          <w:i/>
          <w:iCs/>
          <w:lang w:val="es-ES"/>
        </w:rPr>
        <w:t>POLÍTICA FUNDAMENTAL</w:t>
      </w:r>
      <w:r w:rsidR="00A25BDA">
        <w:rPr>
          <w:b/>
          <w:bCs/>
          <w:i/>
          <w:iCs/>
          <w:lang w:val="es-ES"/>
        </w:rPr>
        <w:t xml:space="preserve"> MA</w:t>
      </w:r>
    </w:p>
    <w:p w14:paraId="6495925C" w14:textId="4322DCB9" w:rsidR="009C4C55" w:rsidRPr="009C4C55" w:rsidRDefault="009C4C55" w:rsidP="009C4C55">
      <w:pPr>
        <w:rPr>
          <w:lang w:val="es-ES"/>
        </w:rPr>
      </w:pPr>
      <w:r w:rsidRPr="009C4C55">
        <w:rPr>
          <w:lang w:val="es-ES"/>
        </w:rPr>
        <w:t xml:space="preserve">Para ello, solicitamos que todo el personal y proveedores mantengan el compromiso de </w:t>
      </w:r>
      <w:r w:rsidR="00647FEB" w:rsidRPr="00647FEB">
        <w:rPr>
          <w:b/>
          <w:bCs/>
          <w:lang w:val="es-ES"/>
        </w:rPr>
        <w:t>G2R</w:t>
      </w:r>
      <w:r w:rsidRPr="009C4C55">
        <w:rPr>
          <w:lang w:val="es-ES"/>
        </w:rPr>
        <w:t xml:space="preserve"> de:</w:t>
      </w:r>
    </w:p>
    <w:p w14:paraId="591CB008" w14:textId="2B48F513" w:rsidR="009C4C55" w:rsidRPr="00A25BDA" w:rsidRDefault="009C4C55" w:rsidP="00A25BDA">
      <w:pPr>
        <w:pStyle w:val="Prrafodelista"/>
        <w:numPr>
          <w:ilvl w:val="0"/>
          <w:numId w:val="2"/>
        </w:numPr>
        <w:rPr>
          <w:lang w:val="es-ES"/>
        </w:rPr>
      </w:pPr>
      <w:r w:rsidRPr="00A25BDA">
        <w:rPr>
          <w:lang w:val="es-ES"/>
        </w:rPr>
        <w:t>Diseñar, desarrollar y operar nuestros trabajos cumpliendo con todas las leyes, reglamentos y normas aplicables.</w:t>
      </w:r>
    </w:p>
    <w:p w14:paraId="3C9A103A" w14:textId="28D86618" w:rsidR="009C4C55" w:rsidRPr="00A25BDA" w:rsidRDefault="009C4C55" w:rsidP="00A25BDA">
      <w:pPr>
        <w:pStyle w:val="Prrafodelista"/>
        <w:numPr>
          <w:ilvl w:val="0"/>
          <w:numId w:val="2"/>
        </w:numPr>
        <w:rPr>
          <w:lang w:val="es-ES"/>
        </w:rPr>
      </w:pPr>
      <w:r w:rsidRPr="00A25BDA">
        <w:rPr>
          <w:lang w:val="es-ES"/>
        </w:rPr>
        <w:t>Promover el uso eficiente de los recursos energéticos y materiales con el fin de minimizar el consumo y los residuos, prevenir la contaminación, reducir nuestra huella de carbono y proteger el medioambiente.</w:t>
      </w:r>
    </w:p>
    <w:p w14:paraId="7D6D5B6E" w14:textId="614C4878" w:rsidR="009C4C55" w:rsidRPr="00A25BDA" w:rsidRDefault="009C4C55" w:rsidP="00A25BDA">
      <w:pPr>
        <w:pStyle w:val="Prrafodelista"/>
        <w:numPr>
          <w:ilvl w:val="0"/>
          <w:numId w:val="2"/>
        </w:numPr>
        <w:rPr>
          <w:lang w:val="es-ES"/>
        </w:rPr>
      </w:pPr>
      <w:r w:rsidRPr="00A25BDA">
        <w:rPr>
          <w:lang w:val="es-ES"/>
        </w:rPr>
        <w:lastRenderedPageBreak/>
        <w:t>Proteger las fuentes de agua, reducir el uso del agua, reciclar y reutilizar las aguas siempre que sea posible, y garantizar que los efluentes hídricos utilizados se reduzcan al mínimo.</w:t>
      </w:r>
    </w:p>
    <w:p w14:paraId="67598D69" w14:textId="6BF77444" w:rsidR="009C4C55" w:rsidRPr="00A25BDA" w:rsidRDefault="009C4C55" w:rsidP="00A25BDA">
      <w:pPr>
        <w:pStyle w:val="Prrafodelista"/>
        <w:numPr>
          <w:ilvl w:val="0"/>
          <w:numId w:val="2"/>
        </w:numPr>
        <w:rPr>
          <w:lang w:val="es-ES"/>
        </w:rPr>
      </w:pPr>
      <w:r w:rsidRPr="00A25BDA">
        <w:rPr>
          <w:lang w:val="es-ES"/>
        </w:rPr>
        <w:t>Mantener una política ambiental eficaz, minimizando el impacto de nuestros trabajos integrando la conservación de la biodiversidad.</w:t>
      </w:r>
    </w:p>
    <w:p w14:paraId="7192D81F" w14:textId="1491BC8D" w:rsidR="009C4C55" w:rsidRPr="00A25BDA" w:rsidRDefault="009C4C55" w:rsidP="00A25BDA">
      <w:pPr>
        <w:pStyle w:val="Prrafodelista"/>
        <w:numPr>
          <w:ilvl w:val="0"/>
          <w:numId w:val="2"/>
        </w:numPr>
        <w:rPr>
          <w:lang w:val="es-ES"/>
        </w:rPr>
      </w:pPr>
      <w:r w:rsidRPr="00A25BDA">
        <w:rPr>
          <w:lang w:val="es-ES"/>
        </w:rPr>
        <w:t>Mantener un alto nivel de preparación de respuesta a emergencias para reaccionar ante incidentes ambientales, con el fin de contener, controlar, limpiar y eliminar los impactos residuales.</w:t>
      </w:r>
    </w:p>
    <w:p w14:paraId="297A1B71" w14:textId="2B01D6F0" w:rsidR="009C4C55" w:rsidRPr="00A25BDA" w:rsidRDefault="009C4C55" w:rsidP="00A25BDA">
      <w:pPr>
        <w:pStyle w:val="Prrafodelista"/>
        <w:numPr>
          <w:ilvl w:val="0"/>
          <w:numId w:val="2"/>
        </w:numPr>
        <w:rPr>
          <w:lang w:val="es-ES"/>
        </w:rPr>
      </w:pPr>
      <w:r w:rsidRPr="00A25BDA">
        <w:rPr>
          <w:lang w:val="es-ES"/>
        </w:rPr>
        <w:t>Cumplir con los requisitos aplicables y aplicar las mejores prácticas reconocidas del sector cuando sea posible para mejorar continuamente nuestro desempeño ambiental, en coordinación con las empresas para las que se prestan servicios.</w:t>
      </w:r>
    </w:p>
    <w:p w14:paraId="4C7B9365" w14:textId="77777777" w:rsidR="009C4C55" w:rsidRPr="009C4C55" w:rsidRDefault="009C4C55" w:rsidP="009C4C55">
      <w:pPr>
        <w:rPr>
          <w:b/>
          <w:bCs/>
          <w:i/>
          <w:iCs/>
          <w:lang w:val="es-ES"/>
        </w:rPr>
      </w:pPr>
      <w:r w:rsidRPr="009C4C55">
        <w:rPr>
          <w:b/>
          <w:bCs/>
          <w:i/>
          <w:iCs/>
          <w:lang w:val="es-ES"/>
        </w:rPr>
        <w:t>Capacitación y comunicación</w:t>
      </w:r>
    </w:p>
    <w:p w14:paraId="3BD25F43" w14:textId="612D0D1A" w:rsidR="009C4C55" w:rsidRPr="009C4C55" w:rsidRDefault="009C4C55" w:rsidP="009C4C55">
      <w:pPr>
        <w:rPr>
          <w:lang w:val="es-ES"/>
        </w:rPr>
      </w:pPr>
      <w:r w:rsidRPr="009C4C55">
        <w:rPr>
          <w:lang w:val="es-ES"/>
        </w:rPr>
        <w:t xml:space="preserve">Promovemos programas de concientización y capacitación para todos los </w:t>
      </w:r>
      <w:r w:rsidR="00A25BDA">
        <w:rPr>
          <w:lang w:val="es-ES"/>
        </w:rPr>
        <w:t>colaboradores</w:t>
      </w:r>
      <w:r w:rsidRPr="009C4C55">
        <w:rPr>
          <w:lang w:val="es-ES"/>
        </w:rPr>
        <w:t xml:space="preserve"> y contrat</w:t>
      </w:r>
      <w:r w:rsidR="00A25BDA">
        <w:rPr>
          <w:lang w:val="es-ES"/>
        </w:rPr>
        <w:t>istas</w:t>
      </w:r>
      <w:r w:rsidRPr="009C4C55">
        <w:rPr>
          <w:lang w:val="es-ES"/>
        </w:rPr>
        <w:t xml:space="preserve"> con el fin de garantizar que nuestras partes interesadas internas y externas comprendan y apoyen activamente esta Política y sus expectativas.</w:t>
      </w:r>
    </w:p>
    <w:p w14:paraId="109D5174" w14:textId="0D4F1EE2" w:rsidR="009C4C55" w:rsidRPr="009C4C55" w:rsidRDefault="009C4C55" w:rsidP="009C4C55">
      <w:pPr>
        <w:rPr>
          <w:lang w:val="es-ES"/>
        </w:rPr>
      </w:pPr>
      <w:r w:rsidRPr="009C4C55">
        <w:rPr>
          <w:lang w:val="es-ES"/>
        </w:rPr>
        <w:t xml:space="preserve">Esperamos que todos los </w:t>
      </w:r>
      <w:r w:rsidR="00A25BDA">
        <w:rPr>
          <w:lang w:val="es-ES"/>
        </w:rPr>
        <w:t>colaboradores</w:t>
      </w:r>
      <w:r w:rsidRPr="009C4C55">
        <w:rPr>
          <w:lang w:val="es-ES"/>
        </w:rPr>
        <w:t xml:space="preserve"> y proveedores realicen las gestiones correspondientes para prevenir cualquier violación de esta Política. Esto incluye la identificación y notificación oportunas tanto de los incidentes como de los potenciales problemas.</w:t>
      </w:r>
    </w:p>
    <w:p w14:paraId="7E4A86E2" w14:textId="77777777" w:rsidR="009C4C55" w:rsidRPr="009C4C55" w:rsidRDefault="009C4C55" w:rsidP="009C4C55">
      <w:pPr>
        <w:rPr>
          <w:lang w:val="es-ES"/>
        </w:rPr>
      </w:pPr>
      <w:r w:rsidRPr="009C4C55">
        <w:rPr>
          <w:lang w:val="es-ES"/>
        </w:rPr>
        <w:t>Toda persona que tome conocimiento de una violación de esta Política debe reportarla a la brevedad a su supervisor inmediato/gerente.</w:t>
      </w:r>
    </w:p>
    <w:p w14:paraId="0C2591B4" w14:textId="7D4F9834" w:rsidR="009C4C55" w:rsidRDefault="009C4C55" w:rsidP="009C4C55">
      <w:pPr>
        <w:rPr>
          <w:lang w:val="es-ES"/>
        </w:rPr>
      </w:pPr>
      <w:r w:rsidRPr="009C4C55">
        <w:rPr>
          <w:lang w:val="es-ES"/>
        </w:rPr>
        <w:t>Revisamos continuamente la legislación, los reglamentos y las normas en materia ambiental en las jurisdicciones en las que operamos para garantizar la actuación co</w:t>
      </w:r>
      <w:r w:rsidR="00A25BDA">
        <w:rPr>
          <w:lang w:val="es-ES"/>
        </w:rPr>
        <w:t>rrecta</w:t>
      </w:r>
      <w:r w:rsidRPr="009C4C55">
        <w:rPr>
          <w:lang w:val="es-ES"/>
        </w:rPr>
        <w:t xml:space="preserve"> de </w:t>
      </w:r>
      <w:r w:rsidR="00647FEB" w:rsidRPr="00A25BDA">
        <w:rPr>
          <w:b/>
          <w:bCs/>
          <w:lang w:val="es-ES"/>
        </w:rPr>
        <w:t>G2R</w:t>
      </w:r>
      <w:r w:rsidRPr="009C4C55">
        <w:rPr>
          <w:lang w:val="es-ES"/>
        </w:rPr>
        <w:t>.</w:t>
      </w:r>
    </w:p>
    <w:p w14:paraId="3278DFE5" w14:textId="77777777" w:rsidR="00B44E0A" w:rsidRDefault="00B44E0A" w:rsidP="009C4C55">
      <w:pPr>
        <w:rPr>
          <w:lang w:val="es-ES"/>
        </w:rPr>
      </w:pPr>
    </w:p>
    <w:p w14:paraId="37A17729" w14:textId="51C96110" w:rsidR="00B44E0A" w:rsidRPr="00687EED" w:rsidRDefault="00B44E0A" w:rsidP="009C4C55">
      <w:pPr>
        <w:rPr>
          <w:b/>
          <w:bCs/>
          <w:lang w:val="es-ES"/>
        </w:rPr>
      </w:pPr>
      <w:r w:rsidRPr="00687EED">
        <w:rPr>
          <w:b/>
          <w:bCs/>
          <w:lang w:val="es-ES"/>
        </w:rPr>
        <w:t xml:space="preserve">DECÁLOGO DE BUENAS PRÁCTICAS </w:t>
      </w:r>
    </w:p>
    <w:p w14:paraId="75095EF6" w14:textId="033C04FD" w:rsidR="00B44E0A" w:rsidRDefault="00B44E0A" w:rsidP="00B44E0A">
      <w:pPr>
        <w:pStyle w:val="Prrafodelista"/>
        <w:numPr>
          <w:ilvl w:val="0"/>
          <w:numId w:val="3"/>
        </w:numPr>
        <w:rPr>
          <w:lang w:val="es-ES"/>
        </w:rPr>
      </w:pPr>
      <w:r w:rsidRPr="00B44E0A">
        <w:rPr>
          <w:lang w:val="es-ES"/>
        </w:rPr>
        <w:t>MANEJO RESPONSABLE</w:t>
      </w:r>
    </w:p>
    <w:p w14:paraId="00E61703" w14:textId="30288361" w:rsidR="00B44E0A" w:rsidRDefault="00B44E0A" w:rsidP="00B44E0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RESPETO POR EL MEDIO AMBIENTE (FLORA Y FAUNA)</w:t>
      </w:r>
    </w:p>
    <w:p w14:paraId="7999AA2D" w14:textId="5A546421" w:rsidR="00B44E0A" w:rsidRDefault="00B44E0A" w:rsidP="00B44E0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RELACIONES ABIERTAS Y RESPETUOSAS CON LA COMUNIDAD</w:t>
      </w:r>
    </w:p>
    <w:p w14:paraId="6D515D5D" w14:textId="1D9DB1F8" w:rsidR="00B44E0A" w:rsidRDefault="00B44E0A" w:rsidP="00B44E0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MANTENER UN AMBITO DE TRABAJO CORDIAL</w:t>
      </w:r>
    </w:p>
    <w:p w14:paraId="2292E649" w14:textId="4586375E" w:rsidR="00B44E0A" w:rsidRDefault="00B870FE" w:rsidP="00B44E0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OPERAR MÁQUINAS Y EQUIPOS CON CONOCIMIENTO</w:t>
      </w:r>
    </w:p>
    <w:p w14:paraId="29521F02" w14:textId="27F4D923" w:rsidR="00B870FE" w:rsidRPr="00B44E0A" w:rsidRDefault="00B870FE" w:rsidP="00B44E0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PROPENDER A UNA MEJORA PERMANENTE EN LOS ESTÁNDARES DE LA INDUSTRIA</w:t>
      </w:r>
    </w:p>
    <w:p w14:paraId="521ED0C5" w14:textId="77777777" w:rsidR="00B44E0A" w:rsidRPr="009C4C55" w:rsidRDefault="00B44E0A" w:rsidP="009C4C55">
      <w:pPr>
        <w:rPr>
          <w:lang w:val="es-ES"/>
        </w:rPr>
      </w:pPr>
    </w:p>
    <w:p w14:paraId="3954304D" w14:textId="77777777" w:rsidR="00FB1137" w:rsidRDefault="00FB1137" w:rsidP="00536A23">
      <w:pPr>
        <w:rPr>
          <w:lang w:val="es-ES"/>
        </w:rPr>
      </w:pPr>
    </w:p>
    <w:p w14:paraId="1F049A91" w14:textId="77777777" w:rsidR="00FB1137" w:rsidRPr="00536A23" w:rsidRDefault="00FB1137" w:rsidP="00536A23">
      <w:pPr>
        <w:rPr>
          <w:lang w:val="es-ES"/>
        </w:rPr>
      </w:pPr>
    </w:p>
    <w:p w14:paraId="2F42D0EE" w14:textId="77777777" w:rsidR="00536A23" w:rsidRDefault="00536A23"/>
    <w:p w14:paraId="4B5AF1EF" w14:textId="77777777" w:rsidR="00536A23" w:rsidRDefault="00536A23"/>
    <w:p w14:paraId="74D00947" w14:textId="77777777" w:rsidR="00536A23" w:rsidRDefault="00536A23"/>
    <w:sectPr w:rsidR="00536A23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C291E" w14:textId="77777777" w:rsidR="000F7E51" w:rsidRDefault="000F7E51" w:rsidP="00F962E3">
      <w:pPr>
        <w:spacing w:after="0" w:line="240" w:lineRule="auto"/>
      </w:pPr>
      <w:r>
        <w:separator/>
      </w:r>
    </w:p>
  </w:endnote>
  <w:endnote w:type="continuationSeparator" w:id="0">
    <w:p w14:paraId="7A423BA1" w14:textId="77777777" w:rsidR="000F7E51" w:rsidRDefault="000F7E51" w:rsidP="00F96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3"/>
      <w:gridCol w:w="4201"/>
    </w:tblGrid>
    <w:tr w:rsidR="00F962E3" w14:paraId="2AE74B90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E94E250" w14:textId="77777777" w:rsidR="00F962E3" w:rsidRPr="00F962E3" w:rsidRDefault="00F962E3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0BAD76D" w14:textId="77777777" w:rsidR="00F962E3" w:rsidRDefault="00F962E3">
          <w:pPr>
            <w:pStyle w:val="Encabezado"/>
            <w:jc w:val="right"/>
            <w:rPr>
              <w:caps/>
              <w:sz w:val="18"/>
            </w:rPr>
          </w:pPr>
        </w:p>
      </w:tc>
    </w:tr>
    <w:tr w:rsidR="00F962E3" w14:paraId="2AA1E2D5" w14:textId="77777777">
      <w:trPr>
        <w:jc w:val="center"/>
      </w:trPr>
      <w:sdt>
        <w:sdtPr>
          <w:rPr>
            <w:caps/>
            <w:color w:val="0D0D0D" w:themeColor="text1" w:themeTint="F2"/>
            <w:sz w:val="18"/>
            <w:szCs w:val="18"/>
          </w:rPr>
          <w:alias w:val="Autor"/>
          <w:tag w:val=""/>
          <w:id w:val="1534151868"/>
          <w:placeholder>
            <w:docPart w:val="D598C7F4D5564EE58C8C3853C05E606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064A9A6C" w14:textId="4F1CA635" w:rsidR="00F962E3" w:rsidRPr="00F962E3" w:rsidRDefault="00F962E3">
              <w:pPr>
                <w:pStyle w:val="Piedepgina"/>
                <w:rPr>
                  <w:caps/>
                  <w:color w:val="0D0D0D" w:themeColor="text1" w:themeTint="F2"/>
                  <w:sz w:val="18"/>
                  <w:szCs w:val="18"/>
                </w:rPr>
              </w:pPr>
              <w:r w:rsidRPr="00F962E3">
                <w:rPr>
                  <w:caps/>
                  <w:color w:val="0D0D0D" w:themeColor="text1" w:themeTint="F2"/>
                  <w:sz w:val="18"/>
                  <w:szCs w:val="18"/>
                </w:rPr>
                <w:t>G2R Mining solutions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7712E32B" w14:textId="77777777" w:rsidR="00F962E3" w:rsidRDefault="00F962E3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3D6E4E9" w14:textId="77777777" w:rsidR="00F962E3" w:rsidRDefault="00F962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60A8C" w14:textId="77777777" w:rsidR="000F7E51" w:rsidRDefault="000F7E51" w:rsidP="00F962E3">
      <w:pPr>
        <w:spacing w:after="0" w:line="240" w:lineRule="auto"/>
      </w:pPr>
      <w:r>
        <w:separator/>
      </w:r>
    </w:p>
  </w:footnote>
  <w:footnote w:type="continuationSeparator" w:id="0">
    <w:p w14:paraId="3E9CD48C" w14:textId="77777777" w:rsidR="000F7E51" w:rsidRDefault="000F7E51" w:rsidP="00F96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21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3791"/>
      <w:gridCol w:w="3728"/>
    </w:tblGrid>
    <w:tr w:rsidR="006C43DD" w14:paraId="1A195804" w14:textId="77777777" w:rsidTr="006C43DD">
      <w:trPr>
        <w:trHeight w:val="126"/>
      </w:trPr>
      <w:sdt>
        <w:sdtPr>
          <w:rPr>
            <w:caps/>
            <w:sz w:val="18"/>
            <w:szCs w:val="18"/>
          </w:rPr>
          <w:alias w:val="Título"/>
          <w:tag w:val=""/>
          <w:id w:val="126446070"/>
          <w:placeholder>
            <w:docPart w:val="1174A8DA048143A6B4D75866B7607E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3791" w:type="dxa"/>
              <w:shd w:val="clear" w:color="auto" w:fill="92D050"/>
              <w:vAlign w:val="center"/>
            </w:tcPr>
            <w:p w14:paraId="2138E57E" w14:textId="72A9C752" w:rsidR="006C43DD" w:rsidRDefault="006C43DD">
              <w:pPr>
                <w:pStyle w:val="Encabezado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6C43DD">
                <w:rPr>
                  <w:caps/>
                  <w:sz w:val="18"/>
                  <w:szCs w:val="18"/>
                </w:rPr>
                <w:t>G2R MINING SOLUTIONS</w:t>
              </w:r>
            </w:p>
          </w:tc>
        </w:sdtContent>
      </w:sdt>
      <w:tc>
        <w:tcPr>
          <w:tcW w:w="3728" w:type="dxa"/>
          <w:shd w:val="clear" w:color="auto" w:fill="92D050"/>
          <w:vAlign w:val="center"/>
        </w:tcPr>
        <w:p w14:paraId="1EC8D829" w14:textId="1C05BF09" w:rsidR="006C43DD" w:rsidRPr="006C43DD" w:rsidRDefault="006C43DD" w:rsidP="006C43DD">
          <w:pPr>
            <w:pStyle w:val="Encabezado"/>
            <w:jc w:val="center"/>
            <w:rPr>
              <w:caps/>
              <w:color w:val="FFFFFF" w:themeColor="background1"/>
              <w:sz w:val="18"/>
              <w:szCs w:val="18"/>
            </w:rPr>
          </w:pPr>
        </w:p>
      </w:tc>
    </w:tr>
    <w:tr w:rsidR="006C43DD" w14:paraId="222AFA24" w14:textId="77777777" w:rsidTr="006C43DD">
      <w:trPr>
        <w:trHeight w:hRule="exact" w:val="104"/>
      </w:trPr>
      <w:tc>
        <w:tcPr>
          <w:tcW w:w="3791" w:type="dxa"/>
          <w:shd w:val="clear" w:color="auto" w:fill="156082" w:themeFill="accent1"/>
          <w:tcMar>
            <w:top w:w="0" w:type="dxa"/>
            <w:bottom w:w="0" w:type="dxa"/>
          </w:tcMar>
        </w:tcPr>
        <w:p w14:paraId="595250FE" w14:textId="77777777" w:rsidR="006C43DD" w:rsidRDefault="006C43DD">
          <w:pPr>
            <w:pStyle w:val="Encabezado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3728" w:type="dxa"/>
          <w:shd w:val="clear" w:color="auto" w:fill="156082" w:themeFill="accent1"/>
          <w:tcMar>
            <w:top w:w="0" w:type="dxa"/>
            <w:bottom w:w="0" w:type="dxa"/>
          </w:tcMar>
        </w:tcPr>
        <w:p w14:paraId="45F9FB50" w14:textId="77777777" w:rsidR="006C43DD" w:rsidRDefault="006C43DD">
          <w:pPr>
            <w:pStyle w:val="Encabezado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5B747C46" w14:textId="77777777" w:rsidR="006C43DD" w:rsidRDefault="006C43D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1699B"/>
    <w:multiLevelType w:val="hybridMultilevel"/>
    <w:tmpl w:val="8E365280"/>
    <w:lvl w:ilvl="0" w:tplc="2C0A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5D3F1708"/>
    <w:multiLevelType w:val="hybridMultilevel"/>
    <w:tmpl w:val="924E5F9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8953E4"/>
    <w:multiLevelType w:val="hybridMultilevel"/>
    <w:tmpl w:val="20B8BD58"/>
    <w:lvl w:ilvl="0" w:tplc="2C0A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427728826">
    <w:abstractNumId w:val="0"/>
  </w:num>
  <w:num w:numId="2" w16cid:durableId="121652861">
    <w:abstractNumId w:val="2"/>
  </w:num>
  <w:num w:numId="3" w16cid:durableId="836000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B3"/>
    <w:rsid w:val="00012E62"/>
    <w:rsid w:val="000379A9"/>
    <w:rsid w:val="000F7E51"/>
    <w:rsid w:val="00126812"/>
    <w:rsid w:val="001D5416"/>
    <w:rsid w:val="00205147"/>
    <w:rsid w:val="00395A00"/>
    <w:rsid w:val="003F0DA1"/>
    <w:rsid w:val="004273D4"/>
    <w:rsid w:val="004B1EE7"/>
    <w:rsid w:val="00536A23"/>
    <w:rsid w:val="005D0E83"/>
    <w:rsid w:val="005E484A"/>
    <w:rsid w:val="00603822"/>
    <w:rsid w:val="00647FEB"/>
    <w:rsid w:val="00687EED"/>
    <w:rsid w:val="006C43DD"/>
    <w:rsid w:val="00744E79"/>
    <w:rsid w:val="007B2DB3"/>
    <w:rsid w:val="008328A3"/>
    <w:rsid w:val="00892764"/>
    <w:rsid w:val="009762BC"/>
    <w:rsid w:val="009B5686"/>
    <w:rsid w:val="009C4C55"/>
    <w:rsid w:val="00A13208"/>
    <w:rsid w:val="00A25BDA"/>
    <w:rsid w:val="00AF446B"/>
    <w:rsid w:val="00B44E0A"/>
    <w:rsid w:val="00B870FE"/>
    <w:rsid w:val="00BC7F8D"/>
    <w:rsid w:val="00C47C60"/>
    <w:rsid w:val="00CB687D"/>
    <w:rsid w:val="00EA5D85"/>
    <w:rsid w:val="00F962E3"/>
    <w:rsid w:val="00FB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D3EA13"/>
  <w15:chartTrackingRefBased/>
  <w15:docId w15:val="{F50BDB48-AF99-40AF-A9C4-D20A8962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D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D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D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D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D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D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2D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D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2D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D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D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962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62E3"/>
  </w:style>
  <w:style w:type="paragraph" w:styleId="Piedepgina">
    <w:name w:val="footer"/>
    <w:basedOn w:val="Normal"/>
    <w:link w:val="PiedepginaCar"/>
    <w:uiPriority w:val="99"/>
    <w:unhideWhenUsed/>
    <w:rsid w:val="00F962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6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98C7F4D5564EE58C8C3853C05E6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98CA4-E000-4951-B847-4B8CC94C54B9}"/>
      </w:docPartPr>
      <w:docPartBody>
        <w:p w:rsidR="001D0CA9" w:rsidRDefault="00C006B8" w:rsidP="00C006B8">
          <w:pPr>
            <w:pStyle w:val="D598C7F4D5564EE58C8C3853C05E6066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  <w:docPart>
      <w:docPartPr>
        <w:name w:val="1174A8DA048143A6B4D75866B7607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718D4-A112-4C85-8FB8-7B1FDAE5B701}"/>
      </w:docPartPr>
      <w:docPartBody>
        <w:p w:rsidR="008322BD" w:rsidRDefault="002C4D69" w:rsidP="002C4D69">
          <w:pPr>
            <w:pStyle w:val="1174A8DA048143A6B4D75866B7607EA3"/>
          </w:pPr>
          <w:r>
            <w:rPr>
              <w:caps/>
              <w:color w:val="FFFFFF" w:themeColor="background1"/>
              <w:sz w:val="18"/>
              <w:szCs w:val="18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B8"/>
    <w:rsid w:val="001D0CA9"/>
    <w:rsid w:val="00284979"/>
    <w:rsid w:val="002C4D69"/>
    <w:rsid w:val="003F25F0"/>
    <w:rsid w:val="008322BD"/>
    <w:rsid w:val="00C006B8"/>
    <w:rsid w:val="00C25474"/>
    <w:rsid w:val="00C2759F"/>
    <w:rsid w:val="00F0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2C4D69"/>
    <w:rPr>
      <w:color w:val="808080"/>
    </w:rPr>
  </w:style>
  <w:style w:type="paragraph" w:customStyle="1" w:styleId="D598C7F4D5564EE58C8C3853C05E6066">
    <w:name w:val="D598C7F4D5564EE58C8C3853C05E6066"/>
    <w:rsid w:val="00C006B8"/>
  </w:style>
  <w:style w:type="paragraph" w:customStyle="1" w:styleId="1174A8DA048143A6B4D75866B7607EA3">
    <w:name w:val="1174A8DA048143A6B4D75866B7607EA3"/>
    <w:rsid w:val="002C4D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9F5EE-E1B4-4C14-B215-31F75A7F9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962</Words>
  <Characters>5548</Characters>
  <Application>Microsoft Office Word</Application>
  <DocSecurity>0</DocSecurity>
  <Lines>116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G2R MINING SOLUTIONS</vt:lpstr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G2R MINING SOLUTIONS</dc:title>
  <dc:subject/>
  <dc:creator>G2R Mining solutions</dc:creator>
  <cp:keywords/>
  <dc:description/>
  <cp:lastModifiedBy>Gabriel Gomez</cp:lastModifiedBy>
  <cp:revision>2</cp:revision>
  <cp:lastPrinted>2024-03-22T16:36:00Z</cp:lastPrinted>
  <dcterms:created xsi:type="dcterms:W3CDTF">2024-04-25T01:45:00Z</dcterms:created>
  <dcterms:modified xsi:type="dcterms:W3CDTF">2024-04-25T01:45:00Z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e30e1dd535b886624e29ff88cc8d4ab8ac29279da13b894ce80eae244657f462</vt:lpwstr>
  </property>
</Properties>
</file>