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EDB1" w14:textId="2C0B5DC3" w:rsidR="00990634" w:rsidRPr="001F624C" w:rsidRDefault="00990634" w:rsidP="001F624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24C">
        <w:rPr>
          <w:rFonts w:ascii="Times New Roman" w:hAnsi="Times New Roman" w:cs="Times New Roman"/>
          <w:sz w:val="24"/>
          <w:szCs w:val="24"/>
        </w:rPr>
        <w:t>Por que a fase de validação de requisitos é tão crítica e quais consequências de ignorá-las?</w:t>
      </w:r>
    </w:p>
    <w:p w14:paraId="4B18B9F6" w14:textId="0A7EC47A" w:rsidR="00990634" w:rsidRPr="001F624C" w:rsidRDefault="00990634" w:rsidP="001F624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24C">
        <w:rPr>
          <w:rFonts w:ascii="Times New Roman" w:hAnsi="Times New Roman" w:cs="Times New Roman"/>
          <w:sz w:val="24"/>
          <w:szCs w:val="24"/>
        </w:rPr>
        <w:t>Quando você trabalha em um projeto, principalmente com metodologias ágeis, atuar em ressonância com o cliente é essencial. A quebra da expectativa do cliente pode, muitas vezes, causar na quebra do contrato. Portanto, as consequências podem ser: perda de credibilidade, perda de dinheiro, atraso no cronograma, entre outras coisas.</w:t>
      </w:r>
    </w:p>
    <w:p w14:paraId="6530FF4B" w14:textId="23BECD1E" w:rsidR="00990634" w:rsidRPr="001F624C" w:rsidRDefault="00990634" w:rsidP="001F624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CFCED0" w14:textId="30675C91" w:rsidR="00990634" w:rsidRPr="001F624C" w:rsidRDefault="00990634" w:rsidP="001F624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24C">
        <w:rPr>
          <w:rFonts w:ascii="Times New Roman" w:hAnsi="Times New Roman" w:cs="Times New Roman"/>
          <w:sz w:val="24"/>
          <w:szCs w:val="24"/>
        </w:rPr>
        <w:t>Identificar as cinco principais verificações (ou conferências) que são feitas no processo de validação? Explique</w:t>
      </w:r>
    </w:p>
    <w:p w14:paraId="628573FC" w14:textId="43F8CDD0" w:rsidR="00990634" w:rsidRPr="001F624C" w:rsidRDefault="00990634" w:rsidP="001F62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24C">
        <w:rPr>
          <w:rFonts w:ascii="Times New Roman" w:hAnsi="Times New Roman" w:cs="Times New Roman"/>
          <w:sz w:val="24"/>
          <w:szCs w:val="24"/>
        </w:rPr>
        <w:t>Verificação de validade – o sistema funciona da maneira como o usuário esperava</w:t>
      </w:r>
      <w:r w:rsidR="00C52B9A" w:rsidRPr="001F624C">
        <w:rPr>
          <w:rFonts w:ascii="Times New Roman" w:hAnsi="Times New Roman" w:cs="Times New Roman"/>
          <w:sz w:val="24"/>
          <w:szCs w:val="24"/>
        </w:rPr>
        <w:t>;</w:t>
      </w:r>
    </w:p>
    <w:p w14:paraId="49D45DB3" w14:textId="3AFC6DB1" w:rsidR="00990634" w:rsidRPr="001F624C" w:rsidRDefault="00990634" w:rsidP="001F62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24C">
        <w:rPr>
          <w:rFonts w:ascii="Times New Roman" w:hAnsi="Times New Roman" w:cs="Times New Roman"/>
          <w:sz w:val="24"/>
          <w:szCs w:val="24"/>
        </w:rPr>
        <w:t>Verificação de consistência</w:t>
      </w:r>
      <w:r w:rsidRPr="001F624C">
        <w:rPr>
          <w:rFonts w:ascii="Times New Roman" w:hAnsi="Times New Roman" w:cs="Times New Roman"/>
          <w:sz w:val="24"/>
          <w:szCs w:val="24"/>
        </w:rPr>
        <w:t xml:space="preserve"> </w:t>
      </w:r>
      <w:r w:rsidR="00C52B9A" w:rsidRPr="001F624C">
        <w:rPr>
          <w:rFonts w:ascii="Times New Roman" w:hAnsi="Times New Roman" w:cs="Times New Roman"/>
          <w:sz w:val="24"/>
          <w:szCs w:val="24"/>
        </w:rPr>
        <w:t>–</w:t>
      </w:r>
      <w:r w:rsidRPr="001F624C">
        <w:rPr>
          <w:rFonts w:ascii="Times New Roman" w:hAnsi="Times New Roman" w:cs="Times New Roman"/>
          <w:sz w:val="24"/>
          <w:szCs w:val="24"/>
        </w:rPr>
        <w:t xml:space="preserve"> </w:t>
      </w:r>
      <w:r w:rsidR="00C52B9A" w:rsidRPr="001F624C">
        <w:rPr>
          <w:rFonts w:ascii="Times New Roman" w:hAnsi="Times New Roman" w:cs="Times New Roman"/>
          <w:sz w:val="24"/>
          <w:szCs w:val="24"/>
        </w:rPr>
        <w:t>Não existe contradição entre os requisitos;</w:t>
      </w:r>
    </w:p>
    <w:p w14:paraId="146F851A" w14:textId="010903EF" w:rsidR="00990634" w:rsidRPr="001F624C" w:rsidRDefault="00990634" w:rsidP="001F62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24C">
        <w:rPr>
          <w:rFonts w:ascii="Times New Roman" w:hAnsi="Times New Roman" w:cs="Times New Roman"/>
          <w:sz w:val="24"/>
          <w:szCs w:val="24"/>
        </w:rPr>
        <w:t xml:space="preserve">Verificação de completude </w:t>
      </w:r>
      <w:r w:rsidR="00C52B9A" w:rsidRPr="001F624C">
        <w:rPr>
          <w:rFonts w:ascii="Times New Roman" w:hAnsi="Times New Roman" w:cs="Times New Roman"/>
          <w:sz w:val="24"/>
          <w:szCs w:val="24"/>
        </w:rPr>
        <w:t>–</w:t>
      </w:r>
      <w:r w:rsidRPr="001F624C">
        <w:rPr>
          <w:rFonts w:ascii="Times New Roman" w:hAnsi="Times New Roman" w:cs="Times New Roman"/>
          <w:sz w:val="24"/>
          <w:szCs w:val="24"/>
        </w:rPr>
        <w:t xml:space="preserve"> </w:t>
      </w:r>
      <w:r w:rsidR="00C52B9A" w:rsidRPr="001F624C">
        <w:rPr>
          <w:rFonts w:ascii="Times New Roman" w:hAnsi="Times New Roman" w:cs="Times New Roman"/>
          <w:sz w:val="24"/>
          <w:szCs w:val="24"/>
        </w:rPr>
        <w:t>Todas as partes do sistema foram descritas;</w:t>
      </w:r>
    </w:p>
    <w:p w14:paraId="59879EA4" w14:textId="51E89920" w:rsidR="00990634" w:rsidRPr="001F624C" w:rsidRDefault="00990634" w:rsidP="001F62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24C">
        <w:rPr>
          <w:rFonts w:ascii="Times New Roman" w:hAnsi="Times New Roman" w:cs="Times New Roman"/>
          <w:sz w:val="24"/>
          <w:szCs w:val="24"/>
        </w:rPr>
        <w:t>Verificação do realismo</w:t>
      </w:r>
      <w:r w:rsidR="00C52B9A" w:rsidRPr="001F624C">
        <w:rPr>
          <w:rFonts w:ascii="Times New Roman" w:hAnsi="Times New Roman" w:cs="Times New Roman"/>
          <w:sz w:val="24"/>
          <w:szCs w:val="24"/>
        </w:rPr>
        <w:t xml:space="preserve"> – É possível de realizar o que foi exigido com a tecnologia e o orçamento disponível;</w:t>
      </w:r>
    </w:p>
    <w:p w14:paraId="51AC5B36" w14:textId="0477AC7D" w:rsidR="00990634" w:rsidRPr="001F624C" w:rsidRDefault="00990634" w:rsidP="001F62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24C">
        <w:rPr>
          <w:rFonts w:ascii="Times New Roman" w:hAnsi="Times New Roman" w:cs="Times New Roman"/>
          <w:sz w:val="24"/>
          <w:szCs w:val="24"/>
        </w:rPr>
        <w:t>Facilidade de verificação</w:t>
      </w:r>
      <w:r w:rsidR="00C52B9A" w:rsidRPr="001F624C">
        <w:rPr>
          <w:rFonts w:ascii="Times New Roman" w:hAnsi="Times New Roman" w:cs="Times New Roman"/>
          <w:sz w:val="24"/>
          <w:szCs w:val="24"/>
        </w:rPr>
        <w:t xml:space="preserve"> – Os requisitos podem ser facilmente verificados de alguma forma.</w:t>
      </w:r>
    </w:p>
    <w:p w14:paraId="7E20F573" w14:textId="77777777" w:rsidR="001F624C" w:rsidRPr="001F624C" w:rsidRDefault="001F624C" w:rsidP="001F624C">
      <w:pPr>
        <w:pStyle w:val="PargrafodaList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19761F7" w14:textId="0576F219" w:rsidR="00C52B9A" w:rsidRPr="001F624C" w:rsidRDefault="00C52B9A" w:rsidP="001F624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24C">
        <w:rPr>
          <w:rFonts w:ascii="Times New Roman" w:hAnsi="Times New Roman" w:cs="Times New Roman"/>
          <w:sz w:val="24"/>
          <w:szCs w:val="24"/>
        </w:rPr>
        <w:t>Quais são as três principais técnicas de validação? Explique</w:t>
      </w:r>
    </w:p>
    <w:p w14:paraId="3F324B53" w14:textId="10EE43FE" w:rsidR="00C52B9A" w:rsidRPr="001F624C" w:rsidRDefault="00C52B9A" w:rsidP="0084620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24C">
        <w:rPr>
          <w:rFonts w:ascii="Times New Roman" w:hAnsi="Times New Roman" w:cs="Times New Roman"/>
          <w:sz w:val="24"/>
          <w:szCs w:val="24"/>
        </w:rPr>
        <w:t>Revisão – revisar é uma das formas mais eficientes, pois evita um problema, muitas vezes, antes mesmo dele ocorrer. Dessa forma, esse méto</w:t>
      </w:r>
      <w:r w:rsidR="001F624C" w:rsidRPr="001F624C">
        <w:rPr>
          <w:rFonts w:ascii="Times New Roman" w:hAnsi="Times New Roman" w:cs="Times New Roman"/>
          <w:sz w:val="24"/>
          <w:szCs w:val="24"/>
        </w:rPr>
        <w:t>do ajuda a evitar falhas ou ambiguidades</w:t>
      </w:r>
      <w:r w:rsidR="00846205">
        <w:rPr>
          <w:rFonts w:ascii="Times New Roman" w:hAnsi="Times New Roman" w:cs="Times New Roman"/>
          <w:sz w:val="24"/>
          <w:szCs w:val="24"/>
        </w:rPr>
        <w:t>;</w:t>
      </w:r>
    </w:p>
    <w:p w14:paraId="16029EB6" w14:textId="38352578" w:rsidR="001F624C" w:rsidRPr="001F624C" w:rsidRDefault="001F624C" w:rsidP="0084620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24C">
        <w:rPr>
          <w:rFonts w:ascii="Times New Roman" w:hAnsi="Times New Roman" w:cs="Times New Roman"/>
          <w:sz w:val="24"/>
          <w:szCs w:val="24"/>
        </w:rPr>
        <w:t>Prototipação – com uma criação mais visual, facilita alinhar o que os desenvolvedores e os clientes pensaram sobre o projeto, diminuindo exponencialmente o retrabalho</w:t>
      </w:r>
      <w:r w:rsidR="00846205">
        <w:rPr>
          <w:rFonts w:ascii="Times New Roman" w:hAnsi="Times New Roman" w:cs="Times New Roman"/>
          <w:sz w:val="24"/>
          <w:szCs w:val="24"/>
        </w:rPr>
        <w:t>;</w:t>
      </w:r>
    </w:p>
    <w:p w14:paraId="5775C9D7" w14:textId="7FD362B8" w:rsidR="001F624C" w:rsidRPr="001F624C" w:rsidRDefault="001F624C" w:rsidP="0084620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24C">
        <w:rPr>
          <w:rFonts w:ascii="Times New Roman" w:hAnsi="Times New Roman" w:cs="Times New Roman"/>
          <w:sz w:val="24"/>
          <w:szCs w:val="24"/>
        </w:rPr>
        <w:t>Testes – fazer muitos testes encima do que foi desenvolvido, garantindo que o projeto está funcionando conforme os requisitos.</w:t>
      </w:r>
    </w:p>
    <w:sectPr w:rsidR="001F624C" w:rsidRPr="001F624C" w:rsidSect="001F624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A2A5C"/>
    <w:multiLevelType w:val="hybridMultilevel"/>
    <w:tmpl w:val="8F3210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F429E2"/>
    <w:multiLevelType w:val="hybridMultilevel"/>
    <w:tmpl w:val="433E30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4431B"/>
    <w:multiLevelType w:val="hybridMultilevel"/>
    <w:tmpl w:val="43A6A5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34"/>
    <w:rsid w:val="001F624C"/>
    <w:rsid w:val="00846205"/>
    <w:rsid w:val="00990634"/>
    <w:rsid w:val="00C5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532D"/>
  <w15:chartTrackingRefBased/>
  <w15:docId w15:val="{3DB19FF0-9A51-485E-9B07-5BEBC811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0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LAUTON SANTAN</dc:creator>
  <cp:keywords/>
  <dc:description/>
  <cp:lastModifiedBy>MATHEUS DA SILVA LAUTON SANTAN</cp:lastModifiedBy>
  <cp:revision>2</cp:revision>
  <dcterms:created xsi:type="dcterms:W3CDTF">2025-09-04T23:47:00Z</dcterms:created>
  <dcterms:modified xsi:type="dcterms:W3CDTF">2025-09-05T00:24:00Z</dcterms:modified>
</cp:coreProperties>
</file>