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7D63" w:rsidRPr="00137D63" w:rsidRDefault="00137D63" w:rsidP="00C524B5">
      <w:pPr>
        <w:jc w:val="both"/>
        <w:rPr>
          <w:b/>
          <w:bCs/>
          <w:sz w:val="24"/>
          <w:szCs w:val="24"/>
          <w:lang w:val="en-KE"/>
        </w:rPr>
      </w:pPr>
      <w:r w:rsidRPr="00137D63">
        <w:rPr>
          <w:b/>
          <w:bCs/>
          <w:sz w:val="24"/>
          <w:szCs w:val="24"/>
          <w:lang w:val="en-KE"/>
        </w:rPr>
        <w:t>Neural Network Model Report for Alphabet Soup</w:t>
      </w:r>
    </w:p>
    <w:p w:rsidR="00137D63" w:rsidRPr="00137D63" w:rsidRDefault="00137D63" w:rsidP="00C524B5">
      <w:pPr>
        <w:jc w:val="both"/>
        <w:rPr>
          <w:b/>
          <w:bCs/>
          <w:sz w:val="24"/>
          <w:szCs w:val="24"/>
          <w:lang w:val="en-KE"/>
        </w:rPr>
      </w:pPr>
      <w:r w:rsidRPr="00137D63">
        <w:rPr>
          <w:b/>
          <w:bCs/>
          <w:sz w:val="24"/>
          <w:szCs w:val="24"/>
          <w:lang w:val="en-KE"/>
        </w:rPr>
        <w:t>1. Overview of the Analysis</w:t>
      </w:r>
    </w:p>
    <w:p w:rsidR="00137D63" w:rsidRPr="00137D63" w:rsidRDefault="00137D63" w:rsidP="00C524B5">
      <w:pPr>
        <w:jc w:val="both"/>
        <w:rPr>
          <w:sz w:val="24"/>
          <w:szCs w:val="24"/>
          <w:lang w:val="en-KE"/>
        </w:rPr>
      </w:pPr>
      <w:r w:rsidRPr="00137D63">
        <w:rPr>
          <w:sz w:val="24"/>
          <w:szCs w:val="24"/>
          <w:lang w:val="en-KE"/>
        </w:rPr>
        <w:t>The purpose of this analysis is to build a deep learning model that predicts the success of funding applications for Alphabet Soup, a charity organization. By analyzing past funding data, the goal is to create a classification model that can help the organization identify which applications are likely to be successful. The target accuracy is to achieve a performance of over 75%.</w:t>
      </w:r>
    </w:p>
    <w:p w:rsidR="00137D63" w:rsidRPr="00137D63" w:rsidRDefault="00137D63" w:rsidP="00C524B5">
      <w:pPr>
        <w:jc w:val="both"/>
        <w:rPr>
          <w:b/>
          <w:bCs/>
          <w:sz w:val="24"/>
          <w:szCs w:val="24"/>
          <w:lang w:val="en-KE"/>
        </w:rPr>
      </w:pPr>
      <w:r w:rsidRPr="00137D63">
        <w:rPr>
          <w:b/>
          <w:bCs/>
          <w:sz w:val="24"/>
          <w:szCs w:val="24"/>
          <w:lang w:val="en-KE"/>
        </w:rPr>
        <w:t>2. Results</w:t>
      </w:r>
    </w:p>
    <w:p w:rsidR="00137D63" w:rsidRPr="00137D63" w:rsidRDefault="00137D63" w:rsidP="00C524B5">
      <w:pPr>
        <w:jc w:val="both"/>
        <w:rPr>
          <w:b/>
          <w:bCs/>
          <w:sz w:val="24"/>
          <w:szCs w:val="24"/>
          <w:lang w:val="en-KE"/>
        </w:rPr>
      </w:pPr>
      <w:r w:rsidRPr="00137D63">
        <w:rPr>
          <w:b/>
          <w:bCs/>
          <w:sz w:val="24"/>
          <w:szCs w:val="24"/>
          <w:lang w:val="en-KE"/>
        </w:rPr>
        <w:t>Data Preprocessing</w:t>
      </w:r>
    </w:p>
    <w:p w:rsidR="00137D63" w:rsidRPr="00137D63" w:rsidRDefault="00137D63" w:rsidP="00C524B5">
      <w:pPr>
        <w:numPr>
          <w:ilvl w:val="0"/>
          <w:numId w:val="1"/>
        </w:numPr>
        <w:jc w:val="both"/>
        <w:rPr>
          <w:sz w:val="24"/>
          <w:szCs w:val="24"/>
          <w:lang w:val="en-KE"/>
        </w:rPr>
      </w:pPr>
      <w:r w:rsidRPr="00137D63">
        <w:rPr>
          <w:b/>
          <w:bCs/>
          <w:sz w:val="24"/>
          <w:szCs w:val="24"/>
          <w:lang w:val="en-KE"/>
        </w:rPr>
        <w:t>Target variable</w:t>
      </w:r>
      <w:r w:rsidRPr="00137D63">
        <w:rPr>
          <w:sz w:val="24"/>
          <w:szCs w:val="24"/>
          <w:lang w:val="en-KE"/>
        </w:rPr>
        <w:t>:</w:t>
      </w:r>
    </w:p>
    <w:p w:rsidR="00137D63" w:rsidRPr="00137D63" w:rsidRDefault="00137D63" w:rsidP="00C524B5">
      <w:pPr>
        <w:numPr>
          <w:ilvl w:val="1"/>
          <w:numId w:val="1"/>
        </w:numPr>
        <w:jc w:val="both"/>
        <w:rPr>
          <w:sz w:val="24"/>
          <w:szCs w:val="24"/>
          <w:lang w:val="en-KE"/>
        </w:rPr>
      </w:pPr>
      <w:r w:rsidRPr="00137D63">
        <w:rPr>
          <w:sz w:val="24"/>
          <w:szCs w:val="24"/>
          <w:lang w:val="en-KE"/>
        </w:rPr>
        <w:t>The target variable is IS_SUCCESSFUL, which indicates whether the funding application was successful or not (1 = successful, 0 = unsuccessful).</w:t>
      </w:r>
    </w:p>
    <w:p w:rsidR="00137D63" w:rsidRPr="00137D63" w:rsidRDefault="00137D63" w:rsidP="00C524B5">
      <w:pPr>
        <w:numPr>
          <w:ilvl w:val="0"/>
          <w:numId w:val="1"/>
        </w:numPr>
        <w:jc w:val="both"/>
        <w:rPr>
          <w:sz w:val="24"/>
          <w:szCs w:val="24"/>
          <w:lang w:val="en-KE"/>
        </w:rPr>
      </w:pPr>
      <w:r w:rsidRPr="00137D63">
        <w:rPr>
          <w:b/>
          <w:bCs/>
          <w:sz w:val="24"/>
          <w:szCs w:val="24"/>
          <w:lang w:val="en-KE"/>
        </w:rPr>
        <w:t>Features</w:t>
      </w:r>
      <w:r w:rsidRPr="00137D63">
        <w:rPr>
          <w:sz w:val="24"/>
          <w:szCs w:val="24"/>
          <w:lang w:val="en-KE"/>
        </w:rPr>
        <w:t>:</w:t>
      </w:r>
    </w:p>
    <w:p w:rsidR="00137D63" w:rsidRPr="00137D63" w:rsidRDefault="00137D63" w:rsidP="00C524B5">
      <w:pPr>
        <w:numPr>
          <w:ilvl w:val="1"/>
          <w:numId w:val="1"/>
        </w:numPr>
        <w:jc w:val="both"/>
        <w:rPr>
          <w:sz w:val="24"/>
          <w:szCs w:val="24"/>
          <w:lang w:val="en-KE"/>
        </w:rPr>
      </w:pPr>
      <w:r w:rsidRPr="00137D63">
        <w:rPr>
          <w:sz w:val="24"/>
          <w:szCs w:val="24"/>
          <w:lang w:val="en-KE"/>
        </w:rPr>
        <w:t>The features used in the model include categorical variables that were one-hot encoded, such as:</w:t>
      </w:r>
    </w:p>
    <w:p w:rsidR="00137D63" w:rsidRPr="00137D63" w:rsidRDefault="00137D63" w:rsidP="00C524B5">
      <w:pPr>
        <w:numPr>
          <w:ilvl w:val="2"/>
          <w:numId w:val="1"/>
        </w:numPr>
        <w:jc w:val="both"/>
        <w:rPr>
          <w:sz w:val="24"/>
          <w:szCs w:val="24"/>
          <w:lang w:val="en-KE"/>
        </w:rPr>
      </w:pPr>
      <w:r w:rsidRPr="00137D63">
        <w:rPr>
          <w:sz w:val="24"/>
          <w:szCs w:val="24"/>
          <w:lang w:val="en-KE"/>
        </w:rPr>
        <w:t>APPLICATION_TYPE (e.g., T3, T4, T5)</w:t>
      </w:r>
    </w:p>
    <w:p w:rsidR="00137D63" w:rsidRPr="00137D63" w:rsidRDefault="00137D63" w:rsidP="00C524B5">
      <w:pPr>
        <w:numPr>
          <w:ilvl w:val="2"/>
          <w:numId w:val="1"/>
        </w:numPr>
        <w:jc w:val="both"/>
        <w:rPr>
          <w:sz w:val="24"/>
          <w:szCs w:val="24"/>
          <w:lang w:val="en-KE"/>
        </w:rPr>
      </w:pPr>
      <w:r w:rsidRPr="00137D63">
        <w:rPr>
          <w:sz w:val="24"/>
          <w:szCs w:val="24"/>
          <w:lang w:val="en-KE"/>
        </w:rPr>
        <w:t>CLASSIFICATION (e.g., C1000, C2000)</w:t>
      </w:r>
    </w:p>
    <w:p w:rsidR="00137D63" w:rsidRPr="00137D63" w:rsidRDefault="00137D63" w:rsidP="00C524B5">
      <w:pPr>
        <w:numPr>
          <w:ilvl w:val="2"/>
          <w:numId w:val="1"/>
        </w:numPr>
        <w:jc w:val="both"/>
        <w:rPr>
          <w:sz w:val="24"/>
          <w:szCs w:val="24"/>
          <w:lang w:val="en-KE"/>
        </w:rPr>
      </w:pPr>
      <w:r w:rsidRPr="00137D63">
        <w:rPr>
          <w:sz w:val="24"/>
          <w:szCs w:val="24"/>
          <w:lang w:val="en-KE"/>
        </w:rPr>
        <w:t>AFFILIATION (e.g., Independent, CompanySponsored)</w:t>
      </w:r>
    </w:p>
    <w:p w:rsidR="00137D63" w:rsidRPr="00137D63" w:rsidRDefault="00137D63" w:rsidP="00C524B5">
      <w:pPr>
        <w:numPr>
          <w:ilvl w:val="2"/>
          <w:numId w:val="1"/>
        </w:numPr>
        <w:jc w:val="both"/>
        <w:rPr>
          <w:sz w:val="24"/>
          <w:szCs w:val="24"/>
          <w:lang w:val="en-KE"/>
        </w:rPr>
      </w:pPr>
      <w:r w:rsidRPr="00137D63">
        <w:rPr>
          <w:sz w:val="24"/>
          <w:szCs w:val="24"/>
          <w:lang w:val="en-KE"/>
        </w:rPr>
        <w:t>USE_CASE (e.g., Preservation, ProductDev)</w:t>
      </w:r>
    </w:p>
    <w:p w:rsidR="00137D63" w:rsidRPr="00137D63" w:rsidRDefault="00137D63" w:rsidP="00C524B5">
      <w:pPr>
        <w:numPr>
          <w:ilvl w:val="2"/>
          <w:numId w:val="1"/>
        </w:numPr>
        <w:jc w:val="both"/>
        <w:rPr>
          <w:sz w:val="24"/>
          <w:szCs w:val="24"/>
          <w:lang w:val="en-KE"/>
        </w:rPr>
      </w:pPr>
      <w:r w:rsidRPr="00137D63">
        <w:rPr>
          <w:sz w:val="24"/>
          <w:szCs w:val="24"/>
          <w:lang w:val="en-KE"/>
        </w:rPr>
        <w:t>ORGANIZATION, STATUS, INCOME_AMT, and SPECIAL_CONSIDERATIONS.</w:t>
      </w:r>
    </w:p>
    <w:p w:rsidR="00137D63" w:rsidRPr="00137D63" w:rsidRDefault="00137D63" w:rsidP="00C524B5">
      <w:pPr>
        <w:numPr>
          <w:ilvl w:val="1"/>
          <w:numId w:val="1"/>
        </w:numPr>
        <w:jc w:val="both"/>
        <w:rPr>
          <w:sz w:val="24"/>
          <w:szCs w:val="24"/>
          <w:lang w:val="en-KE"/>
        </w:rPr>
      </w:pPr>
      <w:r w:rsidRPr="00137D63">
        <w:rPr>
          <w:sz w:val="24"/>
          <w:szCs w:val="24"/>
          <w:lang w:val="en-KE"/>
        </w:rPr>
        <w:t>Numerical features, such as ASK_AMT, were also included after being scaled.</w:t>
      </w:r>
    </w:p>
    <w:p w:rsidR="00137D63" w:rsidRPr="00137D63" w:rsidRDefault="00137D63" w:rsidP="00C524B5">
      <w:pPr>
        <w:numPr>
          <w:ilvl w:val="0"/>
          <w:numId w:val="1"/>
        </w:numPr>
        <w:jc w:val="both"/>
        <w:rPr>
          <w:sz w:val="24"/>
          <w:szCs w:val="24"/>
          <w:lang w:val="en-KE"/>
        </w:rPr>
      </w:pPr>
      <w:r w:rsidRPr="00137D63">
        <w:rPr>
          <w:b/>
          <w:bCs/>
          <w:sz w:val="24"/>
          <w:szCs w:val="24"/>
          <w:lang w:val="en-KE"/>
        </w:rPr>
        <w:t>Removed Variables</w:t>
      </w:r>
      <w:r w:rsidRPr="00137D63">
        <w:rPr>
          <w:sz w:val="24"/>
          <w:szCs w:val="24"/>
          <w:lang w:val="en-KE"/>
        </w:rPr>
        <w:t>:</w:t>
      </w:r>
    </w:p>
    <w:p w:rsidR="00137D63" w:rsidRPr="00137D63" w:rsidRDefault="00137D63" w:rsidP="00C524B5">
      <w:pPr>
        <w:numPr>
          <w:ilvl w:val="1"/>
          <w:numId w:val="1"/>
        </w:numPr>
        <w:jc w:val="both"/>
        <w:rPr>
          <w:sz w:val="24"/>
          <w:szCs w:val="24"/>
          <w:lang w:val="en-KE"/>
        </w:rPr>
      </w:pPr>
      <w:r w:rsidRPr="00137D63">
        <w:rPr>
          <w:sz w:val="24"/>
          <w:szCs w:val="24"/>
          <w:lang w:val="en-KE"/>
        </w:rPr>
        <w:t>The EIN and NAME columns were removed from the input data as they are identifiers that do not contribute meaningfully to the model's prediction.</w:t>
      </w:r>
    </w:p>
    <w:p w:rsidR="00137D63" w:rsidRPr="00137D63" w:rsidRDefault="00137D63" w:rsidP="00C524B5">
      <w:pPr>
        <w:numPr>
          <w:ilvl w:val="1"/>
          <w:numId w:val="1"/>
        </w:numPr>
        <w:jc w:val="both"/>
        <w:rPr>
          <w:sz w:val="24"/>
          <w:szCs w:val="24"/>
          <w:lang w:val="en-KE"/>
        </w:rPr>
      </w:pPr>
      <w:r w:rsidRPr="00137D63">
        <w:rPr>
          <w:sz w:val="24"/>
          <w:szCs w:val="24"/>
          <w:lang w:val="en-KE"/>
        </w:rPr>
        <w:t>These variables were dropped to ensure that only relevant features contributing to the prediction remained.</w:t>
      </w:r>
    </w:p>
    <w:p w:rsidR="00137D63" w:rsidRPr="00137D63" w:rsidRDefault="00137D63" w:rsidP="00C524B5">
      <w:pPr>
        <w:jc w:val="both"/>
        <w:rPr>
          <w:b/>
          <w:bCs/>
          <w:sz w:val="24"/>
          <w:szCs w:val="24"/>
          <w:lang w:val="en-KE"/>
        </w:rPr>
      </w:pPr>
      <w:r w:rsidRPr="00137D63">
        <w:rPr>
          <w:b/>
          <w:bCs/>
          <w:sz w:val="24"/>
          <w:szCs w:val="24"/>
          <w:lang w:val="en-KE"/>
        </w:rPr>
        <w:t>Compiling, Training, and Evaluating the Model</w:t>
      </w:r>
    </w:p>
    <w:p w:rsidR="00137D63" w:rsidRPr="00137D63" w:rsidRDefault="00137D63" w:rsidP="00C524B5">
      <w:pPr>
        <w:numPr>
          <w:ilvl w:val="0"/>
          <w:numId w:val="2"/>
        </w:numPr>
        <w:jc w:val="both"/>
        <w:rPr>
          <w:sz w:val="24"/>
          <w:szCs w:val="24"/>
          <w:lang w:val="en-KE"/>
        </w:rPr>
      </w:pPr>
      <w:r w:rsidRPr="00137D63">
        <w:rPr>
          <w:b/>
          <w:bCs/>
          <w:sz w:val="24"/>
          <w:szCs w:val="24"/>
          <w:lang w:val="en-KE"/>
        </w:rPr>
        <w:t>Model Architecture</w:t>
      </w:r>
      <w:r w:rsidRPr="00137D63">
        <w:rPr>
          <w:sz w:val="24"/>
          <w:szCs w:val="24"/>
          <w:lang w:val="en-KE"/>
        </w:rPr>
        <w:t>:</w:t>
      </w:r>
    </w:p>
    <w:p w:rsidR="00137D63" w:rsidRPr="00137D63" w:rsidRDefault="00137D63" w:rsidP="00C524B5">
      <w:pPr>
        <w:numPr>
          <w:ilvl w:val="1"/>
          <w:numId w:val="2"/>
        </w:numPr>
        <w:jc w:val="both"/>
        <w:rPr>
          <w:sz w:val="24"/>
          <w:szCs w:val="24"/>
          <w:lang w:val="en-KE"/>
        </w:rPr>
      </w:pPr>
      <w:r w:rsidRPr="00137D63">
        <w:rPr>
          <w:sz w:val="24"/>
          <w:szCs w:val="24"/>
          <w:lang w:val="en-KE"/>
        </w:rPr>
        <w:t>The model was a deep neural network with:</w:t>
      </w:r>
    </w:p>
    <w:p w:rsidR="00137D63" w:rsidRPr="00137D63" w:rsidRDefault="00137D63" w:rsidP="00C524B5">
      <w:pPr>
        <w:numPr>
          <w:ilvl w:val="2"/>
          <w:numId w:val="2"/>
        </w:numPr>
        <w:jc w:val="both"/>
        <w:rPr>
          <w:sz w:val="24"/>
          <w:szCs w:val="24"/>
          <w:lang w:val="en-KE"/>
        </w:rPr>
      </w:pPr>
      <w:r w:rsidRPr="00137D63">
        <w:rPr>
          <w:b/>
          <w:bCs/>
          <w:sz w:val="24"/>
          <w:szCs w:val="24"/>
          <w:lang w:val="en-KE"/>
        </w:rPr>
        <w:lastRenderedPageBreak/>
        <w:t>Input Layer</w:t>
      </w:r>
      <w:r w:rsidRPr="00137D63">
        <w:rPr>
          <w:sz w:val="24"/>
          <w:szCs w:val="24"/>
          <w:lang w:val="en-KE"/>
        </w:rPr>
        <w:t>: The number of neurons in the input layer matched the number of features in the dataset after preprocessing (e.g., 118 features).</w:t>
      </w:r>
    </w:p>
    <w:p w:rsidR="00137D63" w:rsidRPr="00137D63" w:rsidRDefault="00137D63" w:rsidP="00C524B5">
      <w:pPr>
        <w:numPr>
          <w:ilvl w:val="2"/>
          <w:numId w:val="2"/>
        </w:numPr>
        <w:jc w:val="both"/>
        <w:rPr>
          <w:sz w:val="24"/>
          <w:szCs w:val="24"/>
          <w:lang w:val="en-KE"/>
        </w:rPr>
      </w:pPr>
      <w:r w:rsidRPr="00137D63">
        <w:rPr>
          <w:b/>
          <w:bCs/>
          <w:sz w:val="24"/>
          <w:szCs w:val="24"/>
          <w:lang w:val="en-KE"/>
        </w:rPr>
        <w:t>Hidden Layers</w:t>
      </w:r>
      <w:r w:rsidRPr="00137D63">
        <w:rPr>
          <w:sz w:val="24"/>
          <w:szCs w:val="24"/>
          <w:lang w:val="en-KE"/>
        </w:rPr>
        <w:t>:</w:t>
      </w:r>
    </w:p>
    <w:p w:rsidR="00137D63" w:rsidRPr="00137D63" w:rsidRDefault="00137D63" w:rsidP="00C524B5">
      <w:pPr>
        <w:numPr>
          <w:ilvl w:val="3"/>
          <w:numId w:val="2"/>
        </w:numPr>
        <w:jc w:val="both"/>
        <w:rPr>
          <w:sz w:val="24"/>
          <w:szCs w:val="24"/>
          <w:lang w:val="en-KE"/>
        </w:rPr>
      </w:pPr>
      <w:r w:rsidRPr="00137D63">
        <w:rPr>
          <w:b/>
          <w:bCs/>
          <w:sz w:val="24"/>
          <w:szCs w:val="24"/>
          <w:lang w:val="en-KE"/>
        </w:rPr>
        <w:t>First hidden layer</w:t>
      </w:r>
      <w:r w:rsidRPr="00137D63">
        <w:rPr>
          <w:sz w:val="24"/>
          <w:szCs w:val="24"/>
          <w:lang w:val="en-KE"/>
        </w:rPr>
        <w:t>: 128 neurons with relu activation function.</w:t>
      </w:r>
    </w:p>
    <w:p w:rsidR="00137D63" w:rsidRPr="00137D63" w:rsidRDefault="00137D63" w:rsidP="00C524B5">
      <w:pPr>
        <w:numPr>
          <w:ilvl w:val="3"/>
          <w:numId w:val="2"/>
        </w:numPr>
        <w:jc w:val="both"/>
        <w:rPr>
          <w:sz w:val="24"/>
          <w:szCs w:val="24"/>
          <w:lang w:val="en-KE"/>
        </w:rPr>
      </w:pPr>
      <w:r w:rsidRPr="00137D63">
        <w:rPr>
          <w:b/>
          <w:bCs/>
          <w:sz w:val="24"/>
          <w:szCs w:val="24"/>
          <w:lang w:val="en-KE"/>
        </w:rPr>
        <w:t>Second hidden layer</w:t>
      </w:r>
      <w:r w:rsidRPr="00137D63">
        <w:rPr>
          <w:sz w:val="24"/>
          <w:szCs w:val="24"/>
          <w:lang w:val="en-KE"/>
        </w:rPr>
        <w:t>: 64 neurons with relu activation function.</w:t>
      </w:r>
    </w:p>
    <w:p w:rsidR="00137D63" w:rsidRPr="00137D63" w:rsidRDefault="00137D63" w:rsidP="00C524B5">
      <w:pPr>
        <w:numPr>
          <w:ilvl w:val="3"/>
          <w:numId w:val="2"/>
        </w:numPr>
        <w:jc w:val="both"/>
        <w:rPr>
          <w:sz w:val="24"/>
          <w:szCs w:val="24"/>
          <w:lang w:val="en-KE"/>
        </w:rPr>
      </w:pPr>
      <w:r w:rsidRPr="00137D63">
        <w:rPr>
          <w:b/>
          <w:bCs/>
          <w:sz w:val="24"/>
          <w:szCs w:val="24"/>
          <w:lang w:val="en-KE"/>
        </w:rPr>
        <w:t>Third hidden layer</w:t>
      </w:r>
      <w:r w:rsidRPr="00137D63">
        <w:rPr>
          <w:sz w:val="24"/>
          <w:szCs w:val="24"/>
          <w:lang w:val="en-KE"/>
        </w:rPr>
        <w:t>: 32 neurons with relu activation function.</w:t>
      </w:r>
    </w:p>
    <w:p w:rsidR="00137D63" w:rsidRPr="00137D63" w:rsidRDefault="00137D63" w:rsidP="00C524B5">
      <w:pPr>
        <w:numPr>
          <w:ilvl w:val="2"/>
          <w:numId w:val="2"/>
        </w:numPr>
        <w:jc w:val="both"/>
        <w:rPr>
          <w:sz w:val="24"/>
          <w:szCs w:val="24"/>
          <w:lang w:val="en-KE"/>
        </w:rPr>
      </w:pPr>
      <w:r w:rsidRPr="00137D63">
        <w:rPr>
          <w:b/>
          <w:bCs/>
          <w:sz w:val="24"/>
          <w:szCs w:val="24"/>
          <w:lang w:val="en-KE"/>
        </w:rPr>
        <w:t>Output Layer</w:t>
      </w:r>
      <w:r w:rsidRPr="00137D63">
        <w:rPr>
          <w:sz w:val="24"/>
          <w:szCs w:val="24"/>
          <w:lang w:val="en-KE"/>
        </w:rPr>
        <w:t>: 1 neuron with sigmoid activation function (as this is a binary classification problem).</w:t>
      </w:r>
    </w:p>
    <w:p w:rsidR="00137D63" w:rsidRPr="00137D63" w:rsidRDefault="00137D63" w:rsidP="00C524B5">
      <w:pPr>
        <w:jc w:val="both"/>
        <w:rPr>
          <w:sz w:val="24"/>
          <w:szCs w:val="24"/>
          <w:lang w:val="en-KE"/>
        </w:rPr>
      </w:pPr>
      <w:r w:rsidRPr="00137D63">
        <w:rPr>
          <w:sz w:val="24"/>
          <w:szCs w:val="24"/>
          <w:lang w:val="en-KE"/>
        </w:rPr>
        <w:t>The choice of neurons and activation functions (relu) was made to allow the model to capture complex relationships in the data. relu helps avoid the vanishing gradient problem, ensuring faster training and better convergence.</w:t>
      </w:r>
    </w:p>
    <w:p w:rsidR="00137D63" w:rsidRPr="00137D63" w:rsidRDefault="00137D63" w:rsidP="00C524B5">
      <w:pPr>
        <w:numPr>
          <w:ilvl w:val="0"/>
          <w:numId w:val="2"/>
        </w:numPr>
        <w:jc w:val="both"/>
        <w:rPr>
          <w:sz w:val="24"/>
          <w:szCs w:val="24"/>
          <w:lang w:val="en-KE"/>
        </w:rPr>
      </w:pPr>
      <w:r w:rsidRPr="00137D63">
        <w:rPr>
          <w:b/>
          <w:bCs/>
          <w:sz w:val="24"/>
          <w:szCs w:val="24"/>
          <w:lang w:val="en-KE"/>
        </w:rPr>
        <w:t>Model Performance</w:t>
      </w:r>
      <w:r w:rsidRPr="00137D63">
        <w:rPr>
          <w:sz w:val="24"/>
          <w:szCs w:val="24"/>
          <w:lang w:val="en-KE"/>
        </w:rPr>
        <w:t>:</w:t>
      </w:r>
    </w:p>
    <w:p w:rsidR="00137D63" w:rsidRPr="00137D63" w:rsidRDefault="00137D63" w:rsidP="00C524B5">
      <w:pPr>
        <w:numPr>
          <w:ilvl w:val="1"/>
          <w:numId w:val="2"/>
        </w:numPr>
        <w:jc w:val="both"/>
        <w:rPr>
          <w:sz w:val="24"/>
          <w:szCs w:val="24"/>
          <w:lang w:val="en-KE"/>
        </w:rPr>
      </w:pPr>
      <w:r w:rsidRPr="00137D63">
        <w:rPr>
          <w:b/>
          <w:bCs/>
          <w:sz w:val="24"/>
          <w:szCs w:val="24"/>
          <w:lang w:val="en-KE"/>
        </w:rPr>
        <w:t>Initial Accuracy</w:t>
      </w:r>
      <w:r w:rsidRPr="00137D63">
        <w:rPr>
          <w:sz w:val="24"/>
          <w:szCs w:val="24"/>
          <w:lang w:val="en-KE"/>
        </w:rPr>
        <w:t>: The initial accuracy of the model was approximately 72.5%.</w:t>
      </w:r>
    </w:p>
    <w:p w:rsidR="00137D63" w:rsidRPr="00137D63" w:rsidRDefault="00137D63" w:rsidP="00C524B5">
      <w:pPr>
        <w:numPr>
          <w:ilvl w:val="1"/>
          <w:numId w:val="2"/>
        </w:numPr>
        <w:jc w:val="both"/>
        <w:rPr>
          <w:sz w:val="24"/>
          <w:szCs w:val="24"/>
          <w:lang w:val="en-KE"/>
        </w:rPr>
      </w:pPr>
      <w:r w:rsidRPr="00137D63">
        <w:rPr>
          <w:b/>
          <w:bCs/>
          <w:sz w:val="24"/>
          <w:szCs w:val="24"/>
          <w:lang w:val="en-KE"/>
        </w:rPr>
        <w:t>Target Accuracy</w:t>
      </w:r>
      <w:r w:rsidRPr="00137D63">
        <w:rPr>
          <w:sz w:val="24"/>
          <w:szCs w:val="24"/>
          <w:lang w:val="en-KE"/>
        </w:rPr>
        <w:t>: The target accuracy was set to 75%, but the initial attempt did not meet this target.</w:t>
      </w:r>
    </w:p>
    <w:p w:rsidR="00137D63" w:rsidRPr="00137D63" w:rsidRDefault="00137D63" w:rsidP="00C524B5">
      <w:pPr>
        <w:numPr>
          <w:ilvl w:val="0"/>
          <w:numId w:val="2"/>
        </w:numPr>
        <w:jc w:val="both"/>
        <w:rPr>
          <w:sz w:val="24"/>
          <w:szCs w:val="24"/>
          <w:lang w:val="en-KE"/>
        </w:rPr>
      </w:pPr>
      <w:r w:rsidRPr="00137D63">
        <w:rPr>
          <w:b/>
          <w:bCs/>
          <w:sz w:val="24"/>
          <w:szCs w:val="24"/>
          <w:lang w:val="en-KE"/>
        </w:rPr>
        <w:t>Optimization Steps</w:t>
      </w:r>
      <w:r w:rsidRPr="00137D63">
        <w:rPr>
          <w:sz w:val="24"/>
          <w:szCs w:val="24"/>
          <w:lang w:val="en-KE"/>
        </w:rPr>
        <w:t>: To improve the model performance, the following optimization techniques were applied:</w:t>
      </w:r>
    </w:p>
    <w:p w:rsidR="00137D63" w:rsidRPr="00137D63" w:rsidRDefault="00137D63" w:rsidP="00C524B5">
      <w:pPr>
        <w:numPr>
          <w:ilvl w:val="1"/>
          <w:numId w:val="2"/>
        </w:numPr>
        <w:jc w:val="both"/>
        <w:rPr>
          <w:sz w:val="24"/>
          <w:szCs w:val="24"/>
          <w:lang w:val="en-KE"/>
        </w:rPr>
      </w:pPr>
      <w:r w:rsidRPr="00137D63">
        <w:rPr>
          <w:b/>
          <w:bCs/>
          <w:sz w:val="24"/>
          <w:szCs w:val="24"/>
          <w:lang w:val="en-KE"/>
        </w:rPr>
        <w:t>Increased number of neurons</w:t>
      </w:r>
      <w:r w:rsidRPr="00137D63">
        <w:rPr>
          <w:sz w:val="24"/>
          <w:szCs w:val="24"/>
          <w:lang w:val="en-KE"/>
        </w:rPr>
        <w:t xml:space="preserve"> in the hidden layers to improve the model's ability to learn complex patterns.</w:t>
      </w:r>
    </w:p>
    <w:p w:rsidR="00137D63" w:rsidRPr="00137D63" w:rsidRDefault="00137D63" w:rsidP="00C524B5">
      <w:pPr>
        <w:numPr>
          <w:ilvl w:val="1"/>
          <w:numId w:val="2"/>
        </w:numPr>
        <w:jc w:val="both"/>
        <w:rPr>
          <w:sz w:val="24"/>
          <w:szCs w:val="24"/>
          <w:lang w:val="en-KE"/>
        </w:rPr>
      </w:pPr>
      <w:r w:rsidRPr="00137D63">
        <w:rPr>
          <w:b/>
          <w:bCs/>
          <w:sz w:val="24"/>
          <w:szCs w:val="24"/>
          <w:lang w:val="en-KE"/>
        </w:rPr>
        <w:t>Added a third hidden layer</w:t>
      </w:r>
      <w:r w:rsidRPr="00137D63">
        <w:rPr>
          <w:sz w:val="24"/>
          <w:szCs w:val="24"/>
          <w:lang w:val="en-KE"/>
        </w:rPr>
        <w:t xml:space="preserve"> to increase model depth and capture more intricate data relationships.</w:t>
      </w:r>
    </w:p>
    <w:p w:rsidR="00137D63" w:rsidRPr="00137D63" w:rsidRDefault="00137D63" w:rsidP="00C524B5">
      <w:pPr>
        <w:numPr>
          <w:ilvl w:val="1"/>
          <w:numId w:val="2"/>
        </w:numPr>
        <w:jc w:val="both"/>
        <w:rPr>
          <w:sz w:val="24"/>
          <w:szCs w:val="24"/>
          <w:lang w:val="en-KE"/>
        </w:rPr>
      </w:pPr>
      <w:r w:rsidRPr="00137D63">
        <w:rPr>
          <w:b/>
          <w:bCs/>
          <w:sz w:val="24"/>
          <w:szCs w:val="24"/>
          <w:lang w:val="en-KE"/>
        </w:rPr>
        <w:t>Implemented Dropout</w:t>
      </w:r>
      <w:r w:rsidRPr="00137D63">
        <w:rPr>
          <w:sz w:val="24"/>
          <w:szCs w:val="24"/>
          <w:lang w:val="en-KE"/>
        </w:rPr>
        <w:t xml:space="preserve"> to prevent overfitting. This helped the model generalize better to unseen data.</w:t>
      </w:r>
    </w:p>
    <w:p w:rsidR="00137D63" w:rsidRPr="00137D63" w:rsidRDefault="00137D63" w:rsidP="00C524B5">
      <w:pPr>
        <w:numPr>
          <w:ilvl w:val="1"/>
          <w:numId w:val="2"/>
        </w:numPr>
        <w:jc w:val="both"/>
        <w:rPr>
          <w:sz w:val="24"/>
          <w:szCs w:val="24"/>
          <w:lang w:val="en-KE"/>
        </w:rPr>
      </w:pPr>
      <w:r w:rsidRPr="00137D63">
        <w:rPr>
          <w:b/>
          <w:bCs/>
          <w:sz w:val="24"/>
          <w:szCs w:val="24"/>
          <w:lang w:val="en-KE"/>
        </w:rPr>
        <w:t>Batch Normalization</w:t>
      </w:r>
      <w:r w:rsidRPr="00137D63">
        <w:rPr>
          <w:sz w:val="24"/>
          <w:szCs w:val="24"/>
          <w:lang w:val="en-KE"/>
        </w:rPr>
        <w:t xml:space="preserve"> was applied to stabilize the learning process, reduce internal covariate shift, and improve performance.</w:t>
      </w:r>
    </w:p>
    <w:p w:rsidR="00137D63" w:rsidRPr="00137D63" w:rsidRDefault="00137D63" w:rsidP="00C524B5">
      <w:pPr>
        <w:numPr>
          <w:ilvl w:val="1"/>
          <w:numId w:val="2"/>
        </w:numPr>
        <w:jc w:val="both"/>
        <w:rPr>
          <w:sz w:val="24"/>
          <w:szCs w:val="24"/>
          <w:lang w:val="en-KE"/>
        </w:rPr>
      </w:pPr>
      <w:r w:rsidRPr="00137D63">
        <w:rPr>
          <w:b/>
          <w:bCs/>
          <w:sz w:val="24"/>
          <w:szCs w:val="24"/>
          <w:lang w:val="en-KE"/>
        </w:rPr>
        <w:t>L2 regularization</w:t>
      </w:r>
      <w:r w:rsidRPr="00137D63">
        <w:rPr>
          <w:sz w:val="24"/>
          <w:szCs w:val="24"/>
          <w:lang w:val="en-KE"/>
        </w:rPr>
        <w:t xml:space="preserve"> was added to reduce overfitting and control model complexity.</w:t>
      </w:r>
    </w:p>
    <w:p w:rsidR="00137D63" w:rsidRPr="00137D63" w:rsidRDefault="00137D63" w:rsidP="00C524B5">
      <w:pPr>
        <w:numPr>
          <w:ilvl w:val="1"/>
          <w:numId w:val="2"/>
        </w:numPr>
        <w:jc w:val="both"/>
        <w:rPr>
          <w:sz w:val="24"/>
          <w:szCs w:val="24"/>
          <w:lang w:val="en-KE"/>
        </w:rPr>
      </w:pPr>
      <w:r w:rsidRPr="00137D63">
        <w:rPr>
          <w:b/>
          <w:bCs/>
          <w:sz w:val="24"/>
          <w:szCs w:val="24"/>
          <w:lang w:val="en-KE"/>
        </w:rPr>
        <w:t>Increased the number of epochs</w:t>
      </w:r>
      <w:r w:rsidRPr="00137D63">
        <w:rPr>
          <w:sz w:val="24"/>
          <w:szCs w:val="24"/>
          <w:lang w:val="en-KE"/>
        </w:rPr>
        <w:t xml:space="preserve"> to give the model more training iterations, allowing it to learn better representations.</w:t>
      </w:r>
    </w:p>
    <w:p w:rsidR="00137D63" w:rsidRPr="00137D63" w:rsidRDefault="00137D63" w:rsidP="00C524B5">
      <w:pPr>
        <w:jc w:val="both"/>
        <w:rPr>
          <w:sz w:val="24"/>
          <w:szCs w:val="24"/>
          <w:lang w:val="en-KE"/>
        </w:rPr>
      </w:pPr>
      <w:r w:rsidRPr="00137D63">
        <w:rPr>
          <w:sz w:val="24"/>
          <w:szCs w:val="24"/>
          <w:lang w:val="en-KE"/>
        </w:rPr>
        <w:t>Despite these efforts, the model’s performance improved marginally, but it remained around 72.5%.</w:t>
      </w:r>
    </w:p>
    <w:p w:rsidR="00137D63" w:rsidRPr="00137D63" w:rsidRDefault="00137D63" w:rsidP="00C524B5">
      <w:pPr>
        <w:jc w:val="both"/>
        <w:rPr>
          <w:b/>
          <w:bCs/>
          <w:sz w:val="24"/>
          <w:szCs w:val="24"/>
          <w:lang w:val="en-KE"/>
        </w:rPr>
      </w:pPr>
      <w:r w:rsidRPr="00137D63">
        <w:rPr>
          <w:b/>
          <w:bCs/>
          <w:sz w:val="24"/>
          <w:szCs w:val="24"/>
          <w:lang w:val="en-KE"/>
        </w:rPr>
        <w:lastRenderedPageBreak/>
        <w:t>Model Summary</w:t>
      </w:r>
    </w:p>
    <w:p w:rsidR="00137D63" w:rsidRPr="00137D63" w:rsidRDefault="00137D63" w:rsidP="00C524B5">
      <w:pPr>
        <w:numPr>
          <w:ilvl w:val="0"/>
          <w:numId w:val="3"/>
        </w:numPr>
        <w:jc w:val="both"/>
        <w:rPr>
          <w:sz w:val="24"/>
          <w:szCs w:val="24"/>
          <w:lang w:val="en-KE"/>
        </w:rPr>
      </w:pPr>
      <w:r w:rsidRPr="00137D63">
        <w:rPr>
          <w:b/>
          <w:bCs/>
          <w:sz w:val="24"/>
          <w:szCs w:val="24"/>
          <w:lang w:val="en-KE"/>
        </w:rPr>
        <w:t>Neurons</w:t>
      </w:r>
      <w:r w:rsidRPr="00137D63">
        <w:rPr>
          <w:sz w:val="24"/>
          <w:szCs w:val="24"/>
          <w:lang w:val="en-KE"/>
        </w:rPr>
        <w:t>: The model utilized 128, 64, and 32 neurons in its three hidden layers, respectively.</w:t>
      </w:r>
    </w:p>
    <w:p w:rsidR="00137D63" w:rsidRPr="00137D63" w:rsidRDefault="00137D63" w:rsidP="00C524B5">
      <w:pPr>
        <w:numPr>
          <w:ilvl w:val="0"/>
          <w:numId w:val="3"/>
        </w:numPr>
        <w:jc w:val="both"/>
        <w:rPr>
          <w:sz w:val="24"/>
          <w:szCs w:val="24"/>
          <w:lang w:val="en-KE"/>
        </w:rPr>
      </w:pPr>
      <w:r w:rsidRPr="00137D63">
        <w:rPr>
          <w:b/>
          <w:bCs/>
          <w:sz w:val="24"/>
          <w:szCs w:val="24"/>
          <w:lang w:val="en-KE"/>
        </w:rPr>
        <w:t>Layers</w:t>
      </w:r>
      <w:r w:rsidRPr="00137D63">
        <w:rPr>
          <w:sz w:val="24"/>
          <w:szCs w:val="24"/>
          <w:lang w:val="en-KE"/>
        </w:rPr>
        <w:t>: Three hidden layers were selected to increase the model’s learning capacity.</w:t>
      </w:r>
    </w:p>
    <w:p w:rsidR="00137D63" w:rsidRPr="00137D63" w:rsidRDefault="00137D63" w:rsidP="00C524B5">
      <w:pPr>
        <w:numPr>
          <w:ilvl w:val="0"/>
          <w:numId w:val="3"/>
        </w:numPr>
        <w:jc w:val="both"/>
        <w:rPr>
          <w:sz w:val="24"/>
          <w:szCs w:val="24"/>
          <w:lang w:val="en-KE"/>
        </w:rPr>
      </w:pPr>
      <w:r w:rsidRPr="00137D63">
        <w:rPr>
          <w:b/>
          <w:bCs/>
          <w:sz w:val="24"/>
          <w:szCs w:val="24"/>
          <w:lang w:val="en-KE"/>
        </w:rPr>
        <w:t>Activation Functions</w:t>
      </w:r>
      <w:r w:rsidRPr="00137D63">
        <w:rPr>
          <w:sz w:val="24"/>
          <w:szCs w:val="24"/>
          <w:lang w:val="en-KE"/>
        </w:rPr>
        <w:t>: relu was used in all hidden layers, and sigmoid in the output layer.</w:t>
      </w:r>
    </w:p>
    <w:p w:rsidR="00137D63" w:rsidRPr="00137D63" w:rsidRDefault="00137D63" w:rsidP="00C524B5">
      <w:pPr>
        <w:jc w:val="both"/>
        <w:rPr>
          <w:b/>
          <w:bCs/>
          <w:sz w:val="24"/>
          <w:szCs w:val="24"/>
          <w:lang w:val="en-KE"/>
        </w:rPr>
      </w:pPr>
      <w:r w:rsidRPr="00137D63">
        <w:rPr>
          <w:b/>
          <w:bCs/>
          <w:sz w:val="24"/>
          <w:szCs w:val="24"/>
          <w:lang w:val="en-KE"/>
        </w:rPr>
        <w:t>3. Summary</w:t>
      </w:r>
    </w:p>
    <w:p w:rsidR="00137D63" w:rsidRPr="00137D63" w:rsidRDefault="00137D63" w:rsidP="00C524B5">
      <w:pPr>
        <w:jc w:val="both"/>
        <w:rPr>
          <w:sz w:val="24"/>
          <w:szCs w:val="24"/>
          <w:lang w:val="en-KE"/>
        </w:rPr>
      </w:pPr>
      <w:r w:rsidRPr="00137D63">
        <w:rPr>
          <w:sz w:val="24"/>
          <w:szCs w:val="24"/>
          <w:lang w:val="en-KE"/>
        </w:rPr>
        <w:t>The deep learning model created for Alphabet Soup achieved an accuracy of 72.5%, which was slightly below the target accuracy of 75%. While various optimization techniques such as adding more neurons, using dropout, regularization, and batch normalization were applied, the model’s accuracy plateaued at 72.5%.</w:t>
      </w:r>
    </w:p>
    <w:p w:rsidR="00137D63" w:rsidRPr="00137D63" w:rsidRDefault="00137D63" w:rsidP="00C524B5">
      <w:pPr>
        <w:jc w:val="both"/>
        <w:rPr>
          <w:b/>
          <w:bCs/>
          <w:sz w:val="24"/>
          <w:szCs w:val="24"/>
          <w:lang w:val="en-KE"/>
        </w:rPr>
      </w:pPr>
      <w:r w:rsidRPr="00137D63">
        <w:rPr>
          <w:b/>
          <w:bCs/>
          <w:sz w:val="24"/>
          <w:szCs w:val="24"/>
          <w:lang w:val="en-KE"/>
        </w:rPr>
        <w:t>Recommendation for Future Improvements:</w:t>
      </w:r>
    </w:p>
    <w:p w:rsidR="00137D63" w:rsidRPr="00137D63" w:rsidRDefault="00137D63" w:rsidP="00C524B5">
      <w:pPr>
        <w:jc w:val="both"/>
        <w:rPr>
          <w:sz w:val="24"/>
          <w:szCs w:val="24"/>
          <w:lang w:val="en-KE"/>
        </w:rPr>
      </w:pPr>
      <w:r w:rsidRPr="00137D63">
        <w:rPr>
          <w:sz w:val="24"/>
          <w:szCs w:val="24"/>
          <w:lang w:val="en-KE"/>
        </w:rPr>
        <w:t xml:space="preserve">Given the structure of the data, other models like </w:t>
      </w:r>
      <w:r w:rsidRPr="00137D63">
        <w:rPr>
          <w:b/>
          <w:bCs/>
          <w:sz w:val="24"/>
          <w:szCs w:val="24"/>
          <w:lang w:val="en-KE"/>
        </w:rPr>
        <w:t>Random Forests</w:t>
      </w:r>
      <w:r w:rsidRPr="00137D63">
        <w:rPr>
          <w:sz w:val="24"/>
          <w:szCs w:val="24"/>
          <w:lang w:val="en-KE"/>
        </w:rPr>
        <w:t xml:space="preserve"> or </w:t>
      </w:r>
      <w:r w:rsidRPr="00137D63">
        <w:rPr>
          <w:b/>
          <w:bCs/>
          <w:sz w:val="24"/>
          <w:szCs w:val="24"/>
          <w:lang w:val="en-KE"/>
        </w:rPr>
        <w:t>Gradient Boosting Machines</w:t>
      </w:r>
      <w:r w:rsidRPr="00137D63">
        <w:rPr>
          <w:sz w:val="24"/>
          <w:szCs w:val="24"/>
          <w:lang w:val="en-KE"/>
        </w:rPr>
        <w:t xml:space="preserve"> (such as </w:t>
      </w:r>
      <w:r w:rsidRPr="00137D63">
        <w:rPr>
          <w:b/>
          <w:bCs/>
          <w:sz w:val="24"/>
          <w:szCs w:val="24"/>
          <w:lang w:val="en-KE"/>
        </w:rPr>
        <w:t>XGBoost</w:t>
      </w:r>
      <w:r w:rsidRPr="00137D63">
        <w:rPr>
          <w:sz w:val="24"/>
          <w:szCs w:val="24"/>
          <w:lang w:val="en-KE"/>
        </w:rPr>
        <w:t>) may provide better results. These models often perform well with tabular data, which includes both numerical and categorical variables. Random Forests, in particular, are robust to overfitting and can provide feature importance, which might help identify the most significant factors contributing to successful applications.</w:t>
      </w:r>
    </w:p>
    <w:p w:rsidR="00137D63" w:rsidRPr="00137D63" w:rsidRDefault="00137D63" w:rsidP="00C524B5">
      <w:pPr>
        <w:jc w:val="both"/>
        <w:rPr>
          <w:sz w:val="24"/>
          <w:szCs w:val="24"/>
          <w:lang w:val="en-KE"/>
        </w:rPr>
      </w:pPr>
      <w:r w:rsidRPr="00137D63">
        <w:rPr>
          <w:sz w:val="24"/>
          <w:szCs w:val="24"/>
          <w:lang w:val="en-KE"/>
        </w:rPr>
        <w:t xml:space="preserve">Thus, it is recommended to experiment with ensemble models like </w:t>
      </w:r>
      <w:r w:rsidRPr="00137D63">
        <w:rPr>
          <w:b/>
          <w:bCs/>
          <w:sz w:val="24"/>
          <w:szCs w:val="24"/>
          <w:lang w:val="en-KE"/>
        </w:rPr>
        <w:t>Random Forests</w:t>
      </w:r>
      <w:r w:rsidRPr="00137D63">
        <w:rPr>
          <w:sz w:val="24"/>
          <w:szCs w:val="24"/>
          <w:lang w:val="en-KE"/>
        </w:rPr>
        <w:t xml:space="preserve"> or </w:t>
      </w:r>
      <w:r w:rsidRPr="00137D63">
        <w:rPr>
          <w:b/>
          <w:bCs/>
          <w:sz w:val="24"/>
          <w:szCs w:val="24"/>
          <w:lang w:val="en-KE"/>
        </w:rPr>
        <w:t>XGBoost</w:t>
      </w:r>
      <w:r w:rsidRPr="00137D63">
        <w:rPr>
          <w:sz w:val="24"/>
          <w:szCs w:val="24"/>
          <w:lang w:val="en-KE"/>
        </w:rPr>
        <w:t xml:space="preserve"> for this classification problem to potentially improve accuracy and feature understanding.</w:t>
      </w:r>
    </w:p>
    <w:p w:rsidR="00931E21" w:rsidRPr="00C524B5" w:rsidRDefault="00931E21" w:rsidP="00C524B5">
      <w:pPr>
        <w:jc w:val="both"/>
        <w:rPr>
          <w:sz w:val="24"/>
          <w:szCs w:val="24"/>
        </w:rPr>
      </w:pPr>
    </w:p>
    <w:sectPr w:rsidR="00931E21" w:rsidRPr="00C52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935B9"/>
    <w:multiLevelType w:val="multilevel"/>
    <w:tmpl w:val="7260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96A70"/>
    <w:multiLevelType w:val="multilevel"/>
    <w:tmpl w:val="0EA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8517C"/>
    <w:multiLevelType w:val="multilevel"/>
    <w:tmpl w:val="812C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907230">
    <w:abstractNumId w:val="0"/>
  </w:num>
  <w:num w:numId="2" w16cid:durableId="1768038557">
    <w:abstractNumId w:val="2"/>
  </w:num>
  <w:num w:numId="3" w16cid:durableId="1036858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63"/>
    <w:rsid w:val="00137D63"/>
    <w:rsid w:val="00642D3E"/>
    <w:rsid w:val="007476B7"/>
    <w:rsid w:val="008A070F"/>
    <w:rsid w:val="00931E21"/>
    <w:rsid w:val="00C5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72DBA7-AEBD-4FF6-BF2D-1C9D5AC6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D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37D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7D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7D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37D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37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D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7D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7D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7D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7D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7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D63"/>
    <w:rPr>
      <w:rFonts w:eastAsiaTheme="majorEastAsia" w:cstheme="majorBidi"/>
      <w:color w:val="272727" w:themeColor="text1" w:themeTint="D8"/>
    </w:rPr>
  </w:style>
  <w:style w:type="paragraph" w:styleId="Title">
    <w:name w:val="Title"/>
    <w:basedOn w:val="Normal"/>
    <w:next w:val="Normal"/>
    <w:link w:val="TitleChar"/>
    <w:uiPriority w:val="10"/>
    <w:qFormat/>
    <w:rsid w:val="00137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D63"/>
    <w:pPr>
      <w:spacing w:before="160"/>
      <w:jc w:val="center"/>
    </w:pPr>
    <w:rPr>
      <w:i/>
      <w:iCs/>
      <w:color w:val="404040" w:themeColor="text1" w:themeTint="BF"/>
    </w:rPr>
  </w:style>
  <w:style w:type="character" w:customStyle="1" w:styleId="QuoteChar">
    <w:name w:val="Quote Char"/>
    <w:basedOn w:val="DefaultParagraphFont"/>
    <w:link w:val="Quote"/>
    <w:uiPriority w:val="29"/>
    <w:rsid w:val="00137D63"/>
    <w:rPr>
      <w:i/>
      <w:iCs/>
      <w:color w:val="404040" w:themeColor="text1" w:themeTint="BF"/>
    </w:rPr>
  </w:style>
  <w:style w:type="paragraph" w:styleId="ListParagraph">
    <w:name w:val="List Paragraph"/>
    <w:basedOn w:val="Normal"/>
    <w:uiPriority w:val="34"/>
    <w:qFormat/>
    <w:rsid w:val="00137D63"/>
    <w:pPr>
      <w:ind w:left="720"/>
      <w:contextualSpacing/>
    </w:pPr>
  </w:style>
  <w:style w:type="character" w:styleId="IntenseEmphasis">
    <w:name w:val="Intense Emphasis"/>
    <w:basedOn w:val="DefaultParagraphFont"/>
    <w:uiPriority w:val="21"/>
    <w:qFormat/>
    <w:rsid w:val="00137D63"/>
    <w:rPr>
      <w:i/>
      <w:iCs/>
      <w:color w:val="2E74B5" w:themeColor="accent1" w:themeShade="BF"/>
    </w:rPr>
  </w:style>
  <w:style w:type="paragraph" w:styleId="IntenseQuote">
    <w:name w:val="Intense Quote"/>
    <w:basedOn w:val="Normal"/>
    <w:next w:val="Normal"/>
    <w:link w:val="IntenseQuoteChar"/>
    <w:uiPriority w:val="30"/>
    <w:qFormat/>
    <w:rsid w:val="00137D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37D63"/>
    <w:rPr>
      <w:i/>
      <w:iCs/>
      <w:color w:val="2E74B5" w:themeColor="accent1" w:themeShade="BF"/>
    </w:rPr>
  </w:style>
  <w:style w:type="character" w:styleId="IntenseReference">
    <w:name w:val="Intense Reference"/>
    <w:basedOn w:val="DefaultParagraphFont"/>
    <w:uiPriority w:val="32"/>
    <w:qFormat/>
    <w:rsid w:val="00137D6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655</Words>
  <Characters>3754</Characters>
  <Application>Microsoft Office Word</Application>
  <DocSecurity>0</DocSecurity>
  <Lines>75</Lines>
  <Paragraphs>55</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Danstan akwiri</dc:creator>
  <cp:keywords/>
  <dc:description/>
  <cp:lastModifiedBy>Danstan akwiri</cp:lastModifiedBy>
  <cp:revision>2</cp:revision>
  <dcterms:created xsi:type="dcterms:W3CDTF">2024-09-22T22:57:00Z</dcterms:created>
  <dcterms:modified xsi:type="dcterms:W3CDTF">2024-09-22T23:00:00Z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1a016348-b87b-43c6-9190-3eac3549412c</vt:lpwstr>
  </property>
</Properties>
</file>