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2C57A37" w:rsidP="5DFAC940" w:rsidRDefault="22C57A37" w14:paraId="33C6E7E7" w14:textId="31AF67C8">
      <w:pPr>
        <w:spacing w:before="0" w:beforeAutospacing="off" w:after="0" w:afterAutospacing="off"/>
        <w:jc w:val="center"/>
      </w:pPr>
      <w:r w:rsidRPr="5DFAC940" w:rsidR="22C57A37">
        <w:rPr>
          <w:rFonts w:ascii="Calibri" w:hAnsi="Calibri" w:eastAsia="Calibri" w:cs="Calibri"/>
          <w:b w:val="1"/>
          <w:bCs w:val="1"/>
          <w:i w:val="0"/>
          <w:iCs w:val="0"/>
          <w:strike w:val="0"/>
          <w:dstrike w:val="0"/>
          <w:noProof w:val="0"/>
          <w:color w:val="000000" w:themeColor="text1" w:themeTint="FF" w:themeShade="FF"/>
          <w:sz w:val="28"/>
          <w:szCs w:val="28"/>
          <w:u w:val="none"/>
          <w:lang w:val="en-US"/>
        </w:rPr>
        <w:t>Ideation Phase</w:t>
      </w:r>
    </w:p>
    <w:p w:rsidR="22C57A37" w:rsidP="5DFAC940" w:rsidRDefault="22C57A37" w14:paraId="395A4A51" w14:textId="2C1B5626">
      <w:pPr>
        <w:spacing w:before="0" w:beforeAutospacing="off" w:after="0" w:afterAutospacing="off"/>
        <w:jc w:val="center"/>
      </w:pPr>
      <w:r w:rsidRPr="5DFAC940" w:rsidR="22C57A37">
        <w:rPr>
          <w:rFonts w:ascii="Calibri" w:hAnsi="Calibri" w:eastAsia="Calibri" w:cs="Calibri"/>
          <w:b w:val="1"/>
          <w:bCs w:val="1"/>
          <w:i w:val="0"/>
          <w:iCs w:val="0"/>
          <w:strike w:val="0"/>
          <w:dstrike w:val="0"/>
          <w:noProof w:val="0"/>
          <w:color w:val="000000" w:themeColor="text1" w:themeTint="FF" w:themeShade="FF"/>
          <w:sz w:val="28"/>
          <w:szCs w:val="28"/>
          <w:u w:val="none"/>
          <w:lang w:val="en-US"/>
        </w:rPr>
        <w:t>Empathize &amp; Discover</w:t>
      </w:r>
    </w:p>
    <w:p w:rsidR="5DFAC940" w:rsidRDefault="5DFAC940" w14:paraId="3F74A160" w14:textId="009BE0A1"/>
    <w:tbl>
      <w:tblPr>
        <w:tblStyle w:val="TableNormal"/>
        <w:bidiVisual w:val="0"/>
        <w:tblW w:w="0" w:type="auto"/>
        <w:tblLook w:val="06A0" w:firstRow="1" w:lastRow="0" w:firstColumn="1" w:lastColumn="0" w:noHBand="1" w:noVBand="1"/>
      </w:tblPr>
      <w:tblGrid>
        <w:gridCol w:w="4584"/>
        <w:gridCol w:w="4584"/>
      </w:tblGrid>
      <w:tr w:rsidR="5DFAC940" w:rsidTr="5DFAC940" w14:paraId="60827D25">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5DFAC940" w:rsidP="5DFAC940" w:rsidRDefault="5DFAC940" w14:paraId="79293603" w14:textId="0FCBE9CC">
            <w:pPr>
              <w:spacing w:before="0" w:beforeAutospacing="off" w:after="0" w:afterAutospacing="off"/>
            </w:pPr>
            <w:r w:rsidRPr="5DFAC940" w:rsidR="5DFAC940">
              <w:rPr>
                <w:rFonts w:ascii="Calibri" w:hAnsi="Calibri" w:eastAsia="Calibri" w:cs="Calibri"/>
                <w:b w:val="0"/>
                <w:bCs w:val="0"/>
                <w:i w:val="0"/>
                <w:iCs w:val="0"/>
                <w:strike w:val="0"/>
                <w:dstrike w:val="0"/>
                <w:color w:val="000000" w:themeColor="text1" w:themeTint="FF" w:themeShade="FF"/>
                <w:sz w:val="22"/>
                <w:szCs w:val="22"/>
                <w:u w:val="none"/>
              </w:rPr>
              <w:t>Date</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6C2B23D" w:rsidP="5DFAC940" w:rsidRDefault="06C2B23D" w14:paraId="011F0C89" w14:textId="4CB26E71">
            <w:pPr>
              <w:spacing w:before="0" w:beforeAutospacing="off" w:after="0" w:afterAutospacing="off"/>
            </w:pPr>
            <w:r w:rsidRPr="5DFAC940" w:rsidR="06C2B23D">
              <w:rPr>
                <w:rFonts w:ascii="Calibri" w:hAnsi="Calibri" w:eastAsia="Calibri" w:cs="Calibri"/>
                <w:b w:val="0"/>
                <w:bCs w:val="0"/>
                <w:i w:val="0"/>
                <w:iCs w:val="0"/>
                <w:strike w:val="0"/>
                <w:dstrike w:val="0"/>
                <w:color w:val="000000" w:themeColor="text1" w:themeTint="FF" w:themeShade="FF"/>
                <w:sz w:val="22"/>
                <w:szCs w:val="22"/>
                <w:u w:val="none"/>
              </w:rPr>
              <w:t xml:space="preserve">22 september </w:t>
            </w:r>
            <w:r w:rsidRPr="5DFAC940" w:rsidR="5DFAC940">
              <w:rPr>
                <w:rFonts w:ascii="Calibri" w:hAnsi="Calibri" w:eastAsia="Calibri" w:cs="Calibri"/>
                <w:b w:val="0"/>
                <w:bCs w:val="0"/>
                <w:i w:val="0"/>
                <w:iCs w:val="0"/>
                <w:strike w:val="0"/>
                <w:dstrike w:val="0"/>
                <w:color w:val="000000" w:themeColor="text1" w:themeTint="FF" w:themeShade="FF"/>
                <w:sz w:val="22"/>
                <w:szCs w:val="22"/>
                <w:u w:val="none"/>
              </w:rPr>
              <w:t>202</w:t>
            </w:r>
            <w:r w:rsidRPr="5DFAC940" w:rsidR="5411A202">
              <w:rPr>
                <w:rFonts w:ascii="Calibri" w:hAnsi="Calibri" w:eastAsia="Calibri" w:cs="Calibri"/>
                <w:b w:val="0"/>
                <w:bCs w:val="0"/>
                <w:i w:val="0"/>
                <w:iCs w:val="0"/>
                <w:strike w:val="0"/>
                <w:dstrike w:val="0"/>
                <w:color w:val="000000" w:themeColor="text1" w:themeTint="FF" w:themeShade="FF"/>
                <w:sz w:val="22"/>
                <w:szCs w:val="22"/>
                <w:u w:val="none"/>
              </w:rPr>
              <w:t>6</w:t>
            </w:r>
          </w:p>
        </w:tc>
      </w:tr>
      <w:tr w:rsidR="5DFAC940" w:rsidTr="5DFAC940" w14:paraId="4F0EE2F5">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5DFAC940" w:rsidP="5DFAC940" w:rsidRDefault="5DFAC940" w14:paraId="56FEDA18" w14:textId="4B680826">
            <w:pPr>
              <w:spacing w:before="0" w:beforeAutospacing="off" w:after="0" w:afterAutospacing="off"/>
            </w:pPr>
            <w:r w:rsidRPr="5DFAC940" w:rsidR="5DFAC940">
              <w:rPr>
                <w:rFonts w:ascii="Calibri" w:hAnsi="Calibri" w:eastAsia="Calibri" w:cs="Calibri"/>
                <w:b w:val="0"/>
                <w:bCs w:val="0"/>
                <w:i w:val="0"/>
                <w:iCs w:val="0"/>
                <w:strike w:val="0"/>
                <w:dstrike w:val="0"/>
                <w:color w:val="000000" w:themeColor="text1" w:themeTint="FF" w:themeShade="FF"/>
                <w:sz w:val="22"/>
                <w:szCs w:val="22"/>
                <w:u w:val="none"/>
              </w:rPr>
              <w:t>Team ID</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E983C5F" w:rsidP="5DFAC940" w:rsidRDefault="4E983C5F" w14:paraId="1898C8CA" w14:textId="576E7F77">
            <w:pPr>
              <w:pStyle w:val="Normal"/>
              <w:spacing w:before="0" w:beforeAutospacing="off" w:after="0" w:afterAutospacing="off"/>
              <w:rPr>
                <w:rFonts w:ascii="Aptos" w:hAnsi="Aptos" w:eastAsia="Aptos" w:cs="Aptos"/>
                <w:noProof w:val="0"/>
                <w:sz w:val="24"/>
                <w:szCs w:val="24"/>
                <w:lang w:val="en-US"/>
              </w:rPr>
            </w:pPr>
            <w:r w:rsidRPr="5DFAC940" w:rsidR="4E983C5F">
              <w:rPr>
                <w:rFonts w:ascii="Montserrat" w:hAnsi="Montserrat" w:eastAsia="Montserrat" w:cs="Montserrat"/>
                <w:b w:val="0"/>
                <w:bCs w:val="0"/>
                <w:i w:val="0"/>
                <w:iCs w:val="0"/>
                <w:caps w:val="0"/>
                <w:smallCaps w:val="0"/>
                <w:noProof w:val="0"/>
                <w:color w:val="4B5563"/>
                <w:sz w:val="22"/>
                <w:szCs w:val="22"/>
                <w:lang w:val="en-US"/>
              </w:rPr>
              <w:t>SWTID-2026-4084</w:t>
            </w:r>
          </w:p>
        </w:tc>
      </w:tr>
      <w:tr w:rsidR="5DFAC940" w:rsidTr="5DFAC940" w14:paraId="39FEB84B">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5DFAC940" w:rsidP="5DFAC940" w:rsidRDefault="5DFAC940" w14:paraId="09585790" w14:textId="1B47F644">
            <w:pPr>
              <w:spacing w:before="0" w:beforeAutospacing="off" w:after="0" w:afterAutospacing="off"/>
            </w:pPr>
            <w:r w:rsidRPr="5DFAC940" w:rsidR="5DFAC940">
              <w:rPr>
                <w:rFonts w:ascii="Calibri" w:hAnsi="Calibri" w:eastAsia="Calibri" w:cs="Calibri"/>
                <w:b w:val="0"/>
                <w:bCs w:val="0"/>
                <w:i w:val="0"/>
                <w:iCs w:val="0"/>
                <w:strike w:val="0"/>
                <w:dstrike w:val="0"/>
                <w:color w:val="000000" w:themeColor="text1" w:themeTint="FF" w:themeShade="FF"/>
                <w:sz w:val="22"/>
                <w:szCs w:val="22"/>
                <w:u w:val="none"/>
              </w:rPr>
              <w:t>Project Name</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0367DB8" w:rsidP="5DFAC940" w:rsidRDefault="70367DB8" w14:paraId="045DD84A" w14:textId="334A9B81">
            <w:pPr>
              <w:spacing w:before="0" w:beforeAutospacing="off" w:after="0" w:afterAutospacing="off"/>
            </w:pPr>
            <w:r w:rsidR="70367DB8">
              <w:rPr/>
              <w:t xml:space="preserve">AI </w:t>
            </w:r>
            <w:r w:rsidR="70367DB8">
              <w:rPr/>
              <w:t>BlogNest</w:t>
            </w:r>
            <w:r w:rsidR="70367DB8">
              <w:rPr/>
              <w:t xml:space="preserve"> API</w:t>
            </w:r>
          </w:p>
        </w:tc>
      </w:tr>
      <w:tr w:rsidR="5DFAC940" w:rsidTr="5DFAC940" w14:paraId="78495268">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5DFAC940" w:rsidP="5DFAC940" w:rsidRDefault="5DFAC940" w14:paraId="5B641EEA" w14:textId="07D8196B">
            <w:pPr>
              <w:spacing w:before="0" w:beforeAutospacing="off" w:after="0" w:afterAutospacing="off"/>
            </w:pPr>
            <w:r w:rsidRPr="5DFAC940" w:rsidR="5DFAC940">
              <w:rPr>
                <w:rFonts w:ascii="Calibri" w:hAnsi="Calibri" w:eastAsia="Calibri" w:cs="Calibri"/>
                <w:b w:val="0"/>
                <w:bCs w:val="0"/>
                <w:i w:val="0"/>
                <w:iCs w:val="0"/>
                <w:strike w:val="0"/>
                <w:dstrike w:val="0"/>
                <w:color w:val="000000" w:themeColor="text1" w:themeTint="FF" w:themeShade="FF"/>
                <w:sz w:val="22"/>
                <w:szCs w:val="22"/>
                <w:u w:val="none"/>
              </w:rPr>
              <w:t>Maximum Marks</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5DFAC940" w:rsidP="5DFAC940" w:rsidRDefault="5DFAC940" w14:paraId="3AE703A1" w14:textId="08D7D0A5">
            <w:pPr>
              <w:spacing w:before="0" w:beforeAutospacing="off" w:after="0" w:afterAutospacing="off"/>
            </w:pPr>
            <w:r w:rsidRPr="5DFAC940" w:rsidR="5DFAC940">
              <w:rPr>
                <w:rFonts w:ascii="Calibri" w:hAnsi="Calibri" w:eastAsia="Calibri" w:cs="Calibri"/>
                <w:b w:val="0"/>
                <w:bCs w:val="0"/>
                <w:i w:val="0"/>
                <w:iCs w:val="0"/>
                <w:strike w:val="0"/>
                <w:dstrike w:val="0"/>
                <w:color w:val="000000" w:themeColor="text1" w:themeTint="FF" w:themeShade="FF"/>
                <w:sz w:val="22"/>
                <w:szCs w:val="22"/>
                <w:u w:val="none"/>
              </w:rPr>
              <w:t>4 Marks</w:t>
            </w:r>
          </w:p>
        </w:tc>
      </w:tr>
    </w:tbl>
    <w:p w:rsidR="5DFAC940" w:rsidRDefault="5DFAC940" w14:paraId="4E1AEF9D" w14:textId="1AFDA28F"/>
    <w:p w:rsidR="22C57A37" w:rsidP="5DFAC940" w:rsidRDefault="22C57A37" w14:paraId="48D56F6B" w14:textId="52403475">
      <w:pPr>
        <w:bidi w:val="0"/>
        <w:spacing w:before="0" w:beforeAutospacing="off" w:after="160" w:afterAutospacing="off"/>
      </w:pPr>
      <w:r w:rsidRPr="5DFAC940" w:rsidR="22C57A37">
        <w:rPr>
          <w:rFonts w:ascii="Calibri" w:hAnsi="Calibri" w:eastAsia="Calibri" w:cs="Calibri"/>
          <w:b w:val="1"/>
          <w:bCs w:val="1"/>
          <w:i w:val="0"/>
          <w:iCs w:val="0"/>
          <w:strike w:val="0"/>
          <w:dstrike w:val="0"/>
          <w:noProof w:val="0"/>
          <w:color w:val="000000" w:themeColor="text1" w:themeTint="FF" w:themeShade="FF"/>
          <w:sz w:val="24"/>
          <w:szCs w:val="24"/>
          <w:u w:val="none"/>
          <w:lang w:val="en-US"/>
        </w:rPr>
        <w:t>Empathy Map Canvas:</w:t>
      </w:r>
    </w:p>
    <w:p w:rsidR="22C57A37" w:rsidP="5DFAC940" w:rsidRDefault="22C57A37" w14:paraId="71205F66" w14:textId="06D33AD0">
      <w:pPr>
        <w:bidi w:val="0"/>
        <w:spacing w:before="0" w:beforeAutospacing="off" w:after="0" w:afterAutospacing="off"/>
        <w:jc w:val="both"/>
      </w:pPr>
      <w:r w:rsidRPr="5DFAC940" w:rsidR="22C57A37">
        <w:rPr>
          <w:rFonts w:ascii="Calibri" w:hAnsi="Calibri" w:eastAsia="Calibri" w:cs="Calibri"/>
          <w:b w:val="0"/>
          <w:bCs w:val="0"/>
          <w:i w:val="0"/>
          <w:iCs w:val="0"/>
          <w:strike w:val="0"/>
          <w:dstrike w:val="0"/>
          <w:noProof w:val="0"/>
          <w:color w:val="2A2A2A"/>
          <w:sz w:val="24"/>
          <w:szCs w:val="24"/>
          <w:u w:val="none"/>
          <w:lang w:val="en-US"/>
        </w:rPr>
        <w:t xml:space="preserve">An empathy map is a simple, easy-to-digest visual that captures knowledge about a user’s behaviours and attitudes. </w:t>
      </w:r>
    </w:p>
    <w:p w:rsidR="5DFAC940" w:rsidRDefault="5DFAC940" w14:paraId="719236D5" w14:textId="02E4FA28"/>
    <w:p w:rsidR="22C57A37" w:rsidP="5DFAC940" w:rsidRDefault="22C57A37" w14:paraId="4570017A" w14:textId="2D63C9BD">
      <w:pPr>
        <w:bidi w:val="0"/>
        <w:spacing w:before="0" w:beforeAutospacing="off" w:after="0" w:afterAutospacing="off"/>
        <w:jc w:val="both"/>
      </w:pPr>
      <w:r w:rsidRPr="5DFAC940" w:rsidR="22C57A37">
        <w:rPr>
          <w:rFonts w:ascii="Calibri" w:hAnsi="Calibri" w:eastAsia="Calibri" w:cs="Calibri"/>
          <w:b w:val="0"/>
          <w:bCs w:val="0"/>
          <w:i w:val="0"/>
          <w:iCs w:val="0"/>
          <w:strike w:val="0"/>
          <w:dstrike w:val="0"/>
          <w:noProof w:val="0"/>
          <w:color w:val="2A2A2A"/>
          <w:sz w:val="24"/>
          <w:szCs w:val="24"/>
          <w:u w:val="none"/>
          <w:lang w:val="en-US"/>
        </w:rPr>
        <w:t>It is a useful tool to helps teams better understand their users.</w:t>
      </w:r>
    </w:p>
    <w:p w:rsidR="22C57A37" w:rsidP="5DFAC940" w:rsidRDefault="22C57A37" w14:paraId="56DBED20" w14:textId="2399A0C0">
      <w:pPr>
        <w:bidi w:val="0"/>
        <w:spacing w:before="0" w:beforeAutospacing="off" w:after="160" w:afterAutospacing="off"/>
        <w:jc w:val="both"/>
      </w:pPr>
      <w:r w:rsidRPr="5DFAC940" w:rsidR="22C57A37">
        <w:rPr>
          <w:rFonts w:ascii="Calibri" w:hAnsi="Calibri" w:eastAsia="Calibri" w:cs="Calibri"/>
          <w:b w:val="0"/>
          <w:bCs w:val="0"/>
          <w:i w:val="0"/>
          <w:iCs w:val="0"/>
          <w:strike w:val="0"/>
          <w:dstrike w:val="0"/>
          <w:noProof w:val="0"/>
          <w:color w:val="2A2A2A"/>
          <w:sz w:val="24"/>
          <w:szCs w:val="24"/>
          <w:u w:val="none"/>
          <w:lang w:val="en-US"/>
        </w:rPr>
        <w:t>Creating an effective solution requires understanding the true problem and the person who is experiencing it. The exercise of creating the map helps participants consider things from the user’s perspective along with his or her goals and challenges.</w:t>
      </w:r>
    </w:p>
    <w:p w:rsidR="22C57A37" w:rsidP="5DFAC940" w:rsidRDefault="22C57A37" w14:paraId="18EAE358" w14:textId="7700239C">
      <w:pPr>
        <w:bidi w:val="0"/>
        <w:spacing w:before="0" w:beforeAutospacing="off" w:after="160" w:afterAutospacing="off"/>
        <w:jc w:val="both"/>
      </w:pPr>
      <w:r w:rsidRPr="5DFAC940" w:rsidR="22C57A37">
        <w:rPr>
          <w:rFonts w:ascii="Calibri" w:hAnsi="Calibri" w:eastAsia="Calibri" w:cs="Calibri"/>
          <w:b w:val="1"/>
          <w:bCs w:val="1"/>
          <w:i w:val="0"/>
          <w:iCs w:val="0"/>
          <w:strike w:val="0"/>
          <w:dstrike w:val="0"/>
          <w:noProof w:val="0"/>
          <w:color w:val="2A2A2A"/>
          <w:sz w:val="24"/>
          <w:szCs w:val="24"/>
          <w:u w:val="none"/>
          <w:lang w:val="en-US"/>
        </w:rPr>
        <w:t>Example:</w:t>
      </w:r>
    </w:p>
    <w:p w:rsidR="22C57A37" w:rsidP="5DFAC940" w:rsidRDefault="22C57A37" w14:paraId="7DAB27B3" w14:textId="157BE324">
      <w:pPr>
        <w:bidi w:val="0"/>
        <w:spacing w:before="0" w:beforeAutospacing="off" w:after="160" w:afterAutospacing="off"/>
        <w:jc w:val="both"/>
      </w:pPr>
      <w:r w:rsidR="1E10DE7E">
        <w:drawing>
          <wp:inline wp14:editId="1EE7EF04" wp14:anchorId="6464B602">
            <wp:extent cx="4936508" cy="3419475"/>
            <wp:effectExtent l="0" t="0" r="0" b="0"/>
            <wp:docPr id="996768070" name="drawing" title="Diagram&#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6768070" name="Picture 996768070"/>
                    <pic:cNvPicPr/>
                  </pic:nvPicPr>
                  <pic:blipFill>
                    <a:blip xmlns:r="http://schemas.openxmlformats.org/officeDocument/2006/relationships" r:embed="rId705224226">
                      <a:extLst>
                        <a:ext uri="{28A0092B-C50C-407E-A947-70E740481C1C}">
                          <a14:useLocalDpi xmlns:a14="http://schemas.microsoft.com/office/drawing/2010/main"/>
                        </a:ext>
                      </a:extLst>
                    </a:blip>
                    <a:stretch>
                      <a:fillRect/>
                    </a:stretch>
                  </pic:blipFill>
                  <pic:spPr>
                    <a:xfrm rot="0">
                      <a:off x="0" y="0"/>
                      <a:ext cx="4936508" cy="3419475"/>
                    </a:xfrm>
                    <a:prstGeom prst="rect">
                      <a:avLst/>
                    </a:prstGeom>
                  </pic:spPr>
                </pic:pic>
              </a:graphicData>
            </a:graphic>
          </wp:inline>
        </w:drawing>
      </w:r>
    </w:p>
    <w:p w:rsidR="6CCE6E40" w:rsidP="6CCE6E40" w:rsidRDefault="6CCE6E40" w14:paraId="4DEFD91D" w14:textId="6CA911C8">
      <w:pPr>
        <w:pStyle w:val="Normal"/>
        <w:rPr>
          <w:rFonts w:ascii="Calibri" w:hAnsi="Calibri" w:eastAsia="Calibri" w:cs="Calibri"/>
          <w:b w:val="1"/>
          <w:bCs w:val="1"/>
          <w:i w:val="0"/>
          <w:iCs w:val="0"/>
          <w:strike w:val="0"/>
          <w:dstrike w:val="0"/>
          <w:noProof w:val="0"/>
          <w:color w:val="2A2A2A"/>
          <w:sz w:val="24"/>
          <w:szCs w:val="24"/>
          <w:u w:val="none"/>
          <w:lang w:val="en-US"/>
        </w:rPr>
      </w:pPr>
    </w:p>
    <w:p w:rsidR="22C57A37" w:rsidP="5DFAC940" w:rsidRDefault="22C57A37" w14:paraId="2A0B630A" w14:textId="5A1BAAB6">
      <w:pPr>
        <w:pStyle w:val="Normal"/>
      </w:pPr>
      <w:r w:rsidRPr="5DFAC940" w:rsidR="22C57A37">
        <w:rPr>
          <w:rFonts w:ascii="Calibri" w:hAnsi="Calibri" w:eastAsia="Calibri" w:cs="Calibri"/>
          <w:b w:val="1"/>
          <w:bCs w:val="1"/>
          <w:i w:val="0"/>
          <w:iCs w:val="0"/>
          <w:strike w:val="0"/>
          <w:dstrike w:val="0"/>
          <w:noProof w:val="0"/>
          <w:color w:val="2A2A2A"/>
          <w:sz w:val="24"/>
          <w:szCs w:val="24"/>
          <w:u w:val="none"/>
          <w:lang w:val="en-US"/>
        </w:rPr>
        <w:t>Example: Food Ordering &amp; Delivery Application</w:t>
      </w:r>
    </w:p>
    <w:p w:rsidR="22C57A37" w:rsidP="5DFAC940" w:rsidRDefault="22C57A37" w14:paraId="5027C655" w14:textId="5F3FDCEC">
      <w:pPr>
        <w:pStyle w:val="Normal"/>
        <w:bidi w:val="0"/>
        <w:spacing w:before="0" w:beforeAutospacing="off" w:after="160" w:afterAutospacing="off"/>
        <w:jc w:val="both"/>
      </w:pPr>
      <w:r w:rsidR="22C57A37">
        <w:drawing>
          <wp:inline wp14:editId="386C5A1D" wp14:anchorId="7628882A">
            <wp:extent cx="2290106" cy="1964782"/>
            <wp:effectExtent l="0" t="0" r="0" b="0"/>
            <wp:docPr id="1375263203" name="drawing" title="Diagram&#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72876" name="Picture 151972876"/>
                    <pic:cNvPicPr/>
                  </pic:nvPicPr>
                  <pic:blipFill>
                    <a:blip xmlns:r="http://schemas.openxmlformats.org/officeDocument/2006/relationships" r:embed="rId1712315829">
                      <a:extLst>
                        <a:ext uri="{28A0092B-C50C-407E-A947-70E740481C1C}">
                          <a14:useLocalDpi xmlns:a14="http://schemas.microsoft.com/office/drawing/2010/main"/>
                        </a:ext>
                      </a:extLst>
                    </a:blip>
                    <a:stretch>
                      <a:fillRect/>
                    </a:stretch>
                  </pic:blipFill>
                  <pic:spPr>
                    <a:xfrm rot="0">
                      <a:off x="0" y="0"/>
                      <a:ext cx="2290106" cy="1964782"/>
                    </a:xfrm>
                    <a:prstGeom prst="rect">
                      <a:avLst/>
                    </a:prstGeom>
                  </pic:spPr>
                </pic:pic>
              </a:graphicData>
            </a:graphic>
          </wp:inline>
        </w:drawing>
      </w:r>
    </w:p>
    <w:p w:rsidR="21BE4F9C" w:rsidP="5DFAC940" w:rsidRDefault="21BE4F9C" w14:paraId="4CCC81BF" w14:textId="78EF9B5D">
      <w:pPr>
        <w:pStyle w:val="Normal"/>
        <w:bidi w:val="0"/>
        <w:spacing w:before="0" w:beforeAutospacing="off" w:after="160" w:afterAutospacing="off"/>
        <w:jc w:val="both"/>
        <w:rPr>
          <w:rFonts w:ascii="Aptos" w:hAnsi="Aptos" w:eastAsia="Aptos" w:cs="Aptos"/>
          <w:b w:val="1"/>
          <w:bCs w:val="1"/>
          <w:noProof w:val="0"/>
          <w:sz w:val="24"/>
          <w:szCs w:val="24"/>
          <w:lang w:val="en-US"/>
        </w:rPr>
      </w:pPr>
      <w:r w:rsidRPr="5DFAC940" w:rsidR="21BE4F9C">
        <w:rPr>
          <w:rFonts w:ascii="Aptos" w:hAnsi="Aptos" w:eastAsia="Aptos" w:cs="Aptos"/>
          <w:b w:val="1"/>
          <w:bCs w:val="1"/>
          <w:noProof w:val="0"/>
          <w:sz w:val="24"/>
          <w:szCs w:val="24"/>
          <w:lang w:val="en-US"/>
        </w:rPr>
        <w:t>Empathy Map – AI BlogNest API</w:t>
      </w:r>
    </w:p>
    <w:tbl>
      <w:tblPr>
        <w:tblStyle w:val="TableNormal"/>
        <w:bidiVisual w:val="0"/>
        <w:tblW w:w="0" w:type="auto"/>
        <w:tblInd w:w="-900" w:type="dxa"/>
        <w:tblLook w:val="06A0" w:firstRow="1" w:lastRow="0" w:firstColumn="1" w:lastColumn="0" w:noHBand="1" w:noVBand="1"/>
      </w:tblPr>
      <w:tblGrid>
        <w:gridCol w:w="5578"/>
        <w:gridCol w:w="6113"/>
      </w:tblGrid>
      <w:tr w:rsidR="5DFAC940" w:rsidTr="5DFAC940" w14:paraId="27F8ED87">
        <w:trPr>
          <w:trHeight w:val="300"/>
        </w:trPr>
        <w:tc>
          <w:tcPr>
            <w:tcW w:w="5578" w:type="dxa"/>
            <w:tcBorders>
              <w:bottom w:val="single" w:color="000000" w:themeColor="text1" w:sz="12"/>
            </w:tcBorders>
            <w:tcMar/>
            <w:vAlign w:val="center"/>
          </w:tcPr>
          <w:p w:rsidR="5DFAC940" w:rsidP="5DFAC940" w:rsidRDefault="5DFAC940" w14:paraId="0C097F73" w14:textId="4FA8AE21">
            <w:pPr>
              <w:bidi w:val="0"/>
              <w:spacing w:before="0" w:beforeAutospacing="off" w:after="0" w:afterAutospacing="off"/>
              <w:jc w:val="center"/>
            </w:pPr>
            <w:r w:rsidRPr="5DFAC940" w:rsidR="5DFAC940">
              <w:rPr>
                <w:b w:val="1"/>
                <w:bCs w:val="1"/>
              </w:rPr>
              <w:t>SAYS</w:t>
            </w:r>
          </w:p>
        </w:tc>
        <w:tc>
          <w:tcPr>
            <w:tcW w:w="6113" w:type="dxa"/>
            <w:tcBorders>
              <w:bottom w:val="single" w:color="000000" w:themeColor="text1" w:sz="12"/>
            </w:tcBorders>
            <w:tcMar/>
            <w:vAlign w:val="center"/>
          </w:tcPr>
          <w:p w:rsidR="5DFAC940" w:rsidP="5DFAC940" w:rsidRDefault="5DFAC940" w14:paraId="1A103C97" w14:textId="4F91420F">
            <w:pPr>
              <w:bidi w:val="0"/>
              <w:spacing w:before="0" w:beforeAutospacing="off" w:after="0" w:afterAutospacing="off"/>
              <w:jc w:val="center"/>
            </w:pPr>
            <w:r w:rsidRPr="5DFAC940" w:rsidR="5DFAC940">
              <w:rPr>
                <w:b w:val="1"/>
                <w:bCs w:val="1"/>
              </w:rPr>
              <w:t>THINKS</w:t>
            </w:r>
          </w:p>
        </w:tc>
      </w:tr>
      <w:tr w:rsidR="5DFAC940" w:rsidTr="5DFAC940" w14:paraId="33B0E17C">
        <w:trPr>
          <w:trHeight w:val="300"/>
        </w:trPr>
        <w:tc>
          <w:tcPr>
            <w:tcW w:w="55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DFAC940" w:rsidP="5DFAC940" w:rsidRDefault="5DFAC940" w14:paraId="316CD2F9" w14:textId="03F6CC66">
            <w:pPr>
              <w:bidi w:val="0"/>
              <w:spacing w:before="0" w:beforeAutospacing="off" w:after="0" w:afterAutospacing="off"/>
            </w:pPr>
            <w:r w:rsidR="5DFAC940">
              <w:rPr/>
              <w:t>“I want to create good blog content quickly.”</w:t>
            </w:r>
          </w:p>
        </w:tc>
        <w:tc>
          <w:tcPr>
            <w:tcW w:w="611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DFAC940" w:rsidP="5DFAC940" w:rsidRDefault="5DFAC940" w14:paraId="79170745" w14:textId="63757E82">
            <w:pPr>
              <w:bidi w:val="0"/>
              <w:spacing w:before="0" w:beforeAutospacing="off" w:after="0" w:afterAutospacing="off"/>
            </w:pPr>
            <w:r w:rsidR="5DFAC940">
              <w:rPr/>
              <w:t>“Creating quality content takes too much time.”</w:t>
            </w:r>
          </w:p>
        </w:tc>
      </w:tr>
      <w:tr w:rsidR="5DFAC940" w:rsidTr="5DFAC940" w14:paraId="504C66D7">
        <w:trPr>
          <w:trHeight w:val="300"/>
        </w:trPr>
        <w:tc>
          <w:tcPr>
            <w:tcW w:w="55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DFAC940" w:rsidP="5DFAC940" w:rsidRDefault="5DFAC940" w14:paraId="075AA64C" w14:textId="28F8E7B5">
            <w:pPr>
              <w:bidi w:val="0"/>
              <w:spacing w:before="0" w:beforeAutospacing="off" w:after="0" w:afterAutospacing="off"/>
            </w:pPr>
            <w:r w:rsidR="5DFAC940">
              <w:rPr/>
              <w:t>“I need an easy way to manage my blog posts.”</w:t>
            </w:r>
          </w:p>
        </w:tc>
        <w:tc>
          <w:tcPr>
            <w:tcW w:w="611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DFAC940" w:rsidP="5DFAC940" w:rsidRDefault="5DFAC940" w14:paraId="37F29F8E" w14:textId="46B035CC">
            <w:pPr>
              <w:bidi w:val="0"/>
              <w:spacing w:before="0" w:beforeAutospacing="off" w:after="0" w:afterAutospacing="off"/>
            </w:pPr>
            <w:r w:rsidR="5DFAC940">
              <w:rPr/>
              <w:t>“I need a simple system that can help me organize my content.”</w:t>
            </w:r>
          </w:p>
        </w:tc>
      </w:tr>
      <w:tr w:rsidR="5DFAC940" w:rsidTr="5DFAC940" w14:paraId="5ECABF03">
        <w:trPr>
          <w:trHeight w:val="300"/>
        </w:trPr>
        <w:tc>
          <w:tcPr>
            <w:tcW w:w="55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DFAC940" w:rsidP="5DFAC940" w:rsidRDefault="5DFAC940" w14:paraId="2B26746C" w14:textId="4837A341">
            <w:pPr>
              <w:bidi w:val="0"/>
              <w:spacing w:before="0" w:beforeAutospacing="off" w:after="0" w:afterAutospacing="off"/>
            </w:pPr>
            <w:r w:rsidR="5DFAC940">
              <w:rPr/>
              <w:t>“I want help generating ideas and improving my content.”</w:t>
            </w:r>
          </w:p>
        </w:tc>
        <w:tc>
          <w:tcPr>
            <w:tcW w:w="611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DFAC940" w:rsidP="5DFAC940" w:rsidRDefault="5DFAC940" w14:paraId="2C35B94E" w14:textId="68C295C4">
            <w:pPr>
              <w:bidi w:val="0"/>
              <w:spacing w:before="0" w:beforeAutospacing="off" w:after="0" w:afterAutospacing="off"/>
            </w:pPr>
            <w:r w:rsidR="5DFAC940">
              <w:rPr/>
              <w:t>“AI could make content creation easier and faster.”</w:t>
            </w:r>
          </w:p>
        </w:tc>
      </w:tr>
    </w:tbl>
    <w:p w:rsidR="5DFAC940" w:rsidP="5DFAC940" w:rsidRDefault="5DFAC940" w14:paraId="7F3A2F8B" w14:textId="615C5E7D">
      <w:pPr>
        <w:pStyle w:val="Normal"/>
        <w:bidi w:val="0"/>
        <w:spacing w:before="0" w:beforeAutospacing="off" w:after="160" w:afterAutospacing="off"/>
        <w:jc w:val="both"/>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832"/>
        <w:gridCol w:w="5419"/>
      </w:tblGrid>
      <w:tr w:rsidR="5DFAC940" w:rsidTr="5DFAC940" w14:paraId="3F986471">
        <w:trPr>
          <w:trHeight w:val="300"/>
        </w:trPr>
        <w:tc>
          <w:tcPr>
            <w:tcW w:w="4832" w:type="dxa"/>
            <w:tcMar/>
            <w:vAlign w:val="center"/>
          </w:tcPr>
          <w:p w:rsidR="5DFAC940" w:rsidP="5DFAC940" w:rsidRDefault="5DFAC940" w14:paraId="011530C7" w14:textId="7A6BBA51">
            <w:pPr>
              <w:bidi w:val="0"/>
              <w:spacing w:before="0" w:beforeAutospacing="off" w:after="0" w:afterAutospacing="off"/>
              <w:jc w:val="center"/>
            </w:pPr>
            <w:r w:rsidRPr="5DFAC940" w:rsidR="5DFAC940">
              <w:rPr>
                <w:b w:val="1"/>
                <w:bCs w:val="1"/>
              </w:rPr>
              <w:t>DOES</w:t>
            </w:r>
          </w:p>
        </w:tc>
        <w:tc>
          <w:tcPr>
            <w:tcW w:w="5419" w:type="dxa"/>
            <w:tcMar/>
            <w:vAlign w:val="center"/>
          </w:tcPr>
          <w:p w:rsidR="5DFAC940" w:rsidP="5DFAC940" w:rsidRDefault="5DFAC940" w14:paraId="2345F94A" w14:textId="0492119F">
            <w:pPr>
              <w:bidi w:val="0"/>
              <w:spacing w:before="0" w:beforeAutospacing="off" w:after="0" w:afterAutospacing="off"/>
              <w:jc w:val="center"/>
            </w:pPr>
            <w:r w:rsidRPr="5DFAC940" w:rsidR="5DFAC940">
              <w:rPr>
                <w:b w:val="1"/>
                <w:bCs w:val="1"/>
              </w:rPr>
              <w:t>FEELS</w:t>
            </w:r>
          </w:p>
        </w:tc>
      </w:tr>
      <w:tr w:rsidR="5DFAC940" w:rsidTr="5DFAC940" w14:paraId="620E67E9">
        <w:trPr>
          <w:trHeight w:val="300"/>
        </w:trPr>
        <w:tc>
          <w:tcPr>
            <w:tcW w:w="4832" w:type="dxa"/>
            <w:tcMar/>
            <w:vAlign w:val="center"/>
          </w:tcPr>
          <w:p w:rsidR="5DFAC940" w:rsidP="5DFAC940" w:rsidRDefault="5DFAC940" w14:paraId="365849FE" w14:textId="057063A8">
            <w:pPr>
              <w:bidi w:val="0"/>
              <w:spacing w:before="0" w:beforeAutospacing="off" w:after="0" w:afterAutospacing="off"/>
            </w:pPr>
            <w:r w:rsidR="5DFAC940">
              <w:rPr/>
              <w:t>Creates, edits, and manages blog posts.</w:t>
            </w:r>
          </w:p>
        </w:tc>
        <w:tc>
          <w:tcPr>
            <w:tcW w:w="5419" w:type="dxa"/>
            <w:tcMar/>
            <w:vAlign w:val="center"/>
          </w:tcPr>
          <w:p w:rsidR="5DFAC940" w:rsidP="5DFAC940" w:rsidRDefault="5DFAC940" w14:paraId="1E342577" w14:textId="515D74C4">
            <w:pPr>
              <w:bidi w:val="0"/>
              <w:spacing w:before="0" w:beforeAutospacing="off" w:after="0" w:afterAutospacing="off"/>
            </w:pPr>
            <w:r w:rsidR="5DFAC940">
              <w:rPr/>
              <w:t>Feels frustrated when content creation takes too long.</w:t>
            </w:r>
          </w:p>
        </w:tc>
      </w:tr>
      <w:tr w:rsidR="5DFAC940" w:rsidTr="5DFAC940" w14:paraId="2ADCD069">
        <w:trPr>
          <w:trHeight w:val="300"/>
        </w:trPr>
        <w:tc>
          <w:tcPr>
            <w:tcW w:w="4832" w:type="dxa"/>
            <w:tcMar/>
            <w:vAlign w:val="center"/>
          </w:tcPr>
          <w:p w:rsidR="5DFAC940" w:rsidP="5DFAC940" w:rsidRDefault="5DFAC940" w14:paraId="54C1E6CA" w14:textId="5BCFF32C">
            <w:pPr>
              <w:bidi w:val="0"/>
              <w:spacing w:before="0" w:beforeAutospacing="off" w:after="0" w:afterAutospacing="off"/>
            </w:pPr>
            <w:r w:rsidR="5DFAC940">
              <w:rPr/>
              <w:t>Searches for ideas and information before writing.</w:t>
            </w:r>
          </w:p>
        </w:tc>
        <w:tc>
          <w:tcPr>
            <w:tcW w:w="5419" w:type="dxa"/>
            <w:tcMar/>
            <w:vAlign w:val="center"/>
          </w:tcPr>
          <w:p w:rsidR="5DFAC940" w:rsidP="5DFAC940" w:rsidRDefault="5DFAC940" w14:paraId="1D2D5D66" w14:textId="60BCA769">
            <w:pPr>
              <w:bidi w:val="0"/>
              <w:spacing w:before="0" w:beforeAutospacing="off" w:after="0" w:afterAutospacing="off"/>
            </w:pPr>
            <w:r w:rsidR="5DFAC940">
              <w:rPr/>
              <w:t>Feels overwhelmed when managing multiple blog posts.</w:t>
            </w:r>
          </w:p>
        </w:tc>
      </w:tr>
      <w:tr w:rsidR="5DFAC940" w:rsidTr="5DFAC940" w14:paraId="7C3CC9F5">
        <w:trPr>
          <w:trHeight w:val="300"/>
        </w:trPr>
        <w:tc>
          <w:tcPr>
            <w:tcW w:w="4832" w:type="dxa"/>
            <w:tcMar/>
            <w:vAlign w:val="center"/>
          </w:tcPr>
          <w:p w:rsidR="5DFAC940" w:rsidP="5DFAC940" w:rsidRDefault="5DFAC940" w14:paraId="30B82309" w14:textId="680C0428">
            <w:pPr>
              <w:bidi w:val="0"/>
              <w:spacing w:before="0" w:beforeAutospacing="off" w:after="0" w:afterAutospacing="off"/>
            </w:pPr>
            <w:r w:rsidR="5DFAC940">
              <w:rPr/>
              <w:t>Uses digital tools to create and organize content.</w:t>
            </w:r>
          </w:p>
        </w:tc>
        <w:tc>
          <w:tcPr>
            <w:tcW w:w="5419" w:type="dxa"/>
            <w:tcMar/>
            <w:vAlign w:val="center"/>
          </w:tcPr>
          <w:p w:rsidR="5DFAC940" w:rsidP="5DFAC940" w:rsidRDefault="5DFAC940" w14:paraId="755F2CB4" w14:textId="19732B5B">
            <w:pPr>
              <w:bidi w:val="0"/>
              <w:spacing w:before="0" w:beforeAutospacing="off" w:after="0" w:afterAutospacing="off"/>
            </w:pPr>
            <w:r w:rsidR="5DFAC940">
              <w:rPr/>
              <w:t>Feels more confident when AI assistance is available.</w:t>
            </w:r>
          </w:p>
        </w:tc>
      </w:tr>
    </w:tbl>
    <w:p w:rsidR="5DFAC940" w:rsidP="5DFAC940" w:rsidRDefault="5DFAC940" w14:paraId="253DDB07" w14:textId="27F0A7F0">
      <w:pPr>
        <w:pStyle w:val="Normal"/>
        <w:bidi w:val="0"/>
        <w:spacing w:before="0" w:beforeAutospacing="off" w:after="160" w:afterAutospacing="off"/>
        <w:jc w:val="both"/>
      </w:pPr>
    </w:p>
    <w:p w:rsidR="5DFAC940" w:rsidP="5DFAC940" w:rsidRDefault="5DFAC940" w14:paraId="3B55689D" w14:textId="32E57C7D">
      <w:pPr>
        <w:pStyle w:val="Normal"/>
        <w:bidi w:val="0"/>
        <w:spacing w:before="0" w:beforeAutospacing="off" w:after="160"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8A5474"/>
    <w:rsid w:val="008726FB"/>
    <w:rsid w:val="06C2B23D"/>
    <w:rsid w:val="0F261664"/>
    <w:rsid w:val="195619F8"/>
    <w:rsid w:val="1E10DE7E"/>
    <w:rsid w:val="1FB6C3EF"/>
    <w:rsid w:val="21BE4F9C"/>
    <w:rsid w:val="2226EC61"/>
    <w:rsid w:val="2226EC61"/>
    <w:rsid w:val="22C57A37"/>
    <w:rsid w:val="27117882"/>
    <w:rsid w:val="27117882"/>
    <w:rsid w:val="449D6B7E"/>
    <w:rsid w:val="4E983C5F"/>
    <w:rsid w:val="5411A202"/>
    <w:rsid w:val="5DFAC940"/>
    <w:rsid w:val="606C5F89"/>
    <w:rsid w:val="6CCE6E40"/>
    <w:rsid w:val="6E8A5474"/>
    <w:rsid w:val="70367DB8"/>
    <w:rsid w:val="71248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B35A"/>
  <w15:chartTrackingRefBased/>
  <w15:docId w15:val="{D91D1E04-CA77-4AB8-AAFA-FAF34BA5FE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DFAC94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705224226" /><Relationship Type="http://schemas.openxmlformats.org/officeDocument/2006/relationships/image" Target="/media/image2.jpg" Id="rId17123158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2026-09-25T10:57:21.9737214Z</dcterms:created>
  <dcterms:modified xsi:type="dcterms:W3CDTF">2026-09-26T13:51:39.4843826Z</dcterms:modified>
  <dc:creator>Jeevanya Dhanakodi</dc:creator>
  <lastModifiedBy>Jeevanya Dhanakodi</lastModifiedBy>
</coreProperties>
</file>