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9692486" wp14:paraId="37BA1C02" wp14:textId="22665B44">
      <w:pPr>
        <w:spacing w:before="0" w:beforeAutospacing="off" w:after="0" w:afterAutospacing="off"/>
        <w:jc w:val="center"/>
      </w:pPr>
      <w:r w:rsidRPr="09692486" w:rsidR="0C292321">
        <w:rPr>
          <w:rFonts w:ascii="Calibri" w:hAnsi="Calibri" w:eastAsia="Calibri" w:cs="Calibri"/>
          <w:b w:val="1"/>
          <w:bCs w:val="1"/>
          <w:i w:val="0"/>
          <w:iCs w:val="0"/>
          <w:strike w:val="0"/>
          <w:dstrike w:val="0"/>
          <w:noProof w:val="0"/>
          <w:color w:val="000000" w:themeColor="text1" w:themeTint="FF" w:themeShade="FF"/>
          <w:sz w:val="24"/>
          <w:szCs w:val="24"/>
          <w:u w:val="none"/>
          <w:lang w:val="en-US"/>
        </w:rPr>
        <w:t>Project Design Phase</w:t>
      </w:r>
    </w:p>
    <w:p xmlns:wp14="http://schemas.microsoft.com/office/word/2010/wordml" w:rsidP="09692486" wp14:paraId="6CB5653D" wp14:textId="14FC7F4C">
      <w:pPr>
        <w:spacing w:before="0" w:beforeAutospacing="off" w:after="0" w:afterAutospacing="off"/>
        <w:jc w:val="center"/>
      </w:pPr>
      <w:r w:rsidRPr="09692486" w:rsidR="0C292321">
        <w:rPr>
          <w:rFonts w:ascii="Calibri" w:hAnsi="Calibri" w:eastAsia="Calibri" w:cs="Calibri"/>
          <w:b w:val="1"/>
          <w:bCs w:val="1"/>
          <w:i w:val="0"/>
          <w:iCs w:val="0"/>
          <w:strike w:val="0"/>
          <w:dstrike w:val="0"/>
          <w:noProof w:val="0"/>
          <w:color w:val="000000" w:themeColor="text1" w:themeTint="FF" w:themeShade="FF"/>
          <w:sz w:val="24"/>
          <w:szCs w:val="24"/>
          <w:u w:val="none"/>
          <w:lang w:val="en-US"/>
        </w:rPr>
        <w:t>Problem – Solution Fit Template</w:t>
      </w:r>
    </w:p>
    <w:p xmlns:wp14="http://schemas.microsoft.com/office/word/2010/wordml" wp14:paraId="76DC55FD" wp14:textId="264C73CB"/>
    <w:tbl>
      <w:tblPr>
        <w:tblStyle w:val="TableNormal"/>
        <w:bidiVisual w:val="0"/>
        <w:tblW w:w="0" w:type="auto"/>
        <w:tblLook w:val="06A0" w:firstRow="1" w:lastRow="0" w:firstColumn="1" w:lastColumn="0" w:noHBand="1" w:noVBand="1"/>
      </w:tblPr>
      <w:tblGrid>
        <w:gridCol w:w="4584"/>
        <w:gridCol w:w="4584"/>
      </w:tblGrid>
      <w:tr w:rsidR="09692486" w:rsidTr="09692486" w14:paraId="5D76F295">
        <w:trPr>
          <w:trHeight w:val="300"/>
        </w:trPr>
        <w:tc>
          <w:tcPr>
            <w:tcW w:w="45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09692486" w:rsidP="09692486" w:rsidRDefault="09692486" w14:paraId="355A0967" w14:textId="0EF3E5E1">
            <w:pPr>
              <w:spacing w:before="0" w:beforeAutospacing="off" w:after="0" w:afterAutospacing="off"/>
            </w:pPr>
            <w:r w:rsidRPr="09692486" w:rsidR="09692486">
              <w:rPr>
                <w:rFonts w:ascii="Calibri" w:hAnsi="Calibri" w:eastAsia="Calibri" w:cs="Calibri"/>
                <w:b w:val="0"/>
                <w:bCs w:val="0"/>
                <w:i w:val="0"/>
                <w:iCs w:val="0"/>
                <w:strike w:val="0"/>
                <w:dstrike w:val="0"/>
                <w:color w:val="000000" w:themeColor="text1" w:themeTint="FF" w:themeShade="FF"/>
                <w:sz w:val="22"/>
                <w:szCs w:val="22"/>
                <w:u w:val="none"/>
              </w:rPr>
              <w:t>Date</w:t>
            </w:r>
          </w:p>
        </w:tc>
        <w:tc>
          <w:tcPr>
            <w:tcW w:w="45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1E79A3D" w:rsidP="09692486" w:rsidRDefault="61E79A3D" w14:paraId="6AFBD7C4" w14:textId="4E54D85D">
            <w:pPr>
              <w:spacing w:before="0" w:beforeAutospacing="off" w:after="0" w:afterAutospacing="off"/>
            </w:pPr>
            <w:r w:rsidRPr="09692486" w:rsidR="61E79A3D">
              <w:rPr>
                <w:rFonts w:ascii="Calibri" w:hAnsi="Calibri" w:eastAsia="Calibri" w:cs="Calibri"/>
                <w:b w:val="0"/>
                <w:bCs w:val="0"/>
                <w:i w:val="0"/>
                <w:iCs w:val="0"/>
                <w:strike w:val="0"/>
                <w:dstrike w:val="0"/>
                <w:color w:val="000000" w:themeColor="text1" w:themeTint="FF" w:themeShade="FF"/>
                <w:sz w:val="22"/>
                <w:szCs w:val="22"/>
                <w:u w:val="none"/>
              </w:rPr>
              <w:t xml:space="preserve">22 September </w:t>
            </w:r>
            <w:r w:rsidRPr="09692486" w:rsidR="09692486">
              <w:rPr>
                <w:rFonts w:ascii="Calibri" w:hAnsi="Calibri" w:eastAsia="Calibri" w:cs="Calibri"/>
                <w:b w:val="0"/>
                <w:bCs w:val="0"/>
                <w:i w:val="0"/>
                <w:iCs w:val="0"/>
                <w:strike w:val="0"/>
                <w:dstrike w:val="0"/>
                <w:color w:val="000000" w:themeColor="text1" w:themeTint="FF" w:themeShade="FF"/>
                <w:sz w:val="22"/>
                <w:szCs w:val="22"/>
                <w:u w:val="none"/>
              </w:rPr>
              <w:t>202</w:t>
            </w:r>
            <w:r w:rsidRPr="09692486" w:rsidR="2C08B696">
              <w:rPr>
                <w:rFonts w:ascii="Calibri" w:hAnsi="Calibri" w:eastAsia="Calibri" w:cs="Calibri"/>
                <w:b w:val="0"/>
                <w:bCs w:val="0"/>
                <w:i w:val="0"/>
                <w:iCs w:val="0"/>
                <w:strike w:val="0"/>
                <w:dstrike w:val="0"/>
                <w:color w:val="000000" w:themeColor="text1" w:themeTint="FF" w:themeShade="FF"/>
                <w:sz w:val="22"/>
                <w:szCs w:val="22"/>
                <w:u w:val="none"/>
              </w:rPr>
              <w:t>6</w:t>
            </w:r>
          </w:p>
        </w:tc>
      </w:tr>
      <w:tr w:rsidR="09692486" w:rsidTr="09692486" w14:paraId="2C942487">
        <w:trPr>
          <w:trHeight w:val="300"/>
        </w:trPr>
        <w:tc>
          <w:tcPr>
            <w:tcW w:w="45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09692486" w:rsidP="09692486" w:rsidRDefault="09692486" w14:paraId="5C3299B6" w14:textId="655A1328">
            <w:pPr>
              <w:spacing w:before="0" w:beforeAutospacing="off" w:after="0" w:afterAutospacing="off"/>
            </w:pPr>
            <w:r w:rsidRPr="09692486" w:rsidR="09692486">
              <w:rPr>
                <w:rFonts w:ascii="Calibri" w:hAnsi="Calibri" w:eastAsia="Calibri" w:cs="Calibri"/>
                <w:b w:val="0"/>
                <w:bCs w:val="0"/>
                <w:i w:val="0"/>
                <w:iCs w:val="0"/>
                <w:strike w:val="0"/>
                <w:dstrike w:val="0"/>
                <w:color w:val="000000" w:themeColor="text1" w:themeTint="FF" w:themeShade="FF"/>
                <w:sz w:val="22"/>
                <w:szCs w:val="22"/>
                <w:u w:val="none"/>
              </w:rPr>
              <w:t>Team ID</w:t>
            </w:r>
          </w:p>
        </w:tc>
        <w:tc>
          <w:tcPr>
            <w:tcW w:w="45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7C683303" w:rsidP="09692486" w:rsidRDefault="7C683303" w14:paraId="51CA5415" w14:textId="712398AF">
            <w:pPr>
              <w:pStyle w:val="Normal"/>
              <w:spacing w:before="0" w:beforeAutospacing="off" w:after="0" w:afterAutospacing="off"/>
              <w:rPr>
                <w:rFonts w:ascii="Aptos" w:hAnsi="Aptos" w:eastAsia="Aptos" w:cs="Aptos"/>
                <w:noProof w:val="0"/>
                <w:sz w:val="24"/>
                <w:szCs w:val="24"/>
                <w:lang w:val="en-US"/>
              </w:rPr>
            </w:pPr>
            <w:r w:rsidRPr="09692486" w:rsidR="7C683303">
              <w:rPr>
                <w:rFonts w:ascii="Montserrat" w:hAnsi="Montserrat" w:eastAsia="Montserrat" w:cs="Montserrat"/>
                <w:b w:val="0"/>
                <w:bCs w:val="0"/>
                <w:i w:val="0"/>
                <w:iCs w:val="0"/>
                <w:caps w:val="0"/>
                <w:smallCaps w:val="0"/>
                <w:noProof w:val="0"/>
                <w:color w:val="4B5563"/>
                <w:sz w:val="22"/>
                <w:szCs w:val="22"/>
                <w:lang w:val="en-US"/>
              </w:rPr>
              <w:t>SWTID-2026-4084</w:t>
            </w:r>
          </w:p>
        </w:tc>
      </w:tr>
      <w:tr w:rsidR="09692486" w:rsidTr="09692486" w14:paraId="29889BC5">
        <w:trPr>
          <w:trHeight w:val="300"/>
        </w:trPr>
        <w:tc>
          <w:tcPr>
            <w:tcW w:w="45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09692486" w:rsidP="09692486" w:rsidRDefault="09692486" w14:paraId="782BBD1E" w14:textId="4F3ED2EC">
            <w:pPr>
              <w:spacing w:before="0" w:beforeAutospacing="off" w:after="0" w:afterAutospacing="off"/>
            </w:pPr>
            <w:r w:rsidRPr="09692486" w:rsidR="09692486">
              <w:rPr>
                <w:rFonts w:ascii="Calibri" w:hAnsi="Calibri" w:eastAsia="Calibri" w:cs="Calibri"/>
                <w:b w:val="0"/>
                <w:bCs w:val="0"/>
                <w:i w:val="0"/>
                <w:iCs w:val="0"/>
                <w:strike w:val="0"/>
                <w:dstrike w:val="0"/>
                <w:color w:val="000000" w:themeColor="text1" w:themeTint="FF" w:themeShade="FF"/>
                <w:sz w:val="22"/>
                <w:szCs w:val="22"/>
                <w:u w:val="none"/>
              </w:rPr>
              <w:t>Project Name</w:t>
            </w:r>
          </w:p>
        </w:tc>
        <w:tc>
          <w:tcPr>
            <w:tcW w:w="45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59922911" w:rsidP="09692486" w:rsidRDefault="59922911" w14:paraId="38C2852C" w14:textId="32CC7EB5">
            <w:pPr>
              <w:spacing w:before="0" w:beforeAutospacing="off" w:after="0" w:afterAutospacing="off"/>
            </w:pPr>
            <w:r w:rsidR="59922911">
              <w:rPr/>
              <w:t>AI BlogNest API</w:t>
            </w:r>
          </w:p>
        </w:tc>
      </w:tr>
      <w:tr w:rsidR="09692486" w:rsidTr="09692486" w14:paraId="386E266F">
        <w:trPr>
          <w:trHeight w:val="300"/>
        </w:trPr>
        <w:tc>
          <w:tcPr>
            <w:tcW w:w="45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09692486" w:rsidP="09692486" w:rsidRDefault="09692486" w14:paraId="275BC371" w14:textId="6C28F893">
            <w:pPr>
              <w:spacing w:before="0" w:beforeAutospacing="off" w:after="0" w:afterAutospacing="off"/>
            </w:pPr>
            <w:r w:rsidRPr="09692486" w:rsidR="09692486">
              <w:rPr>
                <w:rFonts w:ascii="Calibri" w:hAnsi="Calibri" w:eastAsia="Calibri" w:cs="Calibri"/>
                <w:b w:val="0"/>
                <w:bCs w:val="0"/>
                <w:i w:val="0"/>
                <w:iCs w:val="0"/>
                <w:strike w:val="0"/>
                <w:dstrike w:val="0"/>
                <w:color w:val="000000" w:themeColor="text1" w:themeTint="FF" w:themeShade="FF"/>
                <w:sz w:val="22"/>
                <w:szCs w:val="22"/>
                <w:u w:val="none"/>
              </w:rPr>
              <w:t>Maximum Marks</w:t>
            </w:r>
          </w:p>
        </w:tc>
        <w:tc>
          <w:tcPr>
            <w:tcW w:w="45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09692486" w:rsidP="09692486" w:rsidRDefault="09692486" w14:paraId="1D8BA5EB" w14:textId="0BCF6142">
            <w:pPr>
              <w:spacing w:before="0" w:beforeAutospacing="off" w:after="0" w:afterAutospacing="off"/>
            </w:pPr>
            <w:r w:rsidRPr="09692486" w:rsidR="09692486">
              <w:rPr>
                <w:rFonts w:ascii="Calibri" w:hAnsi="Calibri" w:eastAsia="Calibri" w:cs="Calibri"/>
                <w:b w:val="0"/>
                <w:bCs w:val="0"/>
                <w:i w:val="0"/>
                <w:iCs w:val="0"/>
                <w:strike w:val="0"/>
                <w:dstrike w:val="0"/>
                <w:color w:val="000000" w:themeColor="text1" w:themeTint="FF" w:themeShade="FF"/>
                <w:sz w:val="22"/>
                <w:szCs w:val="22"/>
                <w:u w:val="none"/>
              </w:rPr>
              <w:t>2 Marks</w:t>
            </w:r>
          </w:p>
        </w:tc>
      </w:tr>
    </w:tbl>
    <w:p xmlns:wp14="http://schemas.microsoft.com/office/word/2010/wordml" wp14:paraId="0E67AB35" wp14:textId="60ED3F7B"/>
    <w:p xmlns:wp14="http://schemas.microsoft.com/office/word/2010/wordml" w:rsidP="09692486" wp14:paraId="4B5A7D47" wp14:textId="6B38CD40">
      <w:pPr>
        <w:bidi w:val="0"/>
        <w:spacing w:before="0" w:beforeAutospacing="off" w:after="160" w:afterAutospacing="off"/>
      </w:pPr>
      <w:r w:rsidRPr="09692486" w:rsidR="0C292321">
        <w:rPr>
          <w:rFonts w:ascii="Calibri" w:hAnsi="Calibri" w:eastAsia="Calibri" w:cs="Calibri"/>
          <w:b w:val="1"/>
          <w:bCs w:val="1"/>
          <w:i w:val="0"/>
          <w:iCs w:val="0"/>
          <w:strike w:val="0"/>
          <w:dstrike w:val="0"/>
          <w:noProof w:val="0"/>
          <w:color w:val="000000" w:themeColor="text1" w:themeTint="FF" w:themeShade="FF"/>
          <w:sz w:val="22"/>
          <w:szCs w:val="22"/>
          <w:u w:val="none"/>
          <w:lang w:val="en-US"/>
        </w:rPr>
        <w:t>Problem – Solution Fit Template:</w:t>
      </w:r>
    </w:p>
    <w:p xmlns:wp14="http://schemas.microsoft.com/office/word/2010/wordml" w:rsidP="09692486" wp14:paraId="2A5CDFE1" wp14:textId="56CA7500">
      <w:pPr>
        <w:bidi w:val="0"/>
        <w:spacing w:before="0" w:beforeAutospacing="off" w:after="160" w:afterAutospacing="off"/>
      </w:pPr>
      <w:r w:rsidRPr="09692486" w:rsidR="0C292321">
        <w:rPr>
          <w:rFonts w:ascii="Calibri" w:hAnsi="Calibri" w:eastAsia="Calibri" w:cs="Calibri"/>
          <w:b w:val="0"/>
          <w:bCs w:val="0"/>
          <w:i w:val="0"/>
          <w:iCs w:val="0"/>
          <w:strike w:val="0"/>
          <w:dstrike w:val="0"/>
          <w:noProof w:val="0"/>
          <w:color w:val="000000" w:themeColor="text1" w:themeTint="FF" w:themeShade="FF"/>
          <w:sz w:val="22"/>
          <w:szCs w:val="22"/>
          <w:u w:val="none"/>
          <w:lang w:val="en-US"/>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xmlns:wp14="http://schemas.microsoft.com/office/word/2010/wordml" w:rsidP="09692486" wp14:paraId="60B54DD7" wp14:textId="20F85E05">
      <w:pPr>
        <w:bidi w:val="0"/>
        <w:spacing w:before="0" w:beforeAutospacing="off" w:after="160" w:afterAutospacing="off"/>
      </w:pPr>
      <w:r w:rsidRPr="09692486" w:rsidR="0C292321">
        <w:rPr>
          <w:rFonts w:ascii="Calibri" w:hAnsi="Calibri" w:eastAsia="Calibri" w:cs="Calibri"/>
          <w:b w:val="1"/>
          <w:bCs w:val="1"/>
          <w:i w:val="0"/>
          <w:iCs w:val="0"/>
          <w:strike w:val="0"/>
          <w:dstrike w:val="0"/>
          <w:noProof w:val="0"/>
          <w:color w:val="000000" w:themeColor="text1" w:themeTint="FF" w:themeShade="FF"/>
          <w:sz w:val="22"/>
          <w:szCs w:val="22"/>
          <w:u w:val="none"/>
          <w:lang w:val="en-US"/>
        </w:rPr>
        <w:t>Purpose:</w:t>
      </w:r>
    </w:p>
    <w:p xmlns:wp14="http://schemas.microsoft.com/office/word/2010/wordml" w:rsidP="09692486" wp14:paraId="0DFD43E4" wp14:textId="6D9B1E0D">
      <w:pPr>
        <w:pStyle w:val="ListParagraph"/>
        <w:numPr>
          <w:ilvl w:val="0"/>
          <w:numId w:val="1"/>
        </w:numPr>
        <w:bidi w:val="0"/>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09692486" w:rsidR="0C292321">
        <w:rPr>
          <w:rFonts w:ascii="Calibri" w:hAnsi="Calibri" w:eastAsia="Calibri" w:cs="Calibri"/>
          <w:b w:val="0"/>
          <w:bCs w:val="0"/>
          <w:i w:val="0"/>
          <w:iCs w:val="0"/>
          <w:strike w:val="0"/>
          <w:dstrike w:val="0"/>
          <w:noProof w:val="0"/>
          <w:color w:val="000000" w:themeColor="text1" w:themeTint="FF" w:themeShade="FF"/>
          <w:sz w:val="22"/>
          <w:szCs w:val="22"/>
          <w:u w:val="none"/>
          <w:lang w:val="en-US"/>
        </w:rPr>
        <w:t>Solve complex problems in a way that fits the state of your customers.</w:t>
      </w:r>
    </w:p>
    <w:p xmlns:wp14="http://schemas.microsoft.com/office/word/2010/wordml" w:rsidP="09692486" wp14:paraId="677C6593" wp14:textId="2724310C">
      <w:pPr>
        <w:pStyle w:val="ListParagraph"/>
        <w:numPr>
          <w:ilvl w:val="0"/>
          <w:numId w:val="1"/>
        </w:numPr>
        <w:bidi w:val="0"/>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09692486" w:rsidR="0C292321">
        <w:rPr>
          <w:rFonts w:ascii="Calibri" w:hAnsi="Calibri" w:eastAsia="Calibri" w:cs="Calibri"/>
          <w:b w:val="0"/>
          <w:bCs w:val="0"/>
          <w:i w:val="0"/>
          <w:iCs w:val="0"/>
          <w:strike w:val="0"/>
          <w:dstrike w:val="0"/>
          <w:noProof w:val="0"/>
          <w:color w:val="000000" w:themeColor="text1" w:themeTint="FF" w:themeShade="FF"/>
          <w:sz w:val="22"/>
          <w:szCs w:val="22"/>
          <w:u w:val="none"/>
          <w:lang w:val="en-US"/>
        </w:rPr>
        <w:t>Succeed faster and increase your solution adoption by tapping into existing mediums and channels of behavior.</w:t>
      </w:r>
    </w:p>
    <w:p xmlns:wp14="http://schemas.microsoft.com/office/word/2010/wordml" w:rsidP="09692486" wp14:paraId="3B871DF9" wp14:textId="6B2F910E">
      <w:pPr>
        <w:pStyle w:val="ListParagraph"/>
        <w:numPr>
          <w:ilvl w:val="0"/>
          <w:numId w:val="1"/>
        </w:numPr>
        <w:bidi w:val="0"/>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09692486" w:rsidR="0C292321">
        <w:rPr>
          <w:rFonts w:ascii="Calibri" w:hAnsi="Calibri" w:eastAsia="Calibri" w:cs="Calibri"/>
          <w:b w:val="0"/>
          <w:bCs w:val="0"/>
          <w:i w:val="0"/>
          <w:iCs w:val="0"/>
          <w:strike w:val="0"/>
          <w:dstrike w:val="0"/>
          <w:noProof w:val="0"/>
          <w:color w:val="000000" w:themeColor="text1" w:themeTint="FF" w:themeShade="FF"/>
          <w:sz w:val="22"/>
          <w:szCs w:val="22"/>
          <w:u w:val="none"/>
          <w:lang w:val="en-US"/>
        </w:rPr>
        <w:t>Sharpen your communication and marketing strategy with the right triggers and messaging.</w:t>
      </w:r>
    </w:p>
    <w:p xmlns:wp14="http://schemas.microsoft.com/office/word/2010/wordml" w:rsidP="09692486" wp14:paraId="6DF33004" wp14:textId="442A8137">
      <w:pPr>
        <w:pStyle w:val="ListParagraph"/>
        <w:numPr>
          <w:ilvl w:val="0"/>
          <w:numId w:val="1"/>
        </w:numPr>
        <w:bidi w:val="0"/>
        <w:spacing w:before="0" w:beforeAutospacing="off" w:after="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r w:rsidRPr="09692486" w:rsidR="0C292321">
        <w:rPr>
          <w:rFonts w:ascii="Calibri" w:hAnsi="Calibri" w:eastAsia="Calibri" w:cs="Calibri"/>
          <w:b w:val="0"/>
          <w:bCs w:val="0"/>
          <w:i w:val="0"/>
          <w:iCs w:val="0"/>
          <w:strike w:val="0"/>
          <w:dstrike w:val="0"/>
          <w:noProof w:val="0"/>
          <w:color w:val="000000" w:themeColor="text1" w:themeTint="FF" w:themeShade="FF"/>
          <w:sz w:val="22"/>
          <w:szCs w:val="22"/>
          <w:u w:val="none"/>
          <w:lang w:val="en-US"/>
        </w:rPr>
        <w:t>Increase touch-points with your company by finding the right problem-behavior fit and building trust by solving frequent annoyances, or urgent or costly problems.</w:t>
      </w:r>
    </w:p>
    <w:p xmlns:wp14="http://schemas.microsoft.com/office/word/2010/wordml" w:rsidP="09692486" wp14:paraId="470412D6" wp14:textId="4E41FD50">
      <w:pPr>
        <w:pStyle w:val="ListParagraph"/>
        <w:numPr>
          <w:ilvl w:val="0"/>
          <w:numId w:val="1"/>
        </w:numPr>
        <w:bidi w:val="0"/>
        <w:spacing w:before="0" w:beforeAutospacing="off" w:after="0" w:afterAutospacing="off"/>
        <w:rPr>
          <w:rFonts w:ascii="Calibri" w:hAnsi="Calibri" w:eastAsia="Calibri" w:cs="Calibri"/>
          <w:b w:val="1"/>
          <w:bCs w:val="1"/>
          <w:i w:val="0"/>
          <w:iCs w:val="0"/>
          <w:strike w:val="0"/>
          <w:dstrike w:val="0"/>
          <w:noProof w:val="0"/>
          <w:color w:val="000000" w:themeColor="text1" w:themeTint="FF" w:themeShade="FF"/>
          <w:sz w:val="22"/>
          <w:szCs w:val="22"/>
          <w:u w:val="none"/>
          <w:lang w:val="en-US"/>
        </w:rPr>
      </w:pPr>
      <w:r w:rsidRPr="09692486" w:rsidR="0C292321">
        <w:rPr>
          <w:rFonts w:ascii="Calibri" w:hAnsi="Calibri" w:eastAsia="Calibri" w:cs="Calibri"/>
          <w:b w:val="1"/>
          <w:bCs w:val="1"/>
          <w:i w:val="0"/>
          <w:iCs w:val="0"/>
          <w:strike w:val="0"/>
          <w:dstrike w:val="0"/>
          <w:noProof w:val="0"/>
          <w:color w:val="000000" w:themeColor="text1" w:themeTint="FF" w:themeShade="FF"/>
          <w:sz w:val="22"/>
          <w:szCs w:val="22"/>
          <w:u w:val="none"/>
          <w:lang w:val="en-US"/>
        </w:rPr>
        <w:t>Understand the existing situation in order to improve it for your target group.</w:t>
      </w:r>
    </w:p>
    <w:p xmlns:wp14="http://schemas.microsoft.com/office/word/2010/wordml" wp14:paraId="2E589026" wp14:textId="1814ADF2"/>
    <w:p xmlns:wp14="http://schemas.microsoft.com/office/word/2010/wordml" w:rsidP="09692486" wp14:paraId="5756E60D" wp14:textId="079C1C07">
      <w:pPr>
        <w:bidi w:val="0"/>
        <w:spacing w:before="0" w:beforeAutospacing="off" w:after="160" w:afterAutospacing="off"/>
      </w:pPr>
      <w:r w:rsidRPr="09692486" w:rsidR="0C292321">
        <w:rPr>
          <w:rFonts w:ascii="Calibri" w:hAnsi="Calibri" w:eastAsia="Calibri" w:cs="Calibri"/>
          <w:b w:val="1"/>
          <w:bCs w:val="1"/>
          <w:i w:val="0"/>
          <w:iCs w:val="0"/>
          <w:strike w:val="0"/>
          <w:dstrike w:val="0"/>
          <w:noProof w:val="0"/>
          <w:color w:val="000000" w:themeColor="text1" w:themeTint="FF" w:themeShade="FF"/>
          <w:sz w:val="22"/>
          <w:szCs w:val="22"/>
          <w:u w:val="none"/>
          <w:lang w:val="en-US"/>
        </w:rPr>
        <w:t>Template:</w:t>
      </w:r>
    </w:p>
    <w:p xmlns:wp14="http://schemas.microsoft.com/office/word/2010/wordml" w:rsidP="09692486" wp14:paraId="10CC5ABB" wp14:textId="6E3809B2">
      <w:pPr>
        <w:bidi w:val="0"/>
        <w:spacing w:before="0" w:beforeAutospacing="off" w:after="160" w:afterAutospacing="off"/>
      </w:pPr>
      <w:r w:rsidR="0C292321">
        <w:drawing>
          <wp:inline xmlns:wp14="http://schemas.microsoft.com/office/word/2010/wordprocessingDrawing" wp14:editId="29313047" wp14:anchorId="3263F86A">
            <wp:extent cx="3619500" cy="2264540"/>
            <wp:effectExtent l="0" t="0" r="0" b="0"/>
            <wp:docPr id="1478189891" name="drawing" title="Calendar&#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8189891" name="Picture 1478189891"/>
                    <pic:cNvPicPr/>
                  </pic:nvPicPr>
                  <pic:blipFill>
                    <a:blip xmlns:r="http://schemas.openxmlformats.org/officeDocument/2006/relationships" r:embed="rId1265439581">
                      <a:extLst>
                        <a:ext uri="{28A0092B-C50C-407E-A947-70E740481C1C}">
                          <a14:useLocalDpi xmlns:a14="http://schemas.microsoft.com/office/drawing/2010/main"/>
                        </a:ext>
                      </a:extLst>
                    </a:blip>
                    <a:stretch>
                      <a:fillRect/>
                    </a:stretch>
                  </pic:blipFill>
                  <pic:spPr>
                    <a:xfrm rot="0">
                      <a:off x="0" y="0"/>
                      <a:ext cx="3619500" cy="2264540"/>
                    </a:xfrm>
                    <a:prstGeom prst="rect">
                      <a:avLst/>
                    </a:prstGeom>
                  </pic:spPr>
                </pic:pic>
              </a:graphicData>
            </a:graphic>
          </wp:inline>
        </w:drawing>
      </w:r>
    </w:p>
    <w:p xmlns:wp14="http://schemas.microsoft.com/office/word/2010/wordml" w:rsidP="09692486" wp14:paraId="147FC57D" wp14:textId="4B29AB7B">
      <w:pPr>
        <w:bidi w:val="0"/>
        <w:spacing w:before="0" w:beforeAutospacing="off" w:after="160" w:afterAutospacing="off"/>
        <w:rPr>
          <w:rFonts w:ascii="Calibri" w:hAnsi="Calibri" w:eastAsia="Calibri" w:cs="Calibri"/>
          <w:b w:val="0"/>
          <w:bCs w:val="0"/>
          <w:i w:val="0"/>
          <w:iCs w:val="0"/>
          <w:strike w:val="0"/>
          <w:dstrike w:val="0"/>
          <w:noProof w:val="0"/>
          <w:color w:val="000000" w:themeColor="text1" w:themeTint="FF" w:themeShade="FF"/>
          <w:sz w:val="22"/>
          <w:szCs w:val="22"/>
          <w:u w:val="none"/>
          <w:lang w:val="en-US"/>
        </w:rPr>
      </w:pPr>
    </w:p>
    <w:p xmlns:wp14="http://schemas.microsoft.com/office/word/2010/wordml" w:rsidP="09692486" wp14:paraId="2CCFDB74" wp14:textId="49211F6C">
      <w:pPr>
        <w:pStyle w:val="Normal"/>
        <w:bidi w:val="0"/>
        <w:spacing w:before="0" w:beforeAutospacing="off" w:after="160" w:afterAutospacing="off"/>
      </w:pPr>
      <w:r w:rsidRPr="09692486" w:rsidR="0C292321">
        <w:rPr>
          <w:rFonts w:ascii="Calibri" w:hAnsi="Calibri" w:eastAsia="Calibri" w:cs="Calibri"/>
          <w:b w:val="1"/>
          <w:bCs w:val="1"/>
          <w:noProof w:val="0"/>
          <w:sz w:val="22"/>
          <w:szCs w:val="22"/>
          <w:lang w:val="en-US"/>
        </w:rPr>
        <w:t>Problem–Solution Fit – AI BlogNest API</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845"/>
        <w:gridCol w:w="2400"/>
        <w:gridCol w:w="4115"/>
      </w:tblGrid>
      <w:tr w:rsidR="09692486" w:rsidTr="09692486" w14:paraId="39173167">
        <w:trPr>
          <w:trHeight w:val="300"/>
        </w:trPr>
        <w:tc>
          <w:tcPr>
            <w:tcW w:w="2845" w:type="dxa"/>
            <w:tcMar/>
            <w:vAlign w:val="center"/>
          </w:tcPr>
          <w:p w:rsidR="09692486" w:rsidP="09692486" w:rsidRDefault="09692486" w14:paraId="32FDD115" w14:textId="68C706C4">
            <w:pPr>
              <w:bidi w:val="0"/>
              <w:spacing w:before="0" w:beforeAutospacing="off" w:after="0" w:afterAutospacing="off"/>
              <w:jc w:val="center"/>
            </w:pPr>
            <w:r w:rsidRPr="09692486" w:rsidR="09692486">
              <w:rPr>
                <w:b w:val="1"/>
                <w:bCs w:val="1"/>
              </w:rPr>
              <w:t>Problem</w:t>
            </w:r>
          </w:p>
        </w:tc>
        <w:tc>
          <w:tcPr>
            <w:tcW w:w="2400" w:type="dxa"/>
            <w:tcMar/>
            <w:vAlign w:val="center"/>
          </w:tcPr>
          <w:p w:rsidR="09692486" w:rsidP="09692486" w:rsidRDefault="09692486" w14:paraId="78742576" w14:textId="264C505B">
            <w:pPr>
              <w:bidi w:val="0"/>
              <w:spacing w:before="0" w:beforeAutospacing="off" w:after="0" w:afterAutospacing="off"/>
              <w:jc w:val="center"/>
            </w:pPr>
            <w:r w:rsidRPr="09692486" w:rsidR="09692486">
              <w:rPr>
                <w:b w:val="1"/>
                <w:bCs w:val="1"/>
              </w:rPr>
              <w:t>Proposed Solution</w:t>
            </w:r>
          </w:p>
        </w:tc>
        <w:tc>
          <w:tcPr>
            <w:tcW w:w="4115" w:type="dxa"/>
            <w:tcMar/>
            <w:vAlign w:val="center"/>
          </w:tcPr>
          <w:p w:rsidR="09692486" w:rsidP="09692486" w:rsidRDefault="09692486" w14:paraId="07AAD3EA" w14:textId="15D221F5">
            <w:pPr>
              <w:bidi w:val="0"/>
              <w:spacing w:before="0" w:beforeAutospacing="off" w:after="0" w:afterAutospacing="off"/>
              <w:jc w:val="center"/>
            </w:pPr>
            <w:r w:rsidRPr="09692486" w:rsidR="09692486">
              <w:rPr>
                <w:b w:val="1"/>
                <w:bCs w:val="1"/>
              </w:rPr>
              <w:t>How the Solution Addresses the Problem</w:t>
            </w:r>
          </w:p>
        </w:tc>
      </w:tr>
      <w:tr w:rsidR="09692486" w:rsidTr="09692486" w14:paraId="3E6D7D34">
        <w:trPr>
          <w:trHeight w:val="300"/>
        </w:trPr>
        <w:tc>
          <w:tcPr>
            <w:tcW w:w="2845" w:type="dxa"/>
            <w:tcMar/>
            <w:vAlign w:val="center"/>
          </w:tcPr>
          <w:p w:rsidR="09692486" w:rsidP="09692486" w:rsidRDefault="09692486" w14:paraId="4027A074" w14:textId="7F718740">
            <w:pPr>
              <w:bidi w:val="0"/>
              <w:spacing w:before="0" w:beforeAutospacing="off" w:after="0" w:afterAutospacing="off"/>
            </w:pPr>
            <w:r w:rsidRPr="09692486" w:rsidR="09692486">
              <w:rPr>
                <w:b w:val="1"/>
                <w:bCs w:val="1"/>
              </w:rPr>
              <w:t>PS-1:</w:t>
            </w:r>
            <w:r w:rsidR="09692486">
              <w:rPr/>
              <w:t xml:space="preserve"> Creating and organizing high-quality blog content manually takes considerable time and effort.</w:t>
            </w:r>
          </w:p>
        </w:tc>
        <w:tc>
          <w:tcPr>
            <w:tcW w:w="2400" w:type="dxa"/>
            <w:tcMar/>
            <w:vAlign w:val="center"/>
          </w:tcPr>
          <w:p w:rsidR="09692486" w:rsidP="09692486" w:rsidRDefault="09692486" w14:paraId="3D2872D3" w14:textId="00E2E188">
            <w:pPr>
              <w:bidi w:val="0"/>
              <w:spacing w:before="0" w:beforeAutospacing="off" w:after="0" w:afterAutospacing="off"/>
            </w:pPr>
            <w:r w:rsidRPr="09692486" w:rsidR="09692486">
              <w:rPr>
                <w:b w:val="1"/>
                <w:bCs w:val="1"/>
              </w:rPr>
              <w:t>AI-powered blog content generation and assistance through AI BlogNest API.</w:t>
            </w:r>
          </w:p>
        </w:tc>
        <w:tc>
          <w:tcPr>
            <w:tcW w:w="4115" w:type="dxa"/>
            <w:tcMar/>
            <w:vAlign w:val="center"/>
          </w:tcPr>
          <w:p w:rsidR="09692486" w:rsidP="09692486" w:rsidRDefault="09692486" w14:paraId="008736A6" w14:textId="1B7B0AEB">
            <w:pPr>
              <w:bidi w:val="0"/>
              <w:spacing w:before="0" w:beforeAutospacing="off" w:after="0" w:afterAutospacing="off"/>
            </w:pPr>
            <w:r w:rsidR="09692486">
              <w:rPr/>
              <w:t>The API provides AI assistance to help users generate and improve blog content, reducing the time and effort required for content creation.</w:t>
            </w:r>
          </w:p>
        </w:tc>
      </w:tr>
      <w:tr w:rsidR="09692486" w:rsidTr="09692486" w14:paraId="5422D44E">
        <w:trPr>
          <w:trHeight w:val="300"/>
        </w:trPr>
        <w:tc>
          <w:tcPr>
            <w:tcW w:w="2845" w:type="dxa"/>
            <w:tcMar/>
            <w:vAlign w:val="center"/>
          </w:tcPr>
          <w:p w:rsidR="09692486" w:rsidP="09692486" w:rsidRDefault="09692486" w14:paraId="6D4DDB70" w14:textId="0706EA09">
            <w:pPr>
              <w:bidi w:val="0"/>
              <w:spacing w:before="0" w:beforeAutospacing="off" w:after="0" w:afterAutospacing="off"/>
            </w:pPr>
            <w:r w:rsidRPr="09692486" w:rsidR="09692486">
              <w:rPr>
                <w:b w:val="1"/>
                <w:bCs w:val="1"/>
              </w:rPr>
              <w:t>PS-4:</w:t>
            </w:r>
            <w:r w:rsidR="09692486">
              <w:rPr/>
              <w:t xml:space="preserve"> Developers need to spend additional effort implementing blogging and AI features separately.</w:t>
            </w:r>
          </w:p>
        </w:tc>
        <w:tc>
          <w:tcPr>
            <w:tcW w:w="2400" w:type="dxa"/>
            <w:tcMar/>
            <w:vAlign w:val="center"/>
          </w:tcPr>
          <w:p w:rsidR="09692486" w:rsidP="09692486" w:rsidRDefault="09692486" w14:paraId="163A3C3B" w14:textId="3370126E">
            <w:pPr>
              <w:bidi w:val="0"/>
              <w:spacing w:before="0" w:beforeAutospacing="off" w:after="0" w:afterAutospacing="off"/>
            </w:pPr>
            <w:r w:rsidRPr="09692486" w:rsidR="09692486">
              <w:rPr>
                <w:b w:val="1"/>
                <w:bCs w:val="1"/>
              </w:rPr>
              <w:t>A centralized API that integrates blogging and AI functionalities.</w:t>
            </w:r>
          </w:p>
        </w:tc>
        <w:tc>
          <w:tcPr>
            <w:tcW w:w="4115" w:type="dxa"/>
            <w:tcMar/>
            <w:vAlign w:val="center"/>
          </w:tcPr>
          <w:p w:rsidR="09692486" w:rsidP="09692486" w:rsidRDefault="09692486" w14:paraId="647A5A19" w14:textId="3F3F2023">
            <w:pPr>
              <w:bidi w:val="0"/>
              <w:spacing w:before="0" w:beforeAutospacing="off" w:after="0" w:afterAutospacing="off"/>
            </w:pPr>
            <w:r w:rsidR="09692486">
              <w:rPr/>
              <w:t>AI BlogNest API provides reusable API functionality that developers can integrate into their applications, simplifying blog and AI feature development.</w:t>
            </w:r>
          </w:p>
        </w:tc>
      </w:tr>
    </w:tbl>
    <w:p xmlns:wp14="http://schemas.microsoft.com/office/word/2010/wordml" w:rsidP="09692486" wp14:paraId="6057158F" wp14:textId="451876DF">
      <w:pPr>
        <w:pStyle w:val="Normal"/>
        <w:bidi w:val="0"/>
        <w:spacing w:before="0" w:beforeAutospacing="off" w:after="160" w:afterAutospacing="off"/>
        <w:rPr>
          <w:rFonts w:ascii="Calibri" w:hAnsi="Calibri" w:eastAsia="Calibri" w:cs="Calibri"/>
          <w:noProof w:val="0"/>
          <w:sz w:val="22"/>
          <w:szCs w:val="22"/>
          <w:lang w:val="en-US"/>
        </w:rPr>
      </w:pPr>
    </w:p>
    <w:p xmlns:wp14="http://schemas.microsoft.com/office/word/2010/wordml" wp14:paraId="2C078E63" wp14:textId="2DAFDFD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7cc6e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4d313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BF7401"/>
    <w:rsid w:val="09692486"/>
    <w:rsid w:val="0C292321"/>
    <w:rsid w:val="1C1FAC60"/>
    <w:rsid w:val="21852DB5"/>
    <w:rsid w:val="2C08B696"/>
    <w:rsid w:val="59922911"/>
    <w:rsid w:val="5DBF7401"/>
    <w:rsid w:val="61E79A3D"/>
    <w:rsid w:val="774B2392"/>
    <w:rsid w:val="7C683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C2D53"/>
  <w15:chartTrackingRefBased/>
  <w15:docId w15:val="{FAF8ABFE-A506-47F9-9A80-72F3F9F9D4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9692486"/>
    <w:pPr>
      <w:spacing/>
      <w:ind w:left="720"/>
      <w:contextualSpacing/>
    </w:pPr>
  </w:style>
  <w:style w:type="character" w:styleId="Hyperlink">
    <w:uiPriority w:val="99"/>
    <w:name w:val="Hyperlink"/>
    <w:basedOn w:val="DefaultParagraphFont"/>
    <w:unhideWhenUsed/>
    <w:rsid w:val="09692486"/>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65439581" /><Relationship Type="http://schemas.openxmlformats.org/officeDocument/2006/relationships/numbering" Target="numbering.xml" Id="Ra6391cac86e34b0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2026-09-25T12:27:54.9406155Z</dcterms:created>
  <dcterms:modified xsi:type="dcterms:W3CDTF">2026-09-26T13:49:21.8568812Z</dcterms:modified>
  <dc:creator>Jeevanya Dhanakodi</dc:creator>
  <lastModifiedBy>Jeevanya Dhanakodi</lastModifiedBy>
</coreProperties>
</file>