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Version #1:</w:t>
      </w:r>
    </w:p>
    <w:p w:rsidR="00000000" w:rsidDel="00000000" w:rsidP="00000000" w:rsidRDefault="00000000" w:rsidRPr="00000000" w14:paraId="00000002">
      <w:pPr>
        <w:pStyle w:val="Heading2"/>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Q1 [Easy] - Find the right relationship</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Relationship</w:t>
      </w:r>
    </w:p>
    <w:p w:rsidR="00000000" w:rsidDel="00000000" w:rsidP="00000000" w:rsidRDefault="00000000" w:rsidRPr="00000000" w14:paraId="00000004">
      <w:pPr>
        <w:pStyle w:val="Heading4"/>
        <w:rPr>
          <w:rFonts w:ascii="Cambria" w:cs="Cambria" w:eastAsia="Cambria" w:hAnsi="Cambria"/>
          <w:sz w:val="28"/>
          <w:szCs w:val="28"/>
        </w:rPr>
      </w:pPr>
      <w:bookmarkStart w:colFirst="0" w:colLast="0" w:name="_heading=h.1fob9te" w:id="2"/>
      <w:bookmarkEnd w:id="2"/>
      <w:r w:rsidDel="00000000" w:rsidR="00000000" w:rsidRPr="00000000">
        <w:rPr>
          <w:rFonts w:ascii="Cambria" w:cs="Cambria" w:eastAsia="Cambria" w:hAnsi="Cambria"/>
          <w:color w:val="000000"/>
          <w:sz w:val="28"/>
          <w:szCs w:val="28"/>
          <w:rtl w:val="0"/>
        </w:rPr>
        <w:t xml:space="preserve">A retailer can sell to multiple customers and customers can buy from multiple stores. So the relationship between the “Retailer” and the “Customers” table will be_________________</w:t>
      </w:r>
      <w:r w:rsidDel="00000000" w:rsidR="00000000" w:rsidRPr="00000000">
        <w:rPr>
          <w:rtl w:val="0"/>
        </w:rPr>
      </w:r>
    </w:p>
    <w:p w:rsidR="00000000" w:rsidDel="00000000" w:rsidP="00000000" w:rsidRDefault="00000000" w:rsidRPr="00000000" w14:paraId="000000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Answer: </w:t>
      </w:r>
      <w:r w:rsidDel="00000000" w:rsidR="00000000" w:rsidRPr="00000000">
        <w:rPr>
          <w:rFonts w:ascii="Cambria" w:cs="Cambria" w:eastAsia="Cambria" w:hAnsi="Cambria"/>
          <w:sz w:val="28"/>
          <w:szCs w:val="28"/>
          <w:highlight w:val="yellow"/>
          <w:rtl w:val="0"/>
        </w:rPr>
        <w:t xml:space="preserve">Many to Many</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6">
      <w:pPr>
        <w:pStyle w:val="Heading2"/>
        <w:rPr>
          <w:rFonts w:ascii="Cambria" w:cs="Cambria" w:eastAsia="Cambria" w:hAnsi="Cambria"/>
        </w:rPr>
      </w:pPr>
      <w:bookmarkStart w:colFirst="0" w:colLast="0" w:name="_heading=h.3znysh7" w:id="3"/>
      <w:bookmarkEnd w:id="3"/>
      <w:r w:rsidDel="00000000" w:rsidR="00000000" w:rsidRPr="00000000">
        <w:rPr>
          <w:rFonts w:ascii="Cambria" w:cs="Cambria" w:eastAsia="Cambria" w:hAnsi="Cambria"/>
          <w:rtl w:val="0"/>
        </w:rPr>
        <w:t xml:space="preserve">Q2 [Medium] - Which JOIN is most suitable?</w:t>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JOIN</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the tables visualized below, which kind of join will lead to the resultant table?</w:t>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5943600" cy="180340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mbria" w:cs="Cambria" w:eastAsia="Cambria" w:hAnsi="Cambria"/>
          <w:sz w:val="28"/>
          <w:szCs w:val="28"/>
          <w:highlight w:val="yellow"/>
        </w:rPr>
      </w:pPr>
      <w:r w:rsidDel="00000000" w:rsidR="00000000" w:rsidRPr="00000000">
        <w:rPr>
          <w:rFonts w:ascii="Cambria" w:cs="Cambria" w:eastAsia="Cambria" w:hAnsi="Cambria"/>
          <w:sz w:val="28"/>
          <w:szCs w:val="28"/>
          <w:rtl w:val="0"/>
        </w:rPr>
        <w:t xml:space="preserve">Answer: </w:t>
      </w:r>
      <w:r w:rsidDel="00000000" w:rsidR="00000000" w:rsidRPr="00000000">
        <w:rPr>
          <w:rFonts w:ascii="Cambria" w:cs="Cambria" w:eastAsia="Cambria" w:hAnsi="Cambria"/>
          <w:sz w:val="28"/>
          <w:szCs w:val="28"/>
          <w:highlight w:val="yellow"/>
          <w:rtl w:val="0"/>
        </w:rPr>
        <w:t xml:space="preserve">Left Join</w:t>
      </w:r>
    </w:p>
    <w:p w:rsidR="00000000" w:rsidDel="00000000" w:rsidP="00000000" w:rsidRDefault="00000000" w:rsidRPr="00000000" w14:paraId="0000000D">
      <w:pPr>
        <w:pStyle w:val="Heading2"/>
        <w:rPr>
          <w:rFonts w:ascii="Cambria" w:cs="Cambria" w:eastAsia="Cambria" w:hAnsi="Cambria"/>
        </w:rPr>
      </w:pPr>
      <w:bookmarkStart w:colFirst="0" w:colLast="0" w:name="_heading=h.2et92p0" w:id="4"/>
      <w:bookmarkEnd w:id="4"/>
      <w:r w:rsidDel="00000000" w:rsidR="00000000" w:rsidRPr="00000000">
        <w:rPr>
          <w:rFonts w:ascii="Cambria" w:cs="Cambria" w:eastAsia="Cambria" w:hAnsi="Cambria"/>
          <w:rtl w:val="0"/>
        </w:rPr>
        <w:t xml:space="preserve">Q3 [Hard] - Based on Instruction #1 to #5</w:t>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shd w:fill="ffffff" w:val="clear"/>
        <w:spacing w:after="160" w:lineRule="auto"/>
        <w:rPr>
          <w:rFonts w:ascii="Cambria" w:cs="Cambria" w:eastAsia="Cambria" w:hAnsi="Cambria"/>
          <w:shd w:fill="fff2cc" w:val="clear"/>
        </w:rPr>
      </w:pPr>
      <w:r w:rsidDel="00000000" w:rsidR="00000000" w:rsidRPr="00000000">
        <w:rPr>
          <w:rFonts w:ascii="Cambria" w:cs="Cambria" w:eastAsia="Cambria" w:hAnsi="Cambria"/>
          <w:sz w:val="28"/>
          <w:szCs w:val="28"/>
          <w:shd w:fill="fff2cc" w:val="clear"/>
          <w:rtl w:val="0"/>
        </w:rPr>
        <w:t xml:space="preserve">Refer to </w:t>
      </w:r>
      <w:r w:rsidDel="00000000" w:rsidR="00000000" w:rsidRPr="00000000">
        <w:rPr>
          <w:rFonts w:ascii="Cambria" w:cs="Cambria" w:eastAsia="Cambria" w:hAnsi="Cambria"/>
          <w:color w:val="ff0000"/>
          <w:sz w:val="28"/>
          <w:szCs w:val="28"/>
          <w:shd w:fill="fff2cc" w:val="clear"/>
          <w:rtl w:val="0"/>
        </w:rPr>
        <w:t xml:space="preserve">#Instruction Guide </w:t>
      </w:r>
      <w:r w:rsidDel="00000000" w:rsidR="00000000" w:rsidRPr="00000000">
        <w:rPr>
          <w:rFonts w:ascii="Cambria" w:cs="Cambria" w:eastAsia="Cambria" w:hAnsi="Cambria"/>
          <w:sz w:val="28"/>
          <w:szCs w:val="28"/>
          <w:shd w:fill="fff2cc" w:val="clear"/>
          <w:rtl w:val="0"/>
        </w:rPr>
        <w:t xml:space="preserve">business case study to solve the rest of the questions.</w:t>
      </w:r>
      <w:r w:rsidDel="00000000" w:rsidR="00000000" w:rsidRPr="00000000">
        <w:rPr>
          <w:rtl w:val="0"/>
        </w:rPr>
      </w:r>
    </w:p>
    <w:p w:rsidR="00000000" w:rsidDel="00000000" w:rsidP="00000000" w:rsidRDefault="00000000" w:rsidRPr="00000000" w14:paraId="00000011">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wants to analyze the transactions </w:t>
      </w:r>
      <w:r w:rsidDel="00000000" w:rsidR="00000000" w:rsidRPr="00000000">
        <w:rPr>
          <w:rFonts w:ascii="Cambria" w:cs="Cambria" w:eastAsia="Cambria" w:hAnsi="Cambria"/>
          <w:color w:val="000000"/>
          <w:sz w:val="28"/>
          <w:szCs w:val="28"/>
          <w:rtl w:val="0"/>
        </w:rPr>
        <w:t xml:space="preserve">that have gross that are not negative. Further analysis is needed on a Deputy Manager level. </w:t>
      </w:r>
      <w:r w:rsidDel="00000000" w:rsidR="00000000" w:rsidRPr="00000000">
        <w:rPr>
          <w:rtl w:val="0"/>
        </w:rPr>
      </w:r>
    </w:p>
    <w:p w:rsidR="00000000" w:rsidDel="00000000" w:rsidP="00000000" w:rsidRDefault="00000000" w:rsidRPr="00000000" w14:paraId="00000012">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a Deputy Managers named </w:t>
      </w:r>
      <w:r w:rsidDel="00000000" w:rsidR="00000000" w:rsidRPr="00000000">
        <w:rPr>
          <w:rFonts w:ascii="Cambria" w:cs="Cambria" w:eastAsia="Cambria" w:hAnsi="Cambria"/>
          <w:b w:val="1"/>
          <w:sz w:val="28"/>
          <w:szCs w:val="28"/>
          <w:rtl w:val="0"/>
        </w:rPr>
        <w:t xml:space="preserve">Allan Guinot</w:t>
      </w:r>
      <w:r w:rsidDel="00000000" w:rsidR="00000000" w:rsidRPr="00000000">
        <w:rPr>
          <w:rFonts w:ascii="Cambria" w:cs="Cambria" w:eastAsia="Cambria" w:hAnsi="Cambria"/>
          <w:sz w:val="28"/>
          <w:szCs w:val="28"/>
          <w:rtl w:val="0"/>
        </w:rPr>
        <w:t xml:space="preserve"> and </w:t>
      </w:r>
      <w:r w:rsidDel="00000000" w:rsidR="00000000" w:rsidRPr="00000000">
        <w:rPr>
          <w:rFonts w:ascii="Cambria" w:cs="Cambria" w:eastAsia="Cambria" w:hAnsi="Cambria"/>
          <w:b w:val="1"/>
          <w:sz w:val="28"/>
          <w:szCs w:val="28"/>
          <w:rtl w:val="0"/>
        </w:rPr>
        <w:t xml:space="preserve">Annelie Zubar,</w:t>
      </w:r>
      <w:r w:rsidDel="00000000" w:rsidR="00000000" w:rsidRPr="00000000">
        <w:rPr>
          <w:rFonts w:ascii="Cambria" w:cs="Cambria" w:eastAsia="Cambria" w:hAnsi="Cambria"/>
          <w:sz w:val="28"/>
          <w:szCs w:val="28"/>
          <w:rtl w:val="0"/>
        </w:rPr>
        <w:t xml:space="preserve"> what is the total sales in Millions?</w:t>
      </w:r>
    </w:p>
    <w:p w:rsidR="00000000" w:rsidDel="00000000" w:rsidP="00000000" w:rsidRDefault="00000000" w:rsidRPr="00000000" w14:paraId="00000013">
      <w:pPr>
        <w:shd w:fill="ffffff" w:val="clear"/>
        <w:spacing w:after="160" w:lineRule="auto"/>
        <w:rPr>
          <w:rFonts w:ascii="Cambria" w:cs="Cambria" w:eastAsia="Cambria" w:hAnsi="Cambria"/>
          <w:sz w:val="28"/>
          <w:szCs w:val="28"/>
          <w:highlight w:val="yellow"/>
        </w:rPr>
      </w:pPr>
      <w:r w:rsidDel="00000000" w:rsidR="00000000" w:rsidRPr="00000000">
        <w:rPr>
          <w:rFonts w:ascii="Cambria" w:cs="Cambria" w:eastAsia="Cambria" w:hAnsi="Cambria"/>
          <w:sz w:val="28"/>
          <w:szCs w:val="28"/>
          <w:rtl w:val="0"/>
        </w:rPr>
        <w:t xml:space="preserve">Answer: Allan Guinot: </w:t>
      </w:r>
      <w:r w:rsidDel="00000000" w:rsidR="00000000" w:rsidRPr="00000000">
        <w:rPr>
          <w:rFonts w:ascii="Cambria" w:cs="Cambria" w:eastAsia="Cambria" w:hAnsi="Cambria"/>
          <w:sz w:val="28"/>
          <w:szCs w:val="28"/>
          <w:highlight w:val="yellow"/>
          <w:rtl w:val="0"/>
        </w:rPr>
        <w:t xml:space="preserve">2.56M</w:t>
      </w:r>
    </w:p>
    <w:p w:rsidR="00000000" w:rsidDel="00000000" w:rsidP="00000000" w:rsidRDefault="00000000" w:rsidRPr="00000000" w14:paraId="00000014">
      <w:pPr>
        <w:shd w:fill="ffffff" w:val="clear"/>
        <w:spacing w:after="160" w:lineRule="auto"/>
        <w:rPr>
          <w:rFonts w:ascii="Cambria" w:cs="Cambria" w:eastAsia="Cambria" w:hAnsi="Cambria"/>
          <w:sz w:val="28"/>
          <w:szCs w:val="28"/>
          <w:highlight w:val="yellow"/>
        </w:rPr>
      </w:pPr>
      <w:r w:rsidDel="00000000" w:rsidR="00000000" w:rsidRPr="00000000">
        <w:rPr>
          <w:rFonts w:ascii="Cambria" w:cs="Cambria" w:eastAsia="Cambria" w:hAnsi="Cambria"/>
          <w:sz w:val="28"/>
          <w:szCs w:val="28"/>
          <w:highlight w:val="white"/>
          <w:rtl w:val="0"/>
        </w:rPr>
        <w:t xml:space="preserve">                 Annelie Zubar: </w:t>
      </w:r>
      <w:r w:rsidDel="00000000" w:rsidR="00000000" w:rsidRPr="00000000">
        <w:rPr>
          <w:rFonts w:ascii="Cambria" w:cs="Cambria" w:eastAsia="Cambria" w:hAnsi="Cambria"/>
          <w:sz w:val="28"/>
          <w:szCs w:val="28"/>
          <w:highlight w:val="yellow"/>
          <w:rtl w:val="0"/>
        </w:rPr>
        <w:t xml:space="preserve">2.42M</w:t>
      </w:r>
    </w:p>
    <w:p w:rsidR="00000000" w:rsidDel="00000000" w:rsidP="00000000" w:rsidRDefault="00000000" w:rsidRPr="00000000" w14:paraId="00000015">
      <w:pPr>
        <w:shd w:fill="ffffff" w:val="clear"/>
        <w:spacing w:after="16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                 </w:t>
      </w:r>
      <w:r w:rsidDel="00000000" w:rsidR="00000000" w:rsidRPr="00000000">
        <w:rPr>
          <w:rFonts w:ascii="Cambria" w:cs="Cambria" w:eastAsia="Cambria" w:hAnsi="Cambria"/>
          <w:sz w:val="28"/>
          <w:szCs w:val="28"/>
          <w:rtl w:val="0"/>
        </w:rPr>
        <w:t xml:space="preserve">Total</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highlight w:val="yellow"/>
          <w:rtl w:val="0"/>
        </w:rPr>
        <w:t xml:space="preserve">        4.98M  </w:t>
      </w:r>
      <w:r w:rsidDel="00000000" w:rsidR="00000000" w:rsidRPr="00000000">
        <w:rPr>
          <w:rtl w:val="0"/>
        </w:rPr>
      </w:r>
    </w:p>
    <w:p w:rsidR="00000000" w:rsidDel="00000000" w:rsidP="00000000" w:rsidRDefault="00000000" w:rsidRPr="00000000" w14:paraId="00000016">
      <w:pPr>
        <w:shd w:fill="ffffff" w:val="clear"/>
        <w:spacing w:after="160" w:lineRule="auto"/>
        <w:rPr>
          <w:rFonts w:ascii="Cambria" w:cs="Cambria" w:eastAsia="Cambria" w:hAnsi="Cambria"/>
          <w:color w:val="ffffff"/>
          <w:sz w:val="28"/>
          <w:szCs w:val="28"/>
        </w:rPr>
      </w:pPr>
      <w:r w:rsidDel="00000000" w:rsidR="00000000" w:rsidRPr="00000000">
        <w:rPr>
          <w:rFonts w:ascii="Cambria" w:cs="Cambria" w:eastAsia="Cambria" w:hAnsi="Cambria"/>
          <w:sz w:val="28"/>
          <w:szCs w:val="28"/>
          <w:highlight w:val="yellow"/>
          <w:rtl w:val="0"/>
        </w:rPr>
        <w:t xml:space="preserve">              </w:t>
      </w:r>
      <w:r w:rsidDel="00000000" w:rsidR="00000000" w:rsidRPr="00000000">
        <w:rPr>
          <w:rtl w:val="0"/>
        </w:rPr>
      </w:r>
    </w:p>
    <w:p w:rsidR="00000000" w:rsidDel="00000000" w:rsidP="00000000" w:rsidRDefault="00000000" w:rsidRPr="00000000" w14:paraId="00000017">
      <w:pPr>
        <w:pStyle w:val="Heading2"/>
        <w:rPr>
          <w:rFonts w:ascii="Cambria" w:cs="Cambria" w:eastAsia="Cambria" w:hAnsi="Cambria"/>
        </w:rPr>
      </w:pPr>
      <w:bookmarkStart w:colFirst="0" w:colLast="0" w:name="_heading=h.tyjcwt" w:id="5"/>
      <w:bookmarkEnd w:id="5"/>
      <w:r w:rsidDel="00000000" w:rsidR="00000000" w:rsidRPr="00000000">
        <w:rPr>
          <w:rFonts w:ascii="Cambria" w:cs="Cambria" w:eastAsia="Cambria" w:hAnsi="Cambria"/>
          <w:rtl w:val="0"/>
        </w:rPr>
        <w:t xml:space="preserve">Q4 [Hard] - Based on Instruction #1 to #5</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Transformation, Data Modeling, Slicer, Filter, Data Visualization, DAX</w:t>
      </w:r>
    </w:p>
    <w:p w:rsidR="00000000" w:rsidDel="00000000" w:rsidP="00000000" w:rsidRDefault="00000000" w:rsidRPr="00000000" w14:paraId="00000019">
      <w:pPr>
        <w:rPr>
          <w:rFonts w:ascii="Cambria" w:cs="Cambria" w:eastAsia="Cambria" w:hAnsi="Cambria"/>
        </w:rPr>
      </w:pPr>
      <w:r w:rsidDel="00000000" w:rsidR="00000000" w:rsidRPr="00000000">
        <w:rPr>
          <w:rtl w:val="0"/>
        </w:rPr>
      </w:r>
    </w:p>
    <w:p w:rsidR="00000000" w:rsidDel="00000000" w:rsidP="00000000" w:rsidRDefault="00000000" w:rsidRPr="00000000" w14:paraId="0000001A">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Blu management is interested to know the highest total sales contribution(in percentage) based on the top 5 territories made by DMs Allan Guinot and Annelie Zubar jointly. What is the right answer? _________</w:t>
      </w:r>
    </w:p>
    <w:p w:rsidR="00000000" w:rsidDel="00000000" w:rsidP="00000000" w:rsidRDefault="00000000" w:rsidRPr="00000000" w14:paraId="0000001B">
      <w:pPr>
        <w:shd w:fill="ffffff" w:val="clear"/>
        <w:spacing w:after="160" w:lineRule="auto"/>
        <w:rPr>
          <w:rFonts w:ascii="Cambria" w:cs="Cambria" w:eastAsia="Cambria" w:hAnsi="Cambria"/>
          <w:sz w:val="28"/>
          <w:szCs w:val="28"/>
          <w:highlight w:val="yellow"/>
        </w:rPr>
      </w:pPr>
      <w:r w:rsidDel="00000000" w:rsidR="00000000" w:rsidRPr="00000000">
        <w:rPr>
          <w:rFonts w:ascii="Cambria" w:cs="Cambria" w:eastAsia="Cambria" w:hAnsi="Cambria"/>
          <w:sz w:val="28"/>
          <w:szCs w:val="28"/>
          <w:rtl w:val="0"/>
        </w:rPr>
        <w:t xml:space="preserve">Answer:</w:t>
      </w:r>
      <w:r w:rsidDel="00000000" w:rsidR="00000000" w:rsidRPr="00000000">
        <w:rPr>
          <w:rFonts w:ascii="Cambria" w:cs="Cambria" w:eastAsia="Cambria" w:hAnsi="Cambria"/>
          <w:sz w:val="28"/>
          <w:szCs w:val="28"/>
          <w:highlight w:val="yellow"/>
          <w:rtl w:val="0"/>
        </w:rPr>
        <w:t xml:space="preserve"> 1.84M(37.67)</w:t>
      </w:r>
    </w:p>
    <w:p w:rsidR="00000000" w:rsidDel="00000000" w:rsidP="00000000" w:rsidRDefault="00000000" w:rsidRPr="00000000" w14:paraId="0000001C">
      <w:pPr>
        <w:shd w:fill="ffffff" w:val="clear"/>
        <w:spacing w:after="1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D">
      <w:pPr>
        <w:pStyle w:val="Heading2"/>
        <w:rPr>
          <w:rFonts w:ascii="Cambria" w:cs="Cambria" w:eastAsia="Cambria" w:hAnsi="Cambria"/>
        </w:rPr>
      </w:pPr>
      <w:bookmarkStart w:colFirst="0" w:colLast="0" w:name="_heading=h.3dy6vkm" w:id="6"/>
      <w:bookmarkEnd w:id="6"/>
      <w:r w:rsidDel="00000000" w:rsidR="00000000" w:rsidRPr="00000000">
        <w:rPr>
          <w:rFonts w:ascii="Cambria" w:cs="Cambria" w:eastAsia="Cambria" w:hAnsi="Cambria"/>
          <w:rtl w:val="0"/>
        </w:rPr>
        <w:t xml:space="preserve">Q5 [Medium] - Based on Instruction #6 to #7</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b w:val="1"/>
          <w:rtl w:val="0"/>
        </w:rPr>
        <w:t xml:space="preserve">Tags</w:t>
      </w:r>
      <w:r w:rsidDel="00000000" w:rsidR="00000000" w:rsidRPr="00000000">
        <w:rPr>
          <w:rFonts w:ascii="Cambria" w:cs="Cambria" w:eastAsia="Cambria" w:hAnsi="Cambria"/>
          <w:rtl w:val="0"/>
        </w:rPr>
        <w:t xml:space="preserve">: Data Visualization, DAX, Data Formatting</w:t>
      </w:r>
    </w:p>
    <w:p w:rsidR="00000000" w:rsidDel="00000000" w:rsidP="00000000" w:rsidRDefault="00000000" w:rsidRPr="00000000" w14:paraId="0000001F">
      <w:pPr>
        <w:rPr>
          <w:rFonts w:ascii="Cambria" w:cs="Cambria" w:eastAsia="Cambria" w:hAnsi="Cambria"/>
        </w:rPr>
      </w:pPr>
      <w:r w:rsidDel="00000000" w:rsidR="00000000" w:rsidRPr="00000000">
        <w:rPr>
          <w:rtl w:val="0"/>
        </w:rPr>
      </w:r>
    </w:p>
    <w:p w:rsidR="00000000" w:rsidDel="00000000" w:rsidP="00000000" w:rsidRDefault="00000000" w:rsidRPr="00000000" w14:paraId="00000020">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To analyze the effect of probable loss of gross margins due to un-optimized inventory levels, Blue wants to know if there’s an immense need to maintain higher levels of Inventory. Maintaining higher levels of inventory can pose a serious risk to business due to piling up of unused stocks. </w:t>
      </w:r>
    </w:p>
    <w:p w:rsidR="00000000" w:rsidDel="00000000" w:rsidP="00000000" w:rsidRDefault="00000000" w:rsidRPr="00000000" w14:paraId="00000021">
      <w:pPr>
        <w:shd w:fill="ffffff" w:val="clear"/>
        <w:spacing w:after="160" w:lineRule="auto"/>
        <w:rPr>
          <w:rFonts w:ascii="Cambria" w:cs="Cambria" w:eastAsia="Cambria" w:hAnsi="Cambria"/>
          <w:sz w:val="28"/>
          <w:szCs w:val="28"/>
          <w:highlight w:val="yellow"/>
        </w:rPr>
      </w:pPr>
      <w:r w:rsidDel="00000000" w:rsidR="00000000" w:rsidRPr="00000000">
        <w:rPr>
          <w:rFonts w:ascii="Cambria" w:cs="Cambria" w:eastAsia="Cambria" w:hAnsi="Cambria"/>
          <w:sz w:val="28"/>
          <w:szCs w:val="28"/>
          <w:rtl w:val="0"/>
        </w:rPr>
        <w:t xml:space="preserve">In the process, M</w:t>
      </w:r>
      <w:r w:rsidDel="00000000" w:rsidR="00000000" w:rsidRPr="00000000">
        <w:rPr>
          <w:rFonts w:ascii="Cambria" w:cs="Cambria" w:eastAsia="Cambria" w:hAnsi="Cambria"/>
          <w:color w:val="000000"/>
          <w:sz w:val="28"/>
          <w:szCs w:val="28"/>
          <w:rtl w:val="0"/>
        </w:rPr>
        <w:t xml:space="preserve">anagement wants to know that out of total gross margin availed, what percentage is due to the transactions that occurred due to Scenario 1</w:t>
      </w:r>
      <w:r w:rsidDel="00000000" w:rsidR="00000000" w:rsidRPr="00000000">
        <w:rPr>
          <w:rFonts w:ascii="Cambria" w:cs="Cambria" w:eastAsia="Cambria" w:hAnsi="Cambria"/>
          <w:sz w:val="28"/>
          <w:szCs w:val="28"/>
          <w:rtl w:val="0"/>
        </w:rPr>
        <w:t xml:space="preserve">(where </w:t>
      </w:r>
      <w:r w:rsidDel="00000000" w:rsidR="00000000" w:rsidRPr="00000000">
        <w:rPr>
          <w:rFonts w:ascii="Cambria" w:cs="Cambria" w:eastAsia="Cambria" w:hAnsi="Cambria"/>
          <w:color w:val="000000"/>
          <w:sz w:val="28"/>
          <w:szCs w:val="28"/>
          <w:rtl w:val="0"/>
        </w:rPr>
        <w:t xml:space="preserve">when due to lesser inventory, all the ordered goods were not delivered to the customer</w:t>
      </w:r>
      <w:r w:rsidDel="00000000" w:rsidR="00000000" w:rsidRPr="00000000">
        <w:rPr>
          <w:rFonts w:ascii="Cambria" w:cs="Cambria" w:eastAsia="Cambria" w:hAnsi="Cambria"/>
          <w:sz w:val="28"/>
          <w:szCs w:val="28"/>
          <w:rtl w:val="0"/>
        </w:rPr>
        <w:t xml:space="preserve">)For which month and territory Gross Percentage is unexpectedly low?</w:t>
        <w:br w:type="textWrapping"/>
        <w:t xml:space="preserve">Answer: Month</w:t>
      </w:r>
      <w:r w:rsidDel="00000000" w:rsidR="00000000" w:rsidRPr="00000000">
        <w:rPr>
          <w:rFonts w:ascii="Cambria" w:cs="Cambria" w:eastAsia="Cambria" w:hAnsi="Cambria"/>
          <w:sz w:val="28"/>
          <w:szCs w:val="28"/>
          <w:highlight w:val="yellow"/>
          <w:rtl w:val="0"/>
        </w:rPr>
        <w:t xml:space="preserve">:February(2),</w:t>
      </w:r>
      <w:r w:rsidDel="00000000" w:rsidR="00000000" w:rsidRPr="00000000">
        <w:rPr>
          <w:rFonts w:ascii="Cambria" w:cs="Cambria" w:eastAsia="Cambria" w:hAnsi="Cambria"/>
          <w:sz w:val="28"/>
          <w:szCs w:val="28"/>
          <w:rtl w:val="0"/>
        </w:rPr>
        <w:t xml:space="preserve"> Territory:</w:t>
      </w:r>
      <w:r w:rsidDel="00000000" w:rsidR="00000000" w:rsidRPr="00000000">
        <w:rPr>
          <w:rFonts w:ascii="Cambria" w:cs="Cambria" w:eastAsia="Cambria" w:hAnsi="Cambria"/>
          <w:sz w:val="28"/>
          <w:szCs w:val="28"/>
          <w:highlight w:val="yellow"/>
          <w:rtl w:val="0"/>
        </w:rPr>
        <w:t xml:space="preserve">GA</w:t>
      </w:r>
      <w:r w:rsidDel="00000000" w:rsidR="00000000" w:rsidRPr="00000000">
        <w:rPr>
          <w:rFonts w:ascii="Cambria" w:cs="Cambria" w:eastAsia="Cambria" w:hAnsi="Cambria"/>
          <w:sz w:val="28"/>
          <w:szCs w:val="28"/>
          <w:rtl w:val="0"/>
        </w:rPr>
        <w:t xml:space="preserve">,Gross Percentage:</w:t>
      </w:r>
      <w:r w:rsidDel="00000000" w:rsidR="00000000" w:rsidRPr="00000000">
        <w:rPr>
          <w:rFonts w:ascii="Cambria" w:cs="Cambria" w:eastAsia="Cambria" w:hAnsi="Cambria"/>
          <w:sz w:val="28"/>
          <w:szCs w:val="28"/>
          <w:highlight w:val="yellow"/>
          <w:rtl w:val="0"/>
        </w:rPr>
        <w:t xml:space="preserve">28.34</w:t>
      </w:r>
    </w:p>
    <w:p w:rsidR="00000000" w:rsidDel="00000000" w:rsidP="00000000" w:rsidRDefault="00000000" w:rsidRPr="00000000" w14:paraId="00000022">
      <w:pPr>
        <w:pStyle w:val="Heading2"/>
        <w:rPr>
          <w:rFonts w:ascii="Cambria" w:cs="Cambria" w:eastAsia="Cambria" w:hAnsi="Cambria"/>
        </w:rPr>
      </w:pPr>
      <w:bookmarkStart w:colFirst="0" w:colLast="0" w:name="_heading=h.1t3h5sf" w:id="7"/>
      <w:bookmarkEnd w:id="7"/>
      <w:r w:rsidDel="00000000" w:rsidR="00000000" w:rsidRPr="00000000">
        <w:rPr>
          <w:rFonts w:ascii="Cambria" w:cs="Cambria" w:eastAsia="Cambria" w:hAnsi="Cambria"/>
          <w:rtl w:val="0"/>
        </w:rPr>
        <w:t xml:space="preserve">Q6 [Easy] - After making the final dashboard</w:t>
      </w:r>
    </w:p>
    <w:p w:rsidR="00000000" w:rsidDel="00000000" w:rsidP="00000000" w:rsidRDefault="00000000" w:rsidRPr="00000000" w14:paraId="00000023">
      <w:pPr>
        <w:rPr/>
      </w:pPr>
      <w:r w:rsidDel="00000000" w:rsidR="00000000" w:rsidRPr="00000000">
        <w:rPr>
          <w:rFonts w:ascii="Cambria" w:cs="Cambria" w:eastAsia="Cambria" w:hAnsi="Cambria"/>
          <w:sz w:val="28"/>
          <w:szCs w:val="28"/>
          <w:rtl w:val="0"/>
        </w:rPr>
        <w:t xml:space="preserve">For the overall period during which stores have been opened, find out at which time (year, quarter, month) highest rent was generated and how much</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t xml:space="preserve">Answer: Year: </w:t>
      </w:r>
      <w:r w:rsidDel="00000000" w:rsidR="00000000" w:rsidRPr="00000000">
        <w:rPr>
          <w:highlight w:val="yellow"/>
          <w:rtl w:val="0"/>
        </w:rPr>
        <w:t xml:space="preserve">2013</w:t>
      </w:r>
      <w:r w:rsidDel="00000000" w:rsidR="00000000" w:rsidRPr="00000000">
        <w:rPr>
          <w:rtl w:val="0"/>
        </w:rPr>
        <w:t xml:space="preserve"> , Month :</w:t>
      </w:r>
      <w:r w:rsidDel="00000000" w:rsidR="00000000" w:rsidRPr="00000000">
        <w:rPr>
          <w:highlight w:val="yellow"/>
          <w:rtl w:val="0"/>
        </w:rPr>
        <w:t xml:space="preserve">January</w:t>
      </w:r>
      <w:r w:rsidDel="00000000" w:rsidR="00000000" w:rsidRPr="00000000">
        <w:rPr>
          <w:rtl w:val="0"/>
        </w:rPr>
        <w:t xml:space="preserve">, Quarter: </w:t>
      </w:r>
      <w:r w:rsidDel="00000000" w:rsidR="00000000" w:rsidRPr="00000000">
        <w:rPr>
          <w:highlight w:val="yellow"/>
          <w:rtl w:val="0"/>
        </w:rPr>
        <w:t xml:space="preserve">1</w:t>
      </w:r>
      <w:r w:rsidDel="00000000" w:rsidR="00000000" w:rsidRPr="00000000">
        <w:rPr>
          <w:rtl w:val="0"/>
        </w:rPr>
        <w:t xml:space="preserve">, Rent:</w:t>
      </w:r>
      <w:r w:rsidDel="00000000" w:rsidR="00000000" w:rsidRPr="00000000">
        <w:rPr>
          <w:highlight w:val="yellow"/>
          <w:rtl w:val="0"/>
        </w:rPr>
        <w:t xml:space="preserve">711754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mbria" w:cs="Cambria" w:eastAsia="Cambria" w:hAnsi="Cambria"/>
          <w:sz w:val="28"/>
          <w:szCs w:val="28"/>
        </w:rPr>
      </w:pPr>
      <w:bookmarkStart w:colFirst="0" w:colLast="0" w:name="_heading=h.4d34og8" w:id="8"/>
      <w:bookmarkEnd w:id="8"/>
      <w:r w:rsidDel="00000000" w:rsidR="00000000" w:rsidRPr="00000000">
        <w:rPr>
          <w:rFonts w:ascii="Cambria" w:cs="Cambria" w:eastAsia="Cambria" w:hAnsi="Cambria"/>
          <w:rtl w:val="0"/>
        </w:rPr>
        <w:t xml:space="preserve">Q7 [Easy] - After making the final dashboard</w:t>
      </w:r>
      <w:r w:rsidDel="00000000" w:rsidR="00000000" w:rsidRPr="00000000">
        <w:rPr>
          <w:rtl w:val="0"/>
        </w:rPr>
      </w:r>
    </w:p>
    <w:p w:rsidR="00000000" w:rsidDel="00000000" w:rsidP="00000000" w:rsidRDefault="00000000" w:rsidRPr="00000000" w14:paraId="00000028">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global business head is always on the lookout to expand the business to various new industries in existing regions where penetration is low.</w:t>
      </w:r>
    </w:p>
    <w:p w:rsidR="00000000" w:rsidDel="00000000" w:rsidP="00000000" w:rsidRDefault="00000000" w:rsidRPr="00000000" w14:paraId="00000029">
      <w:pPr>
        <w:shd w:fill="ffffff" w:val="clear"/>
        <w:spacing w:after="1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For territories WV, NC, OH and PA, what is the total number of units sold and out of it, much is the units sold for the Home category with gross margin &gt; 10?</w:t>
      </w:r>
    </w:p>
    <w:p w:rsidR="00000000" w:rsidDel="00000000" w:rsidP="00000000" w:rsidRDefault="00000000" w:rsidRPr="00000000" w14:paraId="0000002A">
      <w:pPr>
        <w:shd w:fill="ffffff" w:val="clear"/>
        <w:spacing w:after="160" w:lineRule="auto"/>
        <w:rPr>
          <w:rFonts w:ascii="Cambria" w:cs="Cambria" w:eastAsia="Cambria" w:hAnsi="Cambria"/>
          <w:sz w:val="28"/>
          <w:szCs w:val="28"/>
          <w:highlight w:val="yellow"/>
        </w:rPr>
      </w:pPr>
      <w:r w:rsidDel="00000000" w:rsidR="00000000" w:rsidRPr="00000000">
        <w:rPr>
          <w:rFonts w:ascii="Cambria" w:cs="Cambria" w:eastAsia="Cambria" w:hAnsi="Cambria"/>
          <w:sz w:val="28"/>
          <w:szCs w:val="28"/>
          <w:rtl w:val="0"/>
        </w:rPr>
        <w:t xml:space="preserve">Answer: Units Sold: </w:t>
      </w:r>
      <w:r w:rsidDel="00000000" w:rsidR="00000000" w:rsidRPr="00000000">
        <w:rPr>
          <w:rFonts w:ascii="Cambria" w:cs="Cambria" w:eastAsia="Cambria" w:hAnsi="Cambria"/>
          <w:sz w:val="28"/>
          <w:szCs w:val="28"/>
          <w:highlight w:val="yellow"/>
          <w:rtl w:val="0"/>
        </w:rPr>
        <w:t xml:space="preserve">320K</w:t>
      </w:r>
    </w:p>
    <w:p w:rsidR="00000000" w:rsidDel="00000000" w:rsidP="00000000" w:rsidRDefault="00000000" w:rsidRPr="00000000" w14:paraId="0000002B">
      <w:pPr>
        <w:shd w:fill="ffffff" w:val="clear"/>
        <w:spacing w:after="160" w:lineRule="auto"/>
        <w:rPr>
          <w:rFonts w:ascii="Cambria" w:cs="Cambria" w:eastAsia="Cambria" w:hAnsi="Cambria"/>
          <w:sz w:val="28"/>
          <w:szCs w:val="28"/>
          <w:highlight w:val="yellow"/>
        </w:rPr>
      </w:pPr>
      <w:r w:rsidDel="00000000" w:rsidR="00000000" w:rsidRPr="00000000">
        <w:rPr>
          <w:rFonts w:ascii="Cambria" w:cs="Cambria" w:eastAsia="Cambria" w:hAnsi="Cambria"/>
          <w:sz w:val="28"/>
          <w:szCs w:val="28"/>
          <w:rtl w:val="0"/>
        </w:rPr>
        <w:t xml:space="preserve">             Units Sold for Home Category: </w:t>
      </w:r>
      <w:r w:rsidDel="00000000" w:rsidR="00000000" w:rsidRPr="00000000">
        <w:rPr>
          <w:rFonts w:ascii="Cambria" w:cs="Cambria" w:eastAsia="Cambria" w:hAnsi="Cambria"/>
          <w:sz w:val="28"/>
          <w:szCs w:val="28"/>
          <w:highlight w:val="yellow"/>
          <w:rtl w:val="0"/>
        </w:rPr>
        <w:t xml:space="preserve">70K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2278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2278C"/>
    <w:rPr>
      <w:rFonts w:ascii="Segoe UI" w:cs="Segoe UI" w:hAnsi="Segoe UI"/>
      <w:sz w:val="18"/>
      <w:szCs w:val="18"/>
    </w:rPr>
  </w:style>
  <w:style w:type="paragraph" w:styleId="ListParagraph">
    <w:name w:val="List Paragraph"/>
    <w:basedOn w:val="Normal"/>
    <w:uiPriority w:val="34"/>
    <w:qFormat w:val="1"/>
    <w:rsid w:val="0057583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aEs7QUH8RikYgYlvPdDfwXvC4g==">CgMxLjAyCGguZ2pkZ3hzMgloLjMwajB6bGwyCWguMWZvYjl0ZTIJaC4zem55c2g3MgloLjJldDkycDAyCGgudHlqY3d0MgloLjNkeTZ2a20yCWguMXQzaDVzZjIJaC40ZDM0b2c4OAByITFRb1ktNloyZ0JOT1lTWkplODdRc1ZNT3VqNElrT3dtUw==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2022-07-08T19:16:00Z</dcterms:created>
</cp:coreProperties>
</file>