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827707567"/>
        <w:docPartObj>
          <w:docPartGallery w:val="Cover Pages"/>
          <w:docPartUnique/>
        </w:docPartObj>
      </w:sdtPr>
      <w:sdtEndPr>
        <w:rPr>
          <w:sz w:val="22"/>
        </w:rPr>
      </w:sdtEndPr>
      <w:sdtContent>
        <w:p w14:paraId="49FAF865" w14:textId="77777777" w:rsidR="00F82209" w:rsidRDefault="00F82209">
          <w:pPr>
            <w:pStyle w:val="KeinLeerraum"/>
            <w:rPr>
              <w:sz w:val="2"/>
            </w:rPr>
          </w:pP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30B35B7">
            <w:trPr>
              <w:trHeight w:val="2268"/>
            </w:trPr>
            <w:tc>
              <w:tcPr>
                <w:tcW w:w="9072" w:type="dxa"/>
                <w:gridSpan w:val="2"/>
                <w:vAlign w:val="bottom"/>
              </w:tcPr>
              <w:p w14:paraId="3C1805D8" w14:textId="77777777" w:rsidR="00D52C6D" w:rsidRPr="00A83CBA" w:rsidRDefault="00D52C6D" w:rsidP="00CB75B9"/>
            </w:tc>
          </w:tr>
          <w:tr w:rsidR="00D52C6D" w:rsidRPr="007668BE" w14:paraId="621AF0DE" w14:textId="77777777" w:rsidTr="030B35B7">
            <w:trPr>
              <w:trHeight w:val="567"/>
            </w:trPr>
            <w:tc>
              <w:tcPr>
                <w:tcW w:w="2410" w:type="dxa"/>
                <w:tcBorders>
                  <w:bottom w:val="single" w:sz="4" w:space="0" w:color="auto"/>
                </w:tcBorders>
              </w:tcPr>
              <w:p w14:paraId="57740116" w14:textId="77777777" w:rsidR="00D52C6D" w:rsidRPr="007668BE" w:rsidRDefault="00D52C6D" w:rsidP="00CB75B9">
                <w:pPr>
                  <w:rPr>
                    <w:sz w:val="18"/>
                    <w:szCs w:val="20"/>
                  </w:rPr>
                </w:pPr>
              </w:p>
            </w:tc>
            <w:tc>
              <w:tcPr>
                <w:tcW w:w="6662" w:type="dxa"/>
                <w:tcBorders>
                  <w:bottom w:val="single" w:sz="4" w:space="0" w:color="auto"/>
                </w:tcBorders>
              </w:tcPr>
              <w:p w14:paraId="185A7A85" w14:textId="77777777" w:rsidR="00D52C6D" w:rsidRPr="007668BE" w:rsidRDefault="00D52C6D" w:rsidP="00CB75B9">
                <w:pPr>
                  <w:rPr>
                    <w:sz w:val="18"/>
                    <w:szCs w:val="20"/>
                  </w:rPr>
                </w:pPr>
              </w:p>
            </w:tc>
          </w:tr>
          <w:tr w:rsidR="00D52C6D" w:rsidRPr="007668BE" w14:paraId="42DB5EA8" w14:textId="77777777" w:rsidTr="030B35B7">
            <w:trPr>
              <w:trHeight w:val="567"/>
            </w:trPr>
            <w:tc>
              <w:tcPr>
                <w:tcW w:w="2410" w:type="dxa"/>
                <w:tcBorders>
                  <w:top w:val="single" w:sz="4" w:space="0" w:color="auto"/>
                </w:tcBorders>
              </w:tcPr>
              <w:p w14:paraId="3E976976" w14:textId="77777777" w:rsidR="00D52C6D" w:rsidRPr="007668BE" w:rsidRDefault="00D52C6D" w:rsidP="00CB75B9">
                <w:pPr>
                  <w:rPr>
                    <w:sz w:val="18"/>
                    <w:szCs w:val="20"/>
                  </w:rPr>
                </w:pPr>
              </w:p>
            </w:tc>
            <w:tc>
              <w:tcPr>
                <w:tcW w:w="6662" w:type="dxa"/>
                <w:tcBorders>
                  <w:top w:val="single" w:sz="4" w:space="0" w:color="auto"/>
                </w:tcBorders>
              </w:tcPr>
              <w:p w14:paraId="51B5B486" w14:textId="77777777" w:rsidR="00D52C6D" w:rsidRPr="007668BE" w:rsidRDefault="00D52C6D" w:rsidP="00CB75B9">
                <w:pPr>
                  <w:rPr>
                    <w:sz w:val="18"/>
                    <w:szCs w:val="20"/>
                  </w:rPr>
                </w:pPr>
              </w:p>
            </w:tc>
          </w:tr>
          <w:tr w:rsidR="00D52C6D" w:rsidRPr="00A11B96" w14:paraId="32BE8A97" w14:textId="77777777" w:rsidTr="030B35B7">
            <w:trPr>
              <w:trHeight w:val="1278"/>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Content>
                  <w:p w14:paraId="74CB3509" w14:textId="53096037" w:rsidR="00D52C6D" w:rsidRPr="00D52C6D" w:rsidRDefault="008826E0" w:rsidP="00A11B96">
                    <w:pPr>
                      <w:pStyle w:val="Titel"/>
                    </w:pPr>
                    <w:r>
                      <w:t>Modul 122</w:t>
                    </w:r>
                  </w:p>
                </w:sdtContent>
              </w:sdt>
              <w:p w14:paraId="551DE2FE" w14:textId="77777777" w:rsidR="030B35B7" w:rsidRDefault="030B35B7"/>
            </w:tc>
          </w:tr>
          <w:tr w:rsidR="00D52C6D" w:rsidRPr="002C1FB2" w14:paraId="308159EE" w14:textId="77777777" w:rsidTr="030B35B7">
            <w:trPr>
              <w:trHeight w:val="332"/>
            </w:trPr>
            <w:tc>
              <w:tcPr>
                <w:tcW w:w="9072" w:type="dxa"/>
                <w:gridSpan w:val="2"/>
              </w:tcPr>
              <w:p w14:paraId="52D7811F" w14:textId="16DF003C" w:rsidR="00D52C6D" w:rsidRPr="002C1FB2" w:rsidRDefault="0042462D" w:rsidP="00D52C6D">
                <w:pPr>
                  <w:pStyle w:val="Untertitel"/>
                </w:pPr>
                <w:r>
                  <w:t>Leistungsbeurteilung LB1 - Dokumentation</w:t>
                </w:r>
              </w:p>
            </w:tc>
          </w:tr>
          <w:tr w:rsidR="00D52C6D" w:rsidRPr="00071BFC" w14:paraId="1A71423B" w14:textId="77777777" w:rsidTr="030B35B7">
            <w:trPr>
              <w:trHeight w:val="567"/>
            </w:trPr>
            <w:tc>
              <w:tcPr>
                <w:tcW w:w="2410" w:type="dxa"/>
                <w:tcBorders>
                  <w:bottom w:val="single" w:sz="4" w:space="0" w:color="auto"/>
                </w:tcBorders>
              </w:tcPr>
              <w:p w14:paraId="6D63C6DD" w14:textId="77777777" w:rsidR="00D52C6D" w:rsidRDefault="00D52C6D" w:rsidP="00CB75B9"/>
            </w:tc>
            <w:tc>
              <w:tcPr>
                <w:tcW w:w="6662" w:type="dxa"/>
                <w:tcBorders>
                  <w:bottom w:val="single" w:sz="4" w:space="0" w:color="auto"/>
                </w:tcBorders>
              </w:tcPr>
              <w:p w14:paraId="27D11076" w14:textId="77777777" w:rsidR="00D52C6D" w:rsidRDefault="00D52C6D" w:rsidP="00CB75B9"/>
            </w:tc>
          </w:tr>
          <w:tr w:rsidR="00D52C6D" w:rsidRPr="00071BFC" w14:paraId="2372624F" w14:textId="77777777" w:rsidTr="030B35B7">
            <w:trPr>
              <w:trHeight w:val="1134"/>
            </w:trPr>
            <w:tc>
              <w:tcPr>
                <w:tcW w:w="2410" w:type="dxa"/>
                <w:tcBorders>
                  <w:top w:val="single" w:sz="4" w:space="0" w:color="auto"/>
                </w:tcBorders>
              </w:tcPr>
              <w:p w14:paraId="0606903A" w14:textId="77777777" w:rsidR="00D52C6D" w:rsidRDefault="00D52C6D" w:rsidP="00CB75B9"/>
            </w:tc>
            <w:tc>
              <w:tcPr>
                <w:tcW w:w="6662" w:type="dxa"/>
                <w:tcBorders>
                  <w:top w:val="single" w:sz="4" w:space="0" w:color="auto"/>
                </w:tcBorders>
              </w:tcPr>
              <w:p w14:paraId="44D7BCCA" w14:textId="77777777" w:rsidR="00D52C6D" w:rsidRDefault="00D52C6D" w:rsidP="00CB75B9"/>
            </w:tc>
          </w:tr>
          <w:tr w:rsidR="00D52C6D" w:rsidRPr="00071BFC" w14:paraId="6EAF93BB" w14:textId="77777777" w:rsidTr="030B35B7">
            <w:trPr>
              <w:trHeight w:val="1134"/>
            </w:trPr>
            <w:tc>
              <w:tcPr>
                <w:tcW w:w="2410" w:type="dxa"/>
              </w:tcPr>
              <w:p w14:paraId="76322AC4" w14:textId="77777777" w:rsidR="00D52C6D" w:rsidRPr="007D4C63" w:rsidRDefault="00D52C6D" w:rsidP="00CB75B9">
                <w:pPr>
                  <w:rPr>
                    <w:sz w:val="24"/>
                  </w:rPr>
                </w:pPr>
                <w:r>
                  <w:rPr>
                    <w:sz w:val="24"/>
                  </w:rPr>
                  <w:t>Modul</w:t>
                </w:r>
              </w:p>
            </w:tc>
            <w:tc>
              <w:tcPr>
                <w:tcW w:w="6662" w:type="dxa"/>
              </w:tcPr>
              <w:p w14:paraId="7D9F98A3" w14:textId="15FD4BB0" w:rsidR="00753834" w:rsidRPr="00753834" w:rsidRDefault="00000000" w:rsidP="00753834">
                <w:pPr>
                  <w:rPr>
                    <w:sz w:val="24"/>
                  </w:rPr>
                </w:pPr>
                <w:sdt>
                  <w:sdtPr>
                    <w:rPr>
                      <w:sz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164" w:value="IET-164"/>
                      <w:listItem w:displayText="IET-431" w:value="IET-431"/>
                    </w:comboBox>
                  </w:sdtPr>
                  <w:sdtContent>
                    <w:r w:rsidR="00AD18A4">
                      <w:rPr>
                        <w:sz w:val="24"/>
                      </w:rPr>
                      <w:t>IET-122</w:t>
                    </w:r>
                  </w:sdtContent>
                </w:sdt>
                <w:r w:rsidR="00753834">
                  <w:rPr>
                    <w:sz w:val="24"/>
                  </w:rPr>
                  <w:t xml:space="preserve"> - Praxisarbeit</w:t>
                </w:r>
              </w:p>
            </w:tc>
          </w:tr>
          <w:tr w:rsidR="00D52C6D" w:rsidRPr="0043501D" w14:paraId="77F76898" w14:textId="77777777" w:rsidTr="030B35B7">
            <w:trPr>
              <w:trHeight w:val="1134"/>
            </w:trPr>
            <w:tc>
              <w:tcPr>
                <w:tcW w:w="2410" w:type="dxa"/>
              </w:tcPr>
              <w:p w14:paraId="60C36A23" w14:textId="77777777" w:rsidR="00D52C6D" w:rsidRPr="007D4C63" w:rsidRDefault="00D52C6D" w:rsidP="00CB75B9">
                <w:pPr>
                  <w:rPr>
                    <w:sz w:val="24"/>
                  </w:rPr>
                </w:pPr>
                <w:r w:rsidRPr="007D4C63">
                  <w:rPr>
                    <w:sz w:val="24"/>
                  </w:rPr>
                  <w:t>Eingereicht von</w:t>
                </w:r>
              </w:p>
            </w:tc>
            <w:tc>
              <w:tcPr>
                <w:tcW w:w="6662" w:type="dxa"/>
              </w:tcPr>
              <w:p w14:paraId="43CBAEA2" w14:textId="11E11758" w:rsidR="00D52C6D" w:rsidRPr="007771B1" w:rsidRDefault="00B8445A" w:rsidP="008C4D54">
                <w:pPr>
                  <w:pStyle w:val="Kandidat"/>
                  <w:rPr>
                    <w:lang w:val="fr-CH"/>
                  </w:rPr>
                </w:pPr>
                <w:proofErr w:type="spellStart"/>
                <w:r w:rsidRPr="007771B1">
                  <w:rPr>
                    <w:lang w:val="fr-CH"/>
                  </w:rPr>
                  <w:t>Leart</w:t>
                </w:r>
                <w:proofErr w:type="spellEnd"/>
                <w:r w:rsidR="0043501D">
                  <w:rPr>
                    <w:lang w:val="fr-CH"/>
                  </w:rPr>
                  <w:t>,</w:t>
                </w:r>
                <w:r w:rsidR="75B7FE76" w:rsidRPr="007771B1">
                  <w:rPr>
                    <w:lang w:val="fr-CH"/>
                  </w:rPr>
                  <w:t xml:space="preserve"> </w:t>
                </w:r>
                <w:r w:rsidR="007771B1" w:rsidRPr="007771B1">
                  <w:rPr>
                    <w:lang w:val="fr-CH"/>
                  </w:rPr>
                  <w:t xml:space="preserve">Lavan, </w:t>
                </w:r>
                <w:proofErr w:type="spellStart"/>
                <w:r w:rsidR="007771B1">
                  <w:rPr>
                    <w:lang w:val="fr-CH"/>
                  </w:rPr>
                  <w:t>Yannik</w:t>
                </w:r>
                <w:proofErr w:type="spellEnd"/>
                <w:r w:rsidR="007771B1">
                  <w:rPr>
                    <w:lang w:val="fr-CH"/>
                  </w:rPr>
                  <w:t>, Leon</w:t>
                </w:r>
              </w:p>
            </w:tc>
          </w:tr>
          <w:tr w:rsidR="00D52C6D" w:rsidRPr="00FB2019" w14:paraId="5E5F8BF7" w14:textId="77777777" w:rsidTr="030B35B7">
            <w:trPr>
              <w:trHeight w:val="567"/>
            </w:trPr>
            <w:tc>
              <w:tcPr>
                <w:tcW w:w="2410" w:type="dxa"/>
              </w:tcPr>
              <w:p w14:paraId="7A32C747" w14:textId="77777777" w:rsidR="00D52C6D" w:rsidRPr="007D4C63" w:rsidRDefault="00D52C6D" w:rsidP="00CB75B9">
                <w:pPr>
                  <w:rPr>
                    <w:sz w:val="24"/>
                  </w:rPr>
                </w:pPr>
                <w:r>
                  <w:rPr>
                    <w:sz w:val="24"/>
                  </w:rPr>
                  <w:t>Datum</w:t>
                </w:r>
              </w:p>
            </w:tc>
            <w:tc>
              <w:tcPr>
                <w:tcW w:w="6662" w:type="dxa"/>
              </w:tcPr>
              <w:p w14:paraId="0913F9B7" w14:textId="481F5194" w:rsidR="00D52C6D" w:rsidRPr="007D4C63" w:rsidRDefault="00D52C6D" w:rsidP="00CB75B9">
                <w:pPr>
                  <w:rPr>
                    <w:sz w:val="24"/>
                  </w:rPr>
                </w:pPr>
                <w:r>
                  <w:rPr>
                    <w:sz w:val="24"/>
                  </w:rPr>
                  <w:fldChar w:fldCharType="begin"/>
                </w:r>
                <w:r>
                  <w:rPr>
                    <w:sz w:val="24"/>
                  </w:rPr>
                  <w:instrText xml:space="preserve"> TIME \@ "d. MMMM yyyy" </w:instrText>
                </w:r>
                <w:r>
                  <w:rPr>
                    <w:sz w:val="24"/>
                  </w:rPr>
                  <w:fldChar w:fldCharType="separate"/>
                </w:r>
                <w:r w:rsidR="0043501D">
                  <w:rPr>
                    <w:noProof/>
                    <w:sz w:val="24"/>
                  </w:rPr>
                  <w:t>18. Mai 2023</w:t>
                </w:r>
                <w:r>
                  <w:rPr>
                    <w:sz w:val="24"/>
                  </w:rPr>
                  <w:fldChar w:fldCharType="end"/>
                </w:r>
              </w:p>
            </w:tc>
          </w:tr>
        </w:tbl>
        <w:p w14:paraId="12895C33" w14:textId="77777777" w:rsidR="00F82209" w:rsidRDefault="00F82209" w:rsidP="00D52C6D">
          <w:r>
            <w:br w:type="page"/>
          </w:r>
        </w:p>
      </w:sdtContent>
    </w:sdt>
    <w:p w14:paraId="1E0ECB90" w14:textId="15A96CBB" w:rsidR="007B3EFA" w:rsidRPr="00EF6879" w:rsidRDefault="007B3EFA" w:rsidP="00477D80">
      <w:pPr>
        <w:pStyle w:val="Inhaltsverzeichnisberschrift"/>
        <w:rPr>
          <w:lang w:val="de-CH"/>
        </w:rPr>
      </w:pPr>
      <w:r w:rsidRPr="00477D80">
        <w:lastRenderedPageBreak/>
        <w:t>Änderungsverzeichnis</w:t>
      </w:r>
    </w:p>
    <w:tbl>
      <w:tblPr>
        <w:tblW w:w="9067"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ayout w:type="fixed"/>
        <w:tblLook w:val="04A0" w:firstRow="1" w:lastRow="0" w:firstColumn="1" w:lastColumn="0" w:noHBand="0" w:noVBand="1"/>
      </w:tblPr>
      <w:tblGrid>
        <w:gridCol w:w="1526"/>
        <w:gridCol w:w="1134"/>
        <w:gridCol w:w="3968"/>
        <w:gridCol w:w="2439"/>
      </w:tblGrid>
      <w:tr w:rsidR="007B3EFA" w:rsidRPr="00EF6879" w14:paraId="270EDF4C" w14:textId="77777777" w:rsidTr="5E246F1E">
        <w:trPr>
          <w:tblHeader/>
        </w:trPr>
        <w:tc>
          <w:tcPr>
            <w:tcW w:w="1526" w:type="dxa"/>
            <w:shd w:val="clear" w:color="auto" w:fill="D9D9D9" w:themeFill="background1" w:themeFillShade="D9"/>
          </w:tcPr>
          <w:p w14:paraId="38A41420" w14:textId="77777777" w:rsidR="007B3EFA" w:rsidRPr="00EF6879" w:rsidRDefault="007B3EFA" w:rsidP="007B3EFA">
            <w:pPr>
              <w:pStyle w:val="TabellenText"/>
            </w:pPr>
            <w:r w:rsidRPr="00EF6879">
              <w:t>Datum</w:t>
            </w:r>
          </w:p>
        </w:tc>
        <w:tc>
          <w:tcPr>
            <w:tcW w:w="1134" w:type="dxa"/>
            <w:shd w:val="clear" w:color="auto" w:fill="D9D9D9" w:themeFill="background1" w:themeFillShade="D9"/>
          </w:tcPr>
          <w:p w14:paraId="09A4EE0A" w14:textId="77777777" w:rsidR="007B3EFA" w:rsidRPr="00EF6879" w:rsidRDefault="007B3EFA" w:rsidP="007B3EFA">
            <w:pPr>
              <w:pStyle w:val="TabellenText"/>
            </w:pPr>
            <w:r w:rsidRPr="00EF6879">
              <w:t>Version</w:t>
            </w:r>
          </w:p>
        </w:tc>
        <w:tc>
          <w:tcPr>
            <w:tcW w:w="3968" w:type="dxa"/>
            <w:shd w:val="clear" w:color="auto" w:fill="D9D9D9" w:themeFill="background1" w:themeFillShade="D9"/>
          </w:tcPr>
          <w:p w14:paraId="174CA404" w14:textId="77777777" w:rsidR="007B3EFA" w:rsidRPr="00EF6879" w:rsidRDefault="007B3EFA" w:rsidP="007B3EFA">
            <w:pPr>
              <w:pStyle w:val="TabellenText"/>
            </w:pPr>
            <w:r w:rsidRPr="00EF6879">
              <w:t>Änderung</w:t>
            </w:r>
          </w:p>
        </w:tc>
        <w:tc>
          <w:tcPr>
            <w:tcW w:w="2439" w:type="dxa"/>
            <w:shd w:val="clear" w:color="auto" w:fill="D9D9D9" w:themeFill="background1" w:themeFillShade="D9"/>
          </w:tcPr>
          <w:p w14:paraId="723CF1A3" w14:textId="77777777" w:rsidR="007B3EFA" w:rsidRPr="00EF6879" w:rsidRDefault="007B3EFA" w:rsidP="007B3EFA">
            <w:pPr>
              <w:pStyle w:val="TabellenText"/>
            </w:pPr>
            <w:r w:rsidRPr="00EF6879">
              <w:t>Autor</w:t>
            </w:r>
          </w:p>
        </w:tc>
      </w:tr>
      <w:tr w:rsidR="007B3EFA" w:rsidRPr="00EF6879" w14:paraId="0D99D57D" w14:textId="77777777" w:rsidTr="5E246F1E">
        <w:tc>
          <w:tcPr>
            <w:tcW w:w="1526" w:type="dxa"/>
            <w:shd w:val="clear" w:color="auto" w:fill="auto"/>
          </w:tcPr>
          <w:p w14:paraId="574D515B" w14:textId="4A6281AF" w:rsidR="5E246F1E" w:rsidRDefault="5E246F1E" w:rsidP="5E246F1E">
            <w:pPr>
              <w:pStyle w:val="TabellenText"/>
            </w:pPr>
            <w:r>
              <w:t>17.04.2023</w:t>
            </w:r>
          </w:p>
        </w:tc>
        <w:tc>
          <w:tcPr>
            <w:tcW w:w="1134" w:type="dxa"/>
            <w:shd w:val="clear" w:color="auto" w:fill="auto"/>
          </w:tcPr>
          <w:p w14:paraId="631A5108" w14:textId="055133FE" w:rsidR="5E246F1E" w:rsidRDefault="5E246F1E" w:rsidP="5E246F1E">
            <w:pPr>
              <w:pStyle w:val="TabellenText"/>
            </w:pPr>
            <w:r>
              <w:t>0.5</w:t>
            </w:r>
          </w:p>
        </w:tc>
        <w:tc>
          <w:tcPr>
            <w:tcW w:w="3968" w:type="dxa"/>
            <w:shd w:val="clear" w:color="auto" w:fill="auto"/>
          </w:tcPr>
          <w:p w14:paraId="0D8C351D" w14:textId="7AA4B020" w:rsidR="5E246F1E" w:rsidRDefault="5E246F1E" w:rsidP="5E246F1E">
            <w:pPr>
              <w:pStyle w:val="TabellenText"/>
            </w:pPr>
            <w:r>
              <w:t>Vorlage</w:t>
            </w:r>
          </w:p>
        </w:tc>
        <w:tc>
          <w:tcPr>
            <w:tcW w:w="2439" w:type="dxa"/>
            <w:shd w:val="clear" w:color="auto" w:fill="auto"/>
          </w:tcPr>
          <w:p w14:paraId="6317EDD7" w14:textId="33266578" w:rsidR="5E246F1E" w:rsidRDefault="5E246F1E" w:rsidP="5E246F1E">
            <w:pPr>
              <w:pStyle w:val="TabellenText"/>
            </w:pPr>
            <w:r>
              <w:t>Urs</w:t>
            </w:r>
          </w:p>
        </w:tc>
      </w:tr>
      <w:tr w:rsidR="5E246F1E" w14:paraId="236D3825" w14:textId="77777777" w:rsidTr="5E246F1E">
        <w:trPr>
          <w:trHeight w:val="300"/>
        </w:trPr>
        <w:tc>
          <w:tcPr>
            <w:tcW w:w="1526" w:type="dxa"/>
            <w:shd w:val="clear" w:color="auto" w:fill="auto"/>
          </w:tcPr>
          <w:p w14:paraId="4B769575" w14:textId="54BD671D" w:rsidR="419AD80E" w:rsidRDefault="419AD80E" w:rsidP="5E246F1E">
            <w:pPr>
              <w:pStyle w:val="TabellenText"/>
            </w:pPr>
            <w:r>
              <w:t>08.05.2023</w:t>
            </w:r>
          </w:p>
        </w:tc>
        <w:tc>
          <w:tcPr>
            <w:tcW w:w="1134" w:type="dxa"/>
            <w:shd w:val="clear" w:color="auto" w:fill="auto"/>
          </w:tcPr>
          <w:p w14:paraId="7AD4FD59" w14:textId="6EA61510" w:rsidR="5E246F1E" w:rsidRDefault="5E246F1E" w:rsidP="5E246F1E">
            <w:pPr>
              <w:pStyle w:val="TabellenText"/>
            </w:pPr>
            <w:r>
              <w:t>0.</w:t>
            </w:r>
            <w:r w:rsidR="6215B57B">
              <w:t>6</w:t>
            </w:r>
          </w:p>
        </w:tc>
        <w:tc>
          <w:tcPr>
            <w:tcW w:w="3968" w:type="dxa"/>
            <w:shd w:val="clear" w:color="auto" w:fill="auto"/>
          </w:tcPr>
          <w:p w14:paraId="6A1A6C1E" w14:textId="0CC8F651" w:rsidR="2D36454D" w:rsidRDefault="2D36454D" w:rsidP="5E246F1E">
            <w:pPr>
              <w:pStyle w:val="TabellenText"/>
            </w:pPr>
            <w:r>
              <w:t>Ziele &amp; Einleitung</w:t>
            </w:r>
          </w:p>
        </w:tc>
        <w:tc>
          <w:tcPr>
            <w:tcW w:w="2439" w:type="dxa"/>
            <w:shd w:val="clear" w:color="auto" w:fill="auto"/>
          </w:tcPr>
          <w:p w14:paraId="2C40F47F" w14:textId="6E87EAA3" w:rsidR="2D36454D" w:rsidRDefault="2D36454D" w:rsidP="5E246F1E">
            <w:pPr>
              <w:pStyle w:val="TabellenText"/>
            </w:pPr>
            <w:proofErr w:type="spellStart"/>
            <w:r>
              <w:t>Leart</w:t>
            </w:r>
            <w:proofErr w:type="spellEnd"/>
            <w:r>
              <w:t xml:space="preserve"> </w:t>
            </w:r>
          </w:p>
        </w:tc>
      </w:tr>
      <w:tr w:rsidR="5E246F1E" w14:paraId="47C113BD" w14:textId="77777777" w:rsidTr="5E246F1E">
        <w:trPr>
          <w:trHeight w:val="300"/>
        </w:trPr>
        <w:tc>
          <w:tcPr>
            <w:tcW w:w="1526" w:type="dxa"/>
            <w:shd w:val="clear" w:color="auto" w:fill="auto"/>
          </w:tcPr>
          <w:p w14:paraId="27BBDBB4" w14:textId="39E4DAB4" w:rsidR="2D36454D" w:rsidRDefault="2D36454D" w:rsidP="5E246F1E">
            <w:pPr>
              <w:pStyle w:val="TabellenText"/>
            </w:pPr>
            <w:r>
              <w:t>08.05.2023</w:t>
            </w:r>
          </w:p>
        </w:tc>
        <w:tc>
          <w:tcPr>
            <w:tcW w:w="1134" w:type="dxa"/>
            <w:shd w:val="clear" w:color="auto" w:fill="auto"/>
          </w:tcPr>
          <w:p w14:paraId="11C39838" w14:textId="6D7DA7DC" w:rsidR="5E246F1E" w:rsidRDefault="5E246F1E" w:rsidP="5E246F1E">
            <w:pPr>
              <w:pStyle w:val="TabellenText"/>
            </w:pPr>
            <w:r>
              <w:t>0.</w:t>
            </w:r>
            <w:r w:rsidR="409018BF">
              <w:t>6</w:t>
            </w:r>
          </w:p>
        </w:tc>
        <w:tc>
          <w:tcPr>
            <w:tcW w:w="3968" w:type="dxa"/>
            <w:shd w:val="clear" w:color="auto" w:fill="auto"/>
          </w:tcPr>
          <w:p w14:paraId="424504BE" w14:textId="033DBF34" w:rsidR="2753E10B" w:rsidRDefault="2753E10B" w:rsidP="5E246F1E">
            <w:pPr>
              <w:pStyle w:val="TabellenText"/>
            </w:pPr>
            <w:r>
              <w:t>Anforderungen</w:t>
            </w:r>
          </w:p>
        </w:tc>
        <w:tc>
          <w:tcPr>
            <w:tcW w:w="2439" w:type="dxa"/>
            <w:shd w:val="clear" w:color="auto" w:fill="auto"/>
          </w:tcPr>
          <w:p w14:paraId="32ACDBF5" w14:textId="7EC0DEDD" w:rsidR="2753E10B" w:rsidRDefault="2753E10B" w:rsidP="5E246F1E">
            <w:pPr>
              <w:pStyle w:val="TabellenText"/>
            </w:pPr>
            <w:r>
              <w:t xml:space="preserve">Leon </w:t>
            </w:r>
          </w:p>
        </w:tc>
      </w:tr>
      <w:tr w:rsidR="5E246F1E" w14:paraId="1A548CB7" w14:textId="77777777" w:rsidTr="5E246F1E">
        <w:trPr>
          <w:trHeight w:val="300"/>
        </w:trPr>
        <w:tc>
          <w:tcPr>
            <w:tcW w:w="1526" w:type="dxa"/>
            <w:shd w:val="clear" w:color="auto" w:fill="auto"/>
          </w:tcPr>
          <w:p w14:paraId="059DC4D1" w14:textId="1BF9C05A" w:rsidR="2753E10B" w:rsidRDefault="2753E10B" w:rsidP="5E246F1E">
            <w:pPr>
              <w:pStyle w:val="TabellenText"/>
            </w:pPr>
            <w:r>
              <w:t>08.05.2023</w:t>
            </w:r>
          </w:p>
        </w:tc>
        <w:tc>
          <w:tcPr>
            <w:tcW w:w="1134" w:type="dxa"/>
            <w:shd w:val="clear" w:color="auto" w:fill="auto"/>
          </w:tcPr>
          <w:p w14:paraId="5DCF23E6" w14:textId="64662A6D" w:rsidR="5E246F1E" w:rsidRDefault="5E246F1E" w:rsidP="5E246F1E">
            <w:pPr>
              <w:pStyle w:val="TabellenText"/>
            </w:pPr>
            <w:r>
              <w:t>0.</w:t>
            </w:r>
            <w:r w:rsidR="0D838A02">
              <w:t>6</w:t>
            </w:r>
          </w:p>
        </w:tc>
        <w:tc>
          <w:tcPr>
            <w:tcW w:w="3968" w:type="dxa"/>
            <w:shd w:val="clear" w:color="auto" w:fill="auto"/>
          </w:tcPr>
          <w:p w14:paraId="7214A576" w14:textId="3EA09A74" w:rsidR="12EF4E4A" w:rsidRDefault="12EF4E4A" w:rsidP="5E246F1E">
            <w:pPr>
              <w:pStyle w:val="TabellenText"/>
            </w:pPr>
            <w:r>
              <w:t>Flussdiagramm</w:t>
            </w:r>
          </w:p>
        </w:tc>
        <w:tc>
          <w:tcPr>
            <w:tcW w:w="2439" w:type="dxa"/>
            <w:shd w:val="clear" w:color="auto" w:fill="auto"/>
          </w:tcPr>
          <w:p w14:paraId="66515807" w14:textId="5A2755FC" w:rsidR="12EF4E4A" w:rsidRDefault="12EF4E4A" w:rsidP="5E246F1E">
            <w:pPr>
              <w:pStyle w:val="TabellenText"/>
            </w:pPr>
            <w:r>
              <w:t xml:space="preserve">Lavan </w:t>
            </w:r>
          </w:p>
        </w:tc>
      </w:tr>
      <w:tr w:rsidR="5E246F1E" w14:paraId="6619F61B" w14:textId="77777777" w:rsidTr="030B35B7">
        <w:trPr>
          <w:trHeight w:val="300"/>
        </w:trPr>
        <w:tc>
          <w:tcPr>
            <w:tcW w:w="1526" w:type="dxa"/>
            <w:shd w:val="clear" w:color="auto" w:fill="auto"/>
          </w:tcPr>
          <w:p w14:paraId="537BD5E1" w14:textId="59E74E5F" w:rsidR="28D632C8" w:rsidRDefault="28D632C8" w:rsidP="5E246F1E">
            <w:pPr>
              <w:pStyle w:val="TabellenText"/>
            </w:pPr>
            <w:r>
              <w:t>08.05.2023</w:t>
            </w:r>
          </w:p>
        </w:tc>
        <w:tc>
          <w:tcPr>
            <w:tcW w:w="1134" w:type="dxa"/>
            <w:shd w:val="clear" w:color="auto" w:fill="auto"/>
          </w:tcPr>
          <w:p w14:paraId="36807E49" w14:textId="2F54AB69" w:rsidR="5E246F1E" w:rsidRDefault="5E246F1E" w:rsidP="5E246F1E">
            <w:pPr>
              <w:pStyle w:val="TabellenText"/>
            </w:pPr>
            <w:r>
              <w:t>0.</w:t>
            </w:r>
            <w:r w:rsidR="413BB688">
              <w:t>6</w:t>
            </w:r>
          </w:p>
        </w:tc>
        <w:tc>
          <w:tcPr>
            <w:tcW w:w="3968" w:type="dxa"/>
            <w:shd w:val="clear" w:color="auto" w:fill="auto"/>
          </w:tcPr>
          <w:p w14:paraId="578EDE56" w14:textId="240E1861" w:rsidR="57E7CA49" w:rsidRDefault="57E7CA49" w:rsidP="5E246F1E">
            <w:pPr>
              <w:pStyle w:val="TabellenText"/>
            </w:pPr>
            <w:proofErr w:type="spellStart"/>
            <w:r>
              <w:t>Script</w:t>
            </w:r>
            <w:r w:rsidR="007771B1">
              <w:t>en</w:t>
            </w:r>
            <w:proofErr w:type="spellEnd"/>
          </w:p>
        </w:tc>
        <w:tc>
          <w:tcPr>
            <w:tcW w:w="2439" w:type="dxa"/>
            <w:shd w:val="clear" w:color="auto" w:fill="auto"/>
          </w:tcPr>
          <w:p w14:paraId="6A866048" w14:textId="01F8FDC7" w:rsidR="57E7CA49" w:rsidRDefault="1109C7DC" w:rsidP="5E246F1E">
            <w:pPr>
              <w:pStyle w:val="TabellenText"/>
            </w:pPr>
            <w:r>
              <w:t xml:space="preserve">Yannick </w:t>
            </w:r>
          </w:p>
        </w:tc>
      </w:tr>
      <w:tr w:rsidR="030B35B7" w14:paraId="61DEA0D9" w14:textId="77777777" w:rsidTr="030B35B7">
        <w:trPr>
          <w:trHeight w:val="300"/>
        </w:trPr>
        <w:tc>
          <w:tcPr>
            <w:tcW w:w="1526" w:type="dxa"/>
            <w:shd w:val="clear" w:color="auto" w:fill="auto"/>
          </w:tcPr>
          <w:p w14:paraId="52D1CAD8" w14:textId="03C30B88" w:rsidR="790CD824" w:rsidRDefault="790CD824" w:rsidP="030B35B7">
            <w:pPr>
              <w:pStyle w:val="TabellenText"/>
            </w:pPr>
            <w:r>
              <w:t>15.05.2023</w:t>
            </w:r>
          </w:p>
        </w:tc>
        <w:tc>
          <w:tcPr>
            <w:tcW w:w="1134" w:type="dxa"/>
            <w:shd w:val="clear" w:color="auto" w:fill="auto"/>
          </w:tcPr>
          <w:p w14:paraId="78740817" w14:textId="60775469" w:rsidR="790CD824" w:rsidRDefault="790CD824" w:rsidP="030B35B7">
            <w:pPr>
              <w:pStyle w:val="TabellenText"/>
            </w:pPr>
            <w:r>
              <w:t>0.7</w:t>
            </w:r>
          </w:p>
        </w:tc>
        <w:tc>
          <w:tcPr>
            <w:tcW w:w="3968" w:type="dxa"/>
            <w:shd w:val="clear" w:color="auto" w:fill="auto"/>
          </w:tcPr>
          <w:p w14:paraId="49164875" w14:textId="3E3DAC31" w:rsidR="790CD824" w:rsidRDefault="790CD824" w:rsidP="030B35B7">
            <w:pPr>
              <w:pStyle w:val="TabellenText"/>
            </w:pPr>
            <w:proofErr w:type="spellStart"/>
            <w:r>
              <w:t>Script</w:t>
            </w:r>
            <w:proofErr w:type="spellEnd"/>
            <w:r>
              <w:t xml:space="preserve"> nach Anforderungen anpassen</w:t>
            </w:r>
          </w:p>
        </w:tc>
        <w:tc>
          <w:tcPr>
            <w:tcW w:w="2439" w:type="dxa"/>
            <w:shd w:val="clear" w:color="auto" w:fill="auto"/>
          </w:tcPr>
          <w:p w14:paraId="7DF56EB1" w14:textId="41420822" w:rsidR="790CD824" w:rsidRDefault="790CD824" w:rsidP="030B35B7">
            <w:pPr>
              <w:pStyle w:val="TabellenText"/>
            </w:pPr>
            <w:r>
              <w:t xml:space="preserve">Yannick &amp; Lavan </w:t>
            </w:r>
          </w:p>
        </w:tc>
      </w:tr>
      <w:tr w:rsidR="030B35B7" w14:paraId="66E7DC9D" w14:textId="77777777" w:rsidTr="030B35B7">
        <w:trPr>
          <w:trHeight w:val="300"/>
        </w:trPr>
        <w:tc>
          <w:tcPr>
            <w:tcW w:w="1526" w:type="dxa"/>
            <w:shd w:val="clear" w:color="auto" w:fill="auto"/>
          </w:tcPr>
          <w:p w14:paraId="63ED3552" w14:textId="57D9ACF8" w:rsidR="790CD824" w:rsidRDefault="790CD824" w:rsidP="030B35B7">
            <w:pPr>
              <w:pStyle w:val="TabellenText"/>
            </w:pPr>
            <w:r>
              <w:t>15.05.2023</w:t>
            </w:r>
          </w:p>
        </w:tc>
        <w:tc>
          <w:tcPr>
            <w:tcW w:w="1134" w:type="dxa"/>
            <w:shd w:val="clear" w:color="auto" w:fill="auto"/>
          </w:tcPr>
          <w:p w14:paraId="00293859" w14:textId="00F8D3EA" w:rsidR="790CD824" w:rsidRDefault="790CD824" w:rsidP="030B35B7">
            <w:pPr>
              <w:pStyle w:val="TabellenText"/>
            </w:pPr>
            <w:r>
              <w:t>0.7</w:t>
            </w:r>
          </w:p>
        </w:tc>
        <w:tc>
          <w:tcPr>
            <w:tcW w:w="3968" w:type="dxa"/>
            <w:shd w:val="clear" w:color="auto" w:fill="auto"/>
          </w:tcPr>
          <w:p w14:paraId="501733FC" w14:textId="50E11CBA" w:rsidR="790CD824" w:rsidRDefault="790CD824" w:rsidP="030B35B7">
            <w:pPr>
              <w:pStyle w:val="TabellenText"/>
            </w:pPr>
            <w:r>
              <w:t xml:space="preserve">Dokumentation </w:t>
            </w:r>
            <w:r w:rsidR="007771B1">
              <w:t>Feinschliff</w:t>
            </w:r>
          </w:p>
        </w:tc>
        <w:tc>
          <w:tcPr>
            <w:tcW w:w="2439" w:type="dxa"/>
            <w:shd w:val="clear" w:color="auto" w:fill="auto"/>
          </w:tcPr>
          <w:p w14:paraId="6C388695" w14:textId="184FC9F1" w:rsidR="790CD824" w:rsidRDefault="790CD824" w:rsidP="030B35B7">
            <w:pPr>
              <w:pStyle w:val="TabellenText"/>
            </w:pPr>
            <w:proofErr w:type="spellStart"/>
            <w:r>
              <w:t>Leart</w:t>
            </w:r>
            <w:proofErr w:type="spellEnd"/>
            <w:r>
              <w:t xml:space="preserve"> </w:t>
            </w:r>
          </w:p>
        </w:tc>
      </w:tr>
      <w:tr w:rsidR="007771B1" w14:paraId="7831D0F4" w14:textId="77777777" w:rsidTr="030B35B7">
        <w:trPr>
          <w:trHeight w:val="300"/>
        </w:trPr>
        <w:tc>
          <w:tcPr>
            <w:tcW w:w="1526" w:type="dxa"/>
            <w:shd w:val="clear" w:color="auto" w:fill="auto"/>
          </w:tcPr>
          <w:p w14:paraId="2A05E6B2" w14:textId="1B63FC02" w:rsidR="007771B1" w:rsidRDefault="007771B1" w:rsidP="030B35B7">
            <w:pPr>
              <w:pStyle w:val="TabellenText"/>
            </w:pPr>
            <w:r>
              <w:t>18.05.2023</w:t>
            </w:r>
          </w:p>
        </w:tc>
        <w:tc>
          <w:tcPr>
            <w:tcW w:w="1134" w:type="dxa"/>
            <w:shd w:val="clear" w:color="auto" w:fill="auto"/>
          </w:tcPr>
          <w:p w14:paraId="3F70054B" w14:textId="5F4CD3D0" w:rsidR="007771B1" w:rsidRDefault="007771B1" w:rsidP="030B35B7">
            <w:pPr>
              <w:pStyle w:val="TabellenText"/>
            </w:pPr>
            <w:r>
              <w:t>1.0</w:t>
            </w:r>
          </w:p>
        </w:tc>
        <w:tc>
          <w:tcPr>
            <w:tcW w:w="3968" w:type="dxa"/>
            <w:shd w:val="clear" w:color="auto" w:fill="auto"/>
          </w:tcPr>
          <w:p w14:paraId="4787E4CA" w14:textId="3650D041" w:rsidR="007771B1" w:rsidRDefault="007771B1" w:rsidP="030B35B7">
            <w:pPr>
              <w:pStyle w:val="TabellenText"/>
            </w:pPr>
            <w:r>
              <w:t>Dokumentation Abschliessen</w:t>
            </w:r>
          </w:p>
        </w:tc>
        <w:tc>
          <w:tcPr>
            <w:tcW w:w="2439" w:type="dxa"/>
            <w:shd w:val="clear" w:color="auto" w:fill="auto"/>
          </w:tcPr>
          <w:p w14:paraId="4360EB5B" w14:textId="26BDBB7D" w:rsidR="007771B1" w:rsidRDefault="007771B1" w:rsidP="030B35B7">
            <w:pPr>
              <w:pStyle w:val="TabellenText"/>
            </w:pPr>
            <w:r>
              <w:t xml:space="preserve">Lavan </w:t>
            </w:r>
          </w:p>
        </w:tc>
      </w:tr>
    </w:tbl>
    <w:p w14:paraId="4E2F5A80" w14:textId="77777777" w:rsidR="007B3EFA" w:rsidRPr="007B3EFA" w:rsidRDefault="007B3EFA" w:rsidP="5E246F1E">
      <w:pPr>
        <w:rPr>
          <w:lang w:val="de-DE" w:eastAsia="de-CH"/>
        </w:rPr>
      </w:pPr>
    </w:p>
    <w:p w14:paraId="64EF7C14" w14:textId="210CC7E2" w:rsidR="007B3EFA" w:rsidRPr="007B3EFA" w:rsidRDefault="007B3EFA" w:rsidP="5E246F1E">
      <w:pPr>
        <w:rPr>
          <w:lang w:val="de-DE" w:eastAsia="de-CH"/>
        </w:rPr>
      </w:pPr>
    </w:p>
    <w:p w14:paraId="5551E8C6" w14:textId="2D21E5DF" w:rsidR="007B3EFA" w:rsidRPr="007B3EFA" w:rsidRDefault="007B3EFA" w:rsidP="5E246F1E">
      <w:pPr>
        <w:rPr>
          <w:lang w:val="de-DE" w:eastAsia="de-CH"/>
        </w:rPr>
      </w:pPr>
    </w:p>
    <w:p w14:paraId="619FE5D7" w14:textId="2854406C" w:rsidR="007B3EFA" w:rsidRPr="007B3EFA" w:rsidRDefault="007B3EFA" w:rsidP="5E246F1E">
      <w:pPr>
        <w:rPr>
          <w:lang w:val="de-DE" w:eastAsia="de-CH"/>
        </w:rPr>
      </w:pPr>
    </w:p>
    <w:p w14:paraId="4E41433E" w14:textId="77777777" w:rsidR="007B3EFA" w:rsidRDefault="007B3EFA">
      <w:pPr>
        <w:spacing w:after="160"/>
      </w:pPr>
      <w:r>
        <w:br w:type="page"/>
      </w:r>
    </w:p>
    <w:p w14:paraId="38BD8F12" w14:textId="77777777" w:rsidR="00F82209" w:rsidRDefault="007B3EFA" w:rsidP="007B3EFA">
      <w:pPr>
        <w:pStyle w:val="Inhaltsverzeichnisberschrift"/>
      </w:pPr>
      <w:r>
        <w:lastRenderedPageBreak/>
        <w:t>Inhaltsverzeichnis</w:t>
      </w:r>
    </w:p>
    <w:p w14:paraId="1E827C6C" w14:textId="4F03CEB7" w:rsidR="00F1064A" w:rsidRDefault="007B3EFA">
      <w:pPr>
        <w:pStyle w:val="Verzeichnis1"/>
        <w:rPr>
          <w:rFonts w:eastAsiaTheme="minorEastAsia"/>
          <w:lang w:eastAsia="de-CH"/>
        </w:rPr>
      </w:pPr>
      <w:r>
        <w:fldChar w:fldCharType="begin"/>
      </w:r>
      <w:r>
        <w:instrText xml:space="preserve"> TOC \o "1-</w:instrText>
      </w:r>
      <w:r w:rsidR="00F256C3">
        <w:instrText>2</w:instrText>
      </w:r>
      <w:r>
        <w:instrText xml:space="preserve">" \h \z \u </w:instrText>
      </w:r>
      <w:r>
        <w:fldChar w:fldCharType="separate"/>
      </w:r>
      <w:hyperlink w:anchor="_Toc132625387" w:history="1">
        <w:r w:rsidR="00F1064A" w:rsidRPr="005C4270">
          <w:rPr>
            <w:rStyle w:val="Hyperlink"/>
          </w:rPr>
          <w:t>1</w:t>
        </w:r>
        <w:r w:rsidR="00F1064A">
          <w:rPr>
            <w:rFonts w:eastAsiaTheme="minorEastAsia"/>
            <w:lang w:eastAsia="de-CH"/>
          </w:rPr>
          <w:tab/>
        </w:r>
        <w:r w:rsidR="00F1064A" w:rsidRPr="005C4270">
          <w:rPr>
            <w:rStyle w:val="Hyperlink"/>
          </w:rPr>
          <w:t>Ziele und Anforderungen</w:t>
        </w:r>
        <w:r w:rsidR="00F1064A">
          <w:rPr>
            <w:webHidden/>
          </w:rPr>
          <w:tab/>
        </w:r>
        <w:r w:rsidR="00F1064A">
          <w:rPr>
            <w:webHidden/>
          </w:rPr>
          <w:fldChar w:fldCharType="begin"/>
        </w:r>
        <w:r w:rsidR="00F1064A">
          <w:rPr>
            <w:webHidden/>
          </w:rPr>
          <w:instrText xml:space="preserve"> PAGEREF _Toc132625387 \h </w:instrText>
        </w:r>
        <w:r w:rsidR="00F1064A">
          <w:rPr>
            <w:webHidden/>
          </w:rPr>
        </w:r>
        <w:r w:rsidR="00F1064A">
          <w:rPr>
            <w:webHidden/>
          </w:rPr>
          <w:fldChar w:fldCharType="separate"/>
        </w:r>
        <w:r w:rsidR="00F1064A">
          <w:rPr>
            <w:webHidden/>
          </w:rPr>
          <w:t>3</w:t>
        </w:r>
        <w:r w:rsidR="00F1064A">
          <w:rPr>
            <w:webHidden/>
          </w:rPr>
          <w:fldChar w:fldCharType="end"/>
        </w:r>
      </w:hyperlink>
    </w:p>
    <w:p w14:paraId="0EEC050B" w14:textId="3FC18B21" w:rsidR="00F1064A" w:rsidRDefault="00000000">
      <w:pPr>
        <w:pStyle w:val="Verzeichnis2"/>
        <w:rPr>
          <w:rFonts w:eastAsiaTheme="minorEastAsia"/>
          <w:noProof/>
          <w:lang w:eastAsia="de-CH"/>
        </w:rPr>
      </w:pPr>
      <w:hyperlink w:anchor="_Toc132625388" w:history="1">
        <w:r w:rsidR="00F1064A" w:rsidRPr="005C4270">
          <w:rPr>
            <w:rStyle w:val="Hyperlink"/>
            <w:noProof/>
          </w:rPr>
          <w:t>1.1</w:t>
        </w:r>
        <w:r w:rsidR="00F1064A">
          <w:rPr>
            <w:rFonts w:eastAsiaTheme="minorEastAsia"/>
            <w:noProof/>
            <w:lang w:eastAsia="de-CH"/>
          </w:rPr>
          <w:tab/>
        </w:r>
        <w:r w:rsidR="00F1064A" w:rsidRPr="005C4270">
          <w:rPr>
            <w:rStyle w:val="Hyperlink"/>
            <w:noProof/>
          </w:rPr>
          <w:t>Einleitung</w:t>
        </w:r>
        <w:r w:rsidR="00F1064A">
          <w:rPr>
            <w:noProof/>
            <w:webHidden/>
          </w:rPr>
          <w:tab/>
        </w:r>
        <w:r w:rsidR="00F1064A">
          <w:rPr>
            <w:noProof/>
            <w:webHidden/>
          </w:rPr>
          <w:fldChar w:fldCharType="begin"/>
        </w:r>
        <w:r w:rsidR="00F1064A">
          <w:rPr>
            <w:noProof/>
            <w:webHidden/>
          </w:rPr>
          <w:instrText xml:space="preserve"> PAGEREF _Toc132625388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14:paraId="0F8A2741" w14:textId="1947FD8C" w:rsidR="00F1064A" w:rsidRDefault="00000000">
      <w:pPr>
        <w:pStyle w:val="Verzeichnis2"/>
        <w:rPr>
          <w:rFonts w:eastAsiaTheme="minorEastAsia"/>
          <w:noProof/>
          <w:lang w:eastAsia="de-CH"/>
        </w:rPr>
      </w:pPr>
      <w:hyperlink w:anchor="_Toc132625389" w:history="1">
        <w:r w:rsidR="00F1064A" w:rsidRPr="005C4270">
          <w:rPr>
            <w:rStyle w:val="Hyperlink"/>
            <w:noProof/>
          </w:rPr>
          <w:t>1.2</w:t>
        </w:r>
        <w:r w:rsidR="00F1064A">
          <w:rPr>
            <w:rFonts w:eastAsiaTheme="minorEastAsia"/>
            <w:noProof/>
            <w:lang w:eastAsia="de-CH"/>
          </w:rPr>
          <w:tab/>
        </w:r>
        <w:r w:rsidR="00F1064A" w:rsidRPr="005C4270">
          <w:rPr>
            <w:rStyle w:val="Hyperlink"/>
            <w:noProof/>
          </w:rPr>
          <w:t>Zweck des Skriptes</w:t>
        </w:r>
        <w:r w:rsidR="00F1064A">
          <w:rPr>
            <w:noProof/>
            <w:webHidden/>
          </w:rPr>
          <w:tab/>
        </w:r>
        <w:r w:rsidR="00F1064A">
          <w:rPr>
            <w:noProof/>
            <w:webHidden/>
          </w:rPr>
          <w:fldChar w:fldCharType="begin"/>
        </w:r>
        <w:r w:rsidR="00F1064A">
          <w:rPr>
            <w:noProof/>
            <w:webHidden/>
          </w:rPr>
          <w:instrText xml:space="preserve"> PAGEREF _Toc132625389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14:paraId="42109B31" w14:textId="7DA76587" w:rsidR="00F1064A" w:rsidRDefault="00000000">
      <w:pPr>
        <w:pStyle w:val="Verzeichnis2"/>
        <w:rPr>
          <w:rFonts w:eastAsiaTheme="minorEastAsia"/>
          <w:noProof/>
          <w:lang w:eastAsia="de-CH"/>
        </w:rPr>
      </w:pPr>
      <w:hyperlink w:anchor="_Toc132625390" w:history="1">
        <w:r w:rsidR="00F1064A" w:rsidRPr="005C4270">
          <w:rPr>
            <w:rStyle w:val="Hyperlink"/>
            <w:noProof/>
          </w:rPr>
          <w:t>1.3</w:t>
        </w:r>
        <w:r w:rsidR="00F1064A">
          <w:rPr>
            <w:rFonts w:eastAsiaTheme="minorEastAsia"/>
            <w:noProof/>
            <w:lang w:eastAsia="de-CH"/>
          </w:rPr>
          <w:tab/>
        </w:r>
        <w:r w:rsidR="00F1064A" w:rsidRPr="005C4270">
          <w:rPr>
            <w:rStyle w:val="Hyperlink"/>
            <w:noProof/>
          </w:rPr>
          <w:t>Ziele</w:t>
        </w:r>
        <w:r w:rsidR="00F1064A">
          <w:rPr>
            <w:noProof/>
            <w:webHidden/>
          </w:rPr>
          <w:tab/>
        </w:r>
        <w:r w:rsidR="00F1064A">
          <w:rPr>
            <w:noProof/>
            <w:webHidden/>
          </w:rPr>
          <w:fldChar w:fldCharType="begin"/>
        </w:r>
        <w:r w:rsidR="00F1064A">
          <w:rPr>
            <w:noProof/>
            <w:webHidden/>
          </w:rPr>
          <w:instrText xml:space="preserve"> PAGEREF _Toc132625390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14:paraId="121E7195" w14:textId="1886385D" w:rsidR="00F1064A" w:rsidRDefault="00000000">
      <w:pPr>
        <w:pStyle w:val="Verzeichnis2"/>
        <w:rPr>
          <w:rFonts w:eastAsiaTheme="minorEastAsia"/>
          <w:noProof/>
          <w:lang w:eastAsia="de-CH"/>
        </w:rPr>
      </w:pPr>
      <w:hyperlink w:anchor="_Toc132625391" w:history="1">
        <w:r w:rsidR="00F1064A" w:rsidRPr="005C4270">
          <w:rPr>
            <w:rStyle w:val="Hyperlink"/>
            <w:noProof/>
          </w:rPr>
          <w:t>1.4</w:t>
        </w:r>
        <w:r w:rsidR="00F1064A">
          <w:rPr>
            <w:rFonts w:eastAsiaTheme="minorEastAsia"/>
            <w:noProof/>
            <w:lang w:eastAsia="de-CH"/>
          </w:rPr>
          <w:tab/>
        </w:r>
        <w:r w:rsidR="00F1064A" w:rsidRPr="005C4270">
          <w:rPr>
            <w:rStyle w:val="Hyperlink"/>
            <w:noProof/>
          </w:rPr>
          <w:t>Anforderungen</w:t>
        </w:r>
        <w:r w:rsidR="00F1064A">
          <w:rPr>
            <w:noProof/>
            <w:webHidden/>
          </w:rPr>
          <w:tab/>
        </w:r>
        <w:r w:rsidR="00F1064A">
          <w:rPr>
            <w:noProof/>
            <w:webHidden/>
          </w:rPr>
          <w:fldChar w:fldCharType="begin"/>
        </w:r>
        <w:r w:rsidR="00F1064A">
          <w:rPr>
            <w:noProof/>
            <w:webHidden/>
          </w:rPr>
          <w:instrText xml:space="preserve"> PAGEREF _Toc132625391 \h </w:instrText>
        </w:r>
        <w:r w:rsidR="00F1064A">
          <w:rPr>
            <w:noProof/>
            <w:webHidden/>
          </w:rPr>
        </w:r>
        <w:r w:rsidR="00F1064A">
          <w:rPr>
            <w:noProof/>
            <w:webHidden/>
          </w:rPr>
          <w:fldChar w:fldCharType="separate"/>
        </w:r>
        <w:r w:rsidR="00F1064A">
          <w:rPr>
            <w:noProof/>
            <w:webHidden/>
          </w:rPr>
          <w:t>3</w:t>
        </w:r>
        <w:r w:rsidR="00F1064A">
          <w:rPr>
            <w:noProof/>
            <w:webHidden/>
          </w:rPr>
          <w:fldChar w:fldCharType="end"/>
        </w:r>
      </w:hyperlink>
    </w:p>
    <w:p w14:paraId="34F81F3F" w14:textId="02239172" w:rsidR="00F1064A" w:rsidRDefault="00000000">
      <w:pPr>
        <w:pStyle w:val="Verzeichnis1"/>
        <w:rPr>
          <w:rFonts w:eastAsiaTheme="minorEastAsia"/>
          <w:lang w:eastAsia="de-CH"/>
        </w:rPr>
      </w:pPr>
      <w:hyperlink w:anchor="_Toc132625392" w:history="1">
        <w:r w:rsidR="00F1064A" w:rsidRPr="005C4270">
          <w:rPr>
            <w:rStyle w:val="Hyperlink"/>
          </w:rPr>
          <w:t>2</w:t>
        </w:r>
        <w:r w:rsidR="00F1064A">
          <w:rPr>
            <w:rFonts w:eastAsiaTheme="minorEastAsia"/>
            <w:lang w:eastAsia="de-CH"/>
          </w:rPr>
          <w:tab/>
        </w:r>
        <w:r w:rsidR="00F1064A" w:rsidRPr="005C4270">
          <w:rPr>
            <w:rStyle w:val="Hyperlink"/>
          </w:rPr>
          <w:t>Ablaufdiagramm</w:t>
        </w:r>
        <w:r w:rsidR="00F1064A">
          <w:rPr>
            <w:webHidden/>
          </w:rPr>
          <w:tab/>
        </w:r>
        <w:r w:rsidR="00F1064A">
          <w:rPr>
            <w:webHidden/>
          </w:rPr>
          <w:fldChar w:fldCharType="begin"/>
        </w:r>
        <w:r w:rsidR="00F1064A">
          <w:rPr>
            <w:webHidden/>
          </w:rPr>
          <w:instrText xml:space="preserve"> PAGEREF _Toc132625392 \h </w:instrText>
        </w:r>
        <w:r w:rsidR="00F1064A">
          <w:rPr>
            <w:webHidden/>
          </w:rPr>
        </w:r>
        <w:r w:rsidR="00F1064A">
          <w:rPr>
            <w:webHidden/>
          </w:rPr>
          <w:fldChar w:fldCharType="separate"/>
        </w:r>
        <w:r w:rsidR="00F1064A">
          <w:rPr>
            <w:webHidden/>
          </w:rPr>
          <w:t>4</w:t>
        </w:r>
        <w:r w:rsidR="00F1064A">
          <w:rPr>
            <w:webHidden/>
          </w:rPr>
          <w:fldChar w:fldCharType="end"/>
        </w:r>
      </w:hyperlink>
    </w:p>
    <w:p w14:paraId="2DD37D9E" w14:textId="38A5B792" w:rsidR="00F1064A" w:rsidRDefault="00000000">
      <w:pPr>
        <w:pStyle w:val="Verzeichnis2"/>
        <w:rPr>
          <w:rFonts w:eastAsiaTheme="minorEastAsia"/>
          <w:noProof/>
          <w:lang w:eastAsia="de-CH"/>
        </w:rPr>
      </w:pPr>
      <w:hyperlink w:anchor="_Toc132625393" w:history="1">
        <w:r w:rsidR="00F1064A" w:rsidRPr="005C4270">
          <w:rPr>
            <w:rStyle w:val="Hyperlink"/>
            <w:noProof/>
          </w:rPr>
          <w:t>2.1</w:t>
        </w:r>
        <w:r w:rsidR="00F1064A">
          <w:rPr>
            <w:rFonts w:eastAsiaTheme="minorEastAsia"/>
            <w:noProof/>
            <w:lang w:eastAsia="de-CH"/>
          </w:rPr>
          <w:tab/>
        </w:r>
        <w:r w:rsidR="00F1064A" w:rsidRPr="005C4270">
          <w:rPr>
            <w:rStyle w:val="Hyperlink"/>
            <w:noProof/>
          </w:rPr>
          <w:t>PAP / Flussdiagramm / Struktogramm</w:t>
        </w:r>
        <w:r w:rsidR="00F1064A">
          <w:rPr>
            <w:noProof/>
            <w:webHidden/>
          </w:rPr>
          <w:tab/>
        </w:r>
        <w:r w:rsidR="00F1064A">
          <w:rPr>
            <w:noProof/>
            <w:webHidden/>
          </w:rPr>
          <w:fldChar w:fldCharType="begin"/>
        </w:r>
        <w:r w:rsidR="00F1064A">
          <w:rPr>
            <w:noProof/>
            <w:webHidden/>
          </w:rPr>
          <w:instrText xml:space="preserve"> PAGEREF _Toc132625393 \h </w:instrText>
        </w:r>
        <w:r w:rsidR="00F1064A">
          <w:rPr>
            <w:noProof/>
            <w:webHidden/>
          </w:rPr>
        </w:r>
        <w:r w:rsidR="00F1064A">
          <w:rPr>
            <w:noProof/>
            <w:webHidden/>
          </w:rPr>
          <w:fldChar w:fldCharType="separate"/>
        </w:r>
        <w:r w:rsidR="00F1064A">
          <w:rPr>
            <w:noProof/>
            <w:webHidden/>
          </w:rPr>
          <w:t>4</w:t>
        </w:r>
        <w:r w:rsidR="00F1064A">
          <w:rPr>
            <w:noProof/>
            <w:webHidden/>
          </w:rPr>
          <w:fldChar w:fldCharType="end"/>
        </w:r>
      </w:hyperlink>
    </w:p>
    <w:p w14:paraId="2586E60D" w14:textId="3947C04A" w:rsidR="00F1064A" w:rsidRDefault="00000000">
      <w:pPr>
        <w:pStyle w:val="Verzeichnis2"/>
        <w:rPr>
          <w:rFonts w:eastAsiaTheme="minorEastAsia"/>
          <w:noProof/>
          <w:lang w:eastAsia="de-CH"/>
        </w:rPr>
      </w:pPr>
      <w:hyperlink w:anchor="_Toc132625394" w:history="1">
        <w:r w:rsidR="00F1064A" w:rsidRPr="005C4270">
          <w:rPr>
            <w:rStyle w:val="Hyperlink"/>
            <w:noProof/>
          </w:rPr>
          <w:t>2.2</w:t>
        </w:r>
        <w:r w:rsidR="00F1064A">
          <w:rPr>
            <w:rFonts w:eastAsiaTheme="minorEastAsia"/>
            <w:noProof/>
            <w:lang w:eastAsia="de-CH"/>
          </w:rPr>
          <w:tab/>
        </w:r>
        <w:r w:rsidR="00F1064A" w:rsidRPr="005C4270">
          <w:rPr>
            <w:rStyle w:val="Hyperlink"/>
            <w:noProof/>
          </w:rPr>
          <w:t>Kommentar / Beschreibung</w:t>
        </w:r>
        <w:r w:rsidR="00F1064A">
          <w:rPr>
            <w:noProof/>
            <w:webHidden/>
          </w:rPr>
          <w:tab/>
        </w:r>
        <w:r w:rsidR="00F1064A">
          <w:rPr>
            <w:noProof/>
            <w:webHidden/>
          </w:rPr>
          <w:fldChar w:fldCharType="begin"/>
        </w:r>
        <w:r w:rsidR="00F1064A">
          <w:rPr>
            <w:noProof/>
            <w:webHidden/>
          </w:rPr>
          <w:instrText xml:space="preserve"> PAGEREF _Toc132625394 \h </w:instrText>
        </w:r>
        <w:r w:rsidR="00F1064A">
          <w:rPr>
            <w:noProof/>
            <w:webHidden/>
          </w:rPr>
        </w:r>
        <w:r w:rsidR="00F1064A">
          <w:rPr>
            <w:noProof/>
            <w:webHidden/>
          </w:rPr>
          <w:fldChar w:fldCharType="separate"/>
        </w:r>
        <w:r w:rsidR="00F1064A">
          <w:rPr>
            <w:noProof/>
            <w:webHidden/>
          </w:rPr>
          <w:t>4</w:t>
        </w:r>
        <w:r w:rsidR="00F1064A">
          <w:rPr>
            <w:noProof/>
            <w:webHidden/>
          </w:rPr>
          <w:fldChar w:fldCharType="end"/>
        </w:r>
      </w:hyperlink>
    </w:p>
    <w:p w14:paraId="4334376C" w14:textId="2AD37119" w:rsidR="00F1064A" w:rsidRDefault="00000000">
      <w:pPr>
        <w:pStyle w:val="Verzeichnis1"/>
        <w:rPr>
          <w:rFonts w:eastAsiaTheme="minorEastAsia"/>
          <w:lang w:eastAsia="de-CH"/>
        </w:rPr>
      </w:pPr>
      <w:hyperlink w:anchor="_Toc132625395" w:history="1">
        <w:r w:rsidR="00F1064A" w:rsidRPr="005C4270">
          <w:rPr>
            <w:rStyle w:val="Hyperlink"/>
          </w:rPr>
          <w:t>3</w:t>
        </w:r>
        <w:r w:rsidR="00F1064A">
          <w:rPr>
            <w:rFonts w:eastAsiaTheme="minorEastAsia"/>
            <w:lang w:eastAsia="de-CH"/>
          </w:rPr>
          <w:tab/>
        </w:r>
        <w:r w:rsidR="00F1064A" w:rsidRPr="005C4270">
          <w:rPr>
            <w:rStyle w:val="Hyperlink"/>
          </w:rPr>
          <w:t>Skript/Programm (Realisierung)</w:t>
        </w:r>
        <w:r w:rsidR="00F1064A">
          <w:rPr>
            <w:webHidden/>
          </w:rPr>
          <w:tab/>
        </w:r>
        <w:r w:rsidR="00F1064A">
          <w:rPr>
            <w:webHidden/>
          </w:rPr>
          <w:fldChar w:fldCharType="begin"/>
        </w:r>
        <w:r w:rsidR="00F1064A">
          <w:rPr>
            <w:webHidden/>
          </w:rPr>
          <w:instrText xml:space="preserve"> PAGEREF _Toc132625395 \h </w:instrText>
        </w:r>
        <w:r w:rsidR="00F1064A">
          <w:rPr>
            <w:webHidden/>
          </w:rPr>
        </w:r>
        <w:r w:rsidR="00F1064A">
          <w:rPr>
            <w:webHidden/>
          </w:rPr>
          <w:fldChar w:fldCharType="separate"/>
        </w:r>
        <w:r w:rsidR="00F1064A">
          <w:rPr>
            <w:webHidden/>
          </w:rPr>
          <w:t>5</w:t>
        </w:r>
        <w:r w:rsidR="00F1064A">
          <w:rPr>
            <w:webHidden/>
          </w:rPr>
          <w:fldChar w:fldCharType="end"/>
        </w:r>
      </w:hyperlink>
    </w:p>
    <w:p w14:paraId="453EF4A3" w14:textId="2ADCB7F6" w:rsidR="00F1064A" w:rsidRDefault="00000000">
      <w:pPr>
        <w:pStyle w:val="Verzeichnis2"/>
        <w:rPr>
          <w:rFonts w:eastAsiaTheme="minorEastAsia"/>
          <w:noProof/>
          <w:lang w:eastAsia="de-CH"/>
        </w:rPr>
      </w:pPr>
      <w:hyperlink w:anchor="_Toc132625396" w:history="1">
        <w:r w:rsidR="00F1064A" w:rsidRPr="005C4270">
          <w:rPr>
            <w:rStyle w:val="Hyperlink"/>
            <w:noProof/>
          </w:rPr>
          <w:t>3.1</w:t>
        </w:r>
        <w:r w:rsidR="00F1064A">
          <w:rPr>
            <w:rFonts w:eastAsiaTheme="minorEastAsia"/>
            <w:noProof/>
            <w:lang w:eastAsia="de-CH"/>
          </w:rPr>
          <w:tab/>
        </w:r>
        <w:r w:rsidR="00F1064A" w:rsidRPr="005C4270">
          <w:rPr>
            <w:rStyle w:val="Hyperlink"/>
            <w:noProof/>
          </w:rPr>
          <w:t>Technologie Bash / Powershell / Python</w:t>
        </w:r>
        <w:r w:rsidR="00F1064A">
          <w:rPr>
            <w:noProof/>
            <w:webHidden/>
          </w:rPr>
          <w:tab/>
        </w:r>
        <w:r w:rsidR="00F1064A">
          <w:rPr>
            <w:noProof/>
            <w:webHidden/>
          </w:rPr>
          <w:fldChar w:fldCharType="begin"/>
        </w:r>
        <w:r w:rsidR="00F1064A">
          <w:rPr>
            <w:noProof/>
            <w:webHidden/>
          </w:rPr>
          <w:instrText xml:space="preserve"> PAGEREF _Toc132625396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14:paraId="1B3BF938" w14:textId="5E06D88F" w:rsidR="00F1064A" w:rsidRDefault="00000000">
      <w:pPr>
        <w:pStyle w:val="Verzeichnis2"/>
        <w:rPr>
          <w:rFonts w:eastAsiaTheme="minorEastAsia"/>
          <w:noProof/>
          <w:lang w:eastAsia="de-CH"/>
        </w:rPr>
      </w:pPr>
      <w:hyperlink w:anchor="_Toc132625397" w:history="1">
        <w:r w:rsidR="00F1064A" w:rsidRPr="005C4270">
          <w:rPr>
            <w:rStyle w:val="Hyperlink"/>
            <w:noProof/>
          </w:rPr>
          <w:t>3.2</w:t>
        </w:r>
        <w:r w:rsidR="00F1064A">
          <w:rPr>
            <w:rFonts w:eastAsiaTheme="minorEastAsia"/>
            <w:noProof/>
            <w:lang w:eastAsia="de-CH"/>
          </w:rPr>
          <w:tab/>
        </w:r>
        <w:r w:rsidR="00F1064A" w:rsidRPr="005C4270">
          <w:rPr>
            <w:rStyle w:val="Hyperlink"/>
            <w:noProof/>
          </w:rPr>
          <w:t>Ein- und Ausgabe</w:t>
        </w:r>
        <w:r w:rsidR="00F1064A">
          <w:rPr>
            <w:noProof/>
            <w:webHidden/>
          </w:rPr>
          <w:tab/>
        </w:r>
        <w:r w:rsidR="00F1064A">
          <w:rPr>
            <w:noProof/>
            <w:webHidden/>
          </w:rPr>
          <w:fldChar w:fldCharType="begin"/>
        </w:r>
        <w:r w:rsidR="00F1064A">
          <w:rPr>
            <w:noProof/>
            <w:webHidden/>
          </w:rPr>
          <w:instrText xml:space="preserve"> PAGEREF _Toc132625397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14:paraId="66D49150" w14:textId="65DB5BAC" w:rsidR="00F1064A" w:rsidRDefault="00000000">
      <w:pPr>
        <w:pStyle w:val="Verzeichnis2"/>
        <w:rPr>
          <w:rFonts w:eastAsiaTheme="minorEastAsia"/>
          <w:noProof/>
          <w:lang w:eastAsia="de-CH"/>
        </w:rPr>
      </w:pPr>
      <w:hyperlink w:anchor="_Toc132625398" w:history="1">
        <w:r w:rsidR="00F1064A" w:rsidRPr="005C4270">
          <w:rPr>
            <w:rStyle w:val="Hyperlink"/>
            <w:noProof/>
          </w:rPr>
          <w:t>3.3</w:t>
        </w:r>
        <w:r w:rsidR="00F1064A">
          <w:rPr>
            <w:rFonts w:eastAsiaTheme="minorEastAsia"/>
            <w:noProof/>
            <w:lang w:eastAsia="de-CH"/>
          </w:rPr>
          <w:tab/>
        </w:r>
        <w:r w:rsidR="00F1064A" w:rsidRPr="005C4270">
          <w:rPr>
            <w:rStyle w:val="Hyperlink"/>
            <w:noProof/>
          </w:rPr>
          <w:t>Kontrollstrukturen</w:t>
        </w:r>
        <w:r w:rsidR="00F1064A">
          <w:rPr>
            <w:noProof/>
            <w:webHidden/>
          </w:rPr>
          <w:tab/>
        </w:r>
        <w:r w:rsidR="00F1064A">
          <w:rPr>
            <w:noProof/>
            <w:webHidden/>
          </w:rPr>
          <w:fldChar w:fldCharType="begin"/>
        </w:r>
        <w:r w:rsidR="00F1064A">
          <w:rPr>
            <w:noProof/>
            <w:webHidden/>
          </w:rPr>
          <w:instrText xml:space="preserve"> PAGEREF _Toc132625398 \h </w:instrText>
        </w:r>
        <w:r w:rsidR="00F1064A">
          <w:rPr>
            <w:noProof/>
            <w:webHidden/>
          </w:rPr>
        </w:r>
        <w:r w:rsidR="00F1064A">
          <w:rPr>
            <w:noProof/>
            <w:webHidden/>
          </w:rPr>
          <w:fldChar w:fldCharType="separate"/>
        </w:r>
        <w:r w:rsidR="00F1064A">
          <w:rPr>
            <w:noProof/>
            <w:webHidden/>
          </w:rPr>
          <w:t>5</w:t>
        </w:r>
        <w:r w:rsidR="00F1064A">
          <w:rPr>
            <w:noProof/>
            <w:webHidden/>
          </w:rPr>
          <w:fldChar w:fldCharType="end"/>
        </w:r>
      </w:hyperlink>
    </w:p>
    <w:p w14:paraId="03D79E35" w14:textId="0C1E42F3" w:rsidR="00F1064A" w:rsidRDefault="00000000">
      <w:pPr>
        <w:pStyle w:val="Verzeichnis1"/>
        <w:rPr>
          <w:rFonts w:eastAsiaTheme="minorEastAsia"/>
          <w:lang w:eastAsia="de-CH"/>
        </w:rPr>
      </w:pPr>
      <w:hyperlink w:anchor="_Toc132625399" w:history="1">
        <w:r w:rsidR="00F1064A" w:rsidRPr="005C4270">
          <w:rPr>
            <w:rStyle w:val="Hyperlink"/>
          </w:rPr>
          <w:t>4</w:t>
        </w:r>
        <w:r w:rsidR="00F1064A">
          <w:rPr>
            <w:rFonts w:eastAsiaTheme="minorEastAsia"/>
            <w:lang w:eastAsia="de-CH"/>
          </w:rPr>
          <w:tab/>
        </w:r>
        <w:r w:rsidR="00F1064A" w:rsidRPr="005C4270">
          <w:rPr>
            <w:rStyle w:val="Hyperlink"/>
          </w:rPr>
          <w:t>Integration und Sicherheit</w:t>
        </w:r>
        <w:r w:rsidR="00F1064A">
          <w:rPr>
            <w:webHidden/>
          </w:rPr>
          <w:tab/>
        </w:r>
        <w:r w:rsidR="00F1064A">
          <w:rPr>
            <w:webHidden/>
          </w:rPr>
          <w:fldChar w:fldCharType="begin"/>
        </w:r>
        <w:r w:rsidR="00F1064A">
          <w:rPr>
            <w:webHidden/>
          </w:rPr>
          <w:instrText xml:space="preserve"> PAGEREF _Toc132625399 \h </w:instrText>
        </w:r>
        <w:r w:rsidR="00F1064A">
          <w:rPr>
            <w:webHidden/>
          </w:rPr>
        </w:r>
        <w:r w:rsidR="00F1064A">
          <w:rPr>
            <w:webHidden/>
          </w:rPr>
          <w:fldChar w:fldCharType="separate"/>
        </w:r>
        <w:r w:rsidR="00F1064A">
          <w:rPr>
            <w:webHidden/>
          </w:rPr>
          <w:t>6</w:t>
        </w:r>
        <w:r w:rsidR="00F1064A">
          <w:rPr>
            <w:webHidden/>
          </w:rPr>
          <w:fldChar w:fldCharType="end"/>
        </w:r>
      </w:hyperlink>
    </w:p>
    <w:p w14:paraId="01DCF933" w14:textId="24DB1DD0" w:rsidR="00F1064A" w:rsidRDefault="00000000">
      <w:pPr>
        <w:pStyle w:val="Verzeichnis2"/>
        <w:rPr>
          <w:rFonts w:eastAsiaTheme="minorEastAsia"/>
          <w:noProof/>
          <w:lang w:eastAsia="de-CH"/>
        </w:rPr>
      </w:pPr>
      <w:hyperlink w:anchor="_Toc132625400" w:history="1">
        <w:r w:rsidR="00F1064A" w:rsidRPr="005C4270">
          <w:rPr>
            <w:rStyle w:val="Hyperlink"/>
            <w:noProof/>
          </w:rPr>
          <w:t>4.1</w:t>
        </w:r>
        <w:r w:rsidR="00F1064A">
          <w:rPr>
            <w:rFonts w:eastAsiaTheme="minorEastAsia"/>
            <w:noProof/>
            <w:lang w:eastAsia="de-CH"/>
          </w:rPr>
          <w:tab/>
        </w:r>
        <w:r w:rsidR="00F1064A" w:rsidRPr="005C4270">
          <w:rPr>
            <w:rStyle w:val="Hyperlink"/>
            <w:noProof/>
          </w:rPr>
          <w:t>Implementierung</w:t>
        </w:r>
        <w:r w:rsidR="00F1064A">
          <w:rPr>
            <w:noProof/>
            <w:webHidden/>
          </w:rPr>
          <w:tab/>
        </w:r>
        <w:r w:rsidR="00F1064A">
          <w:rPr>
            <w:noProof/>
            <w:webHidden/>
          </w:rPr>
          <w:fldChar w:fldCharType="begin"/>
        </w:r>
        <w:r w:rsidR="00F1064A">
          <w:rPr>
            <w:noProof/>
            <w:webHidden/>
          </w:rPr>
          <w:instrText xml:space="preserve"> PAGEREF _Toc132625400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14:paraId="1550D7DF" w14:textId="121634BB" w:rsidR="00F1064A" w:rsidRDefault="00000000">
      <w:pPr>
        <w:pStyle w:val="Verzeichnis2"/>
        <w:rPr>
          <w:rFonts w:eastAsiaTheme="minorEastAsia"/>
          <w:noProof/>
          <w:lang w:eastAsia="de-CH"/>
        </w:rPr>
      </w:pPr>
      <w:hyperlink w:anchor="_Toc132625401" w:history="1">
        <w:r w:rsidR="00F1064A" w:rsidRPr="005C4270">
          <w:rPr>
            <w:rStyle w:val="Hyperlink"/>
            <w:noProof/>
          </w:rPr>
          <w:t>4.2</w:t>
        </w:r>
        <w:r w:rsidR="00F1064A">
          <w:rPr>
            <w:rFonts w:eastAsiaTheme="minorEastAsia"/>
            <w:noProof/>
            <w:lang w:eastAsia="de-CH"/>
          </w:rPr>
          <w:tab/>
        </w:r>
        <w:r w:rsidR="00F1064A" w:rsidRPr="005C4270">
          <w:rPr>
            <w:rStyle w:val="Hyperlink"/>
            <w:noProof/>
          </w:rPr>
          <w:t>Sicherheit</w:t>
        </w:r>
        <w:r w:rsidR="00F1064A">
          <w:rPr>
            <w:noProof/>
            <w:webHidden/>
          </w:rPr>
          <w:tab/>
        </w:r>
        <w:r w:rsidR="00F1064A">
          <w:rPr>
            <w:noProof/>
            <w:webHidden/>
          </w:rPr>
          <w:fldChar w:fldCharType="begin"/>
        </w:r>
        <w:r w:rsidR="00F1064A">
          <w:rPr>
            <w:noProof/>
            <w:webHidden/>
          </w:rPr>
          <w:instrText xml:space="preserve"> PAGEREF _Toc132625401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14:paraId="59763E49" w14:textId="38E35A57" w:rsidR="00F1064A" w:rsidRDefault="00000000">
      <w:pPr>
        <w:pStyle w:val="Verzeichnis2"/>
        <w:rPr>
          <w:rFonts w:eastAsiaTheme="minorEastAsia"/>
          <w:noProof/>
          <w:lang w:eastAsia="de-CH"/>
        </w:rPr>
      </w:pPr>
      <w:hyperlink w:anchor="_Toc132625402" w:history="1">
        <w:r w:rsidR="00F1064A" w:rsidRPr="005C4270">
          <w:rPr>
            <w:rStyle w:val="Hyperlink"/>
            <w:noProof/>
          </w:rPr>
          <w:t>4.3</w:t>
        </w:r>
        <w:r w:rsidR="00F1064A">
          <w:rPr>
            <w:rFonts w:eastAsiaTheme="minorEastAsia"/>
            <w:noProof/>
            <w:lang w:eastAsia="de-CH"/>
          </w:rPr>
          <w:tab/>
        </w:r>
        <w:r w:rsidR="00F1064A" w:rsidRPr="005C4270">
          <w:rPr>
            <w:rStyle w:val="Hyperlink"/>
            <w:noProof/>
          </w:rPr>
          <w:t>Kompatibilität</w:t>
        </w:r>
        <w:r w:rsidR="00F1064A">
          <w:rPr>
            <w:noProof/>
            <w:webHidden/>
          </w:rPr>
          <w:tab/>
        </w:r>
        <w:r w:rsidR="00F1064A">
          <w:rPr>
            <w:noProof/>
            <w:webHidden/>
          </w:rPr>
          <w:fldChar w:fldCharType="begin"/>
        </w:r>
        <w:r w:rsidR="00F1064A">
          <w:rPr>
            <w:noProof/>
            <w:webHidden/>
          </w:rPr>
          <w:instrText xml:space="preserve"> PAGEREF _Toc132625402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14:paraId="284050CF" w14:textId="2E68545E" w:rsidR="00F1064A" w:rsidRDefault="00000000">
      <w:pPr>
        <w:pStyle w:val="Verzeichnis2"/>
        <w:rPr>
          <w:rFonts w:eastAsiaTheme="minorEastAsia"/>
          <w:noProof/>
          <w:lang w:eastAsia="de-CH"/>
        </w:rPr>
      </w:pPr>
      <w:hyperlink w:anchor="_Toc132625403" w:history="1">
        <w:r w:rsidR="00F1064A" w:rsidRPr="005C4270">
          <w:rPr>
            <w:rStyle w:val="Hyperlink"/>
            <w:noProof/>
          </w:rPr>
          <w:t>4.4</w:t>
        </w:r>
        <w:r w:rsidR="00F1064A">
          <w:rPr>
            <w:rFonts w:eastAsiaTheme="minorEastAsia"/>
            <w:noProof/>
            <w:lang w:eastAsia="de-CH"/>
          </w:rPr>
          <w:tab/>
        </w:r>
        <w:r w:rsidR="00F1064A" w:rsidRPr="005C4270">
          <w:rPr>
            <w:rStyle w:val="Hyperlink"/>
            <w:noProof/>
          </w:rPr>
          <w:t>Betrieb und Wartung</w:t>
        </w:r>
        <w:r w:rsidR="00F1064A">
          <w:rPr>
            <w:noProof/>
            <w:webHidden/>
          </w:rPr>
          <w:tab/>
        </w:r>
        <w:r w:rsidR="00F1064A">
          <w:rPr>
            <w:noProof/>
            <w:webHidden/>
          </w:rPr>
          <w:fldChar w:fldCharType="begin"/>
        </w:r>
        <w:r w:rsidR="00F1064A">
          <w:rPr>
            <w:noProof/>
            <w:webHidden/>
          </w:rPr>
          <w:instrText xml:space="preserve"> PAGEREF _Toc132625403 \h </w:instrText>
        </w:r>
        <w:r w:rsidR="00F1064A">
          <w:rPr>
            <w:noProof/>
            <w:webHidden/>
          </w:rPr>
        </w:r>
        <w:r w:rsidR="00F1064A">
          <w:rPr>
            <w:noProof/>
            <w:webHidden/>
          </w:rPr>
          <w:fldChar w:fldCharType="separate"/>
        </w:r>
        <w:r w:rsidR="00F1064A">
          <w:rPr>
            <w:noProof/>
            <w:webHidden/>
          </w:rPr>
          <w:t>6</w:t>
        </w:r>
        <w:r w:rsidR="00F1064A">
          <w:rPr>
            <w:noProof/>
            <w:webHidden/>
          </w:rPr>
          <w:fldChar w:fldCharType="end"/>
        </w:r>
      </w:hyperlink>
    </w:p>
    <w:p w14:paraId="4668EA51" w14:textId="7E92AD88" w:rsidR="00F1064A" w:rsidRDefault="00000000">
      <w:pPr>
        <w:pStyle w:val="Verzeichnis1"/>
        <w:rPr>
          <w:rFonts w:eastAsiaTheme="minorEastAsia"/>
          <w:lang w:eastAsia="de-CH"/>
        </w:rPr>
      </w:pPr>
      <w:hyperlink w:anchor="_Toc132625404" w:history="1">
        <w:r w:rsidR="00F1064A" w:rsidRPr="005C4270">
          <w:rPr>
            <w:rStyle w:val="Hyperlink"/>
          </w:rPr>
          <w:t>5</w:t>
        </w:r>
        <w:r w:rsidR="00F1064A">
          <w:rPr>
            <w:rFonts w:eastAsiaTheme="minorEastAsia"/>
            <w:lang w:eastAsia="de-CH"/>
          </w:rPr>
          <w:tab/>
        </w:r>
        <w:r w:rsidR="00F1064A" w:rsidRPr="005C4270">
          <w:rPr>
            <w:rStyle w:val="Hyperlink"/>
          </w:rPr>
          <w:t>Usecases und Testfälle</w:t>
        </w:r>
        <w:r w:rsidR="00F1064A">
          <w:rPr>
            <w:webHidden/>
          </w:rPr>
          <w:tab/>
        </w:r>
        <w:r w:rsidR="00F1064A">
          <w:rPr>
            <w:webHidden/>
          </w:rPr>
          <w:fldChar w:fldCharType="begin"/>
        </w:r>
        <w:r w:rsidR="00F1064A">
          <w:rPr>
            <w:webHidden/>
          </w:rPr>
          <w:instrText xml:space="preserve"> PAGEREF _Toc132625404 \h </w:instrText>
        </w:r>
        <w:r w:rsidR="00F1064A">
          <w:rPr>
            <w:webHidden/>
          </w:rPr>
        </w:r>
        <w:r w:rsidR="00F1064A">
          <w:rPr>
            <w:webHidden/>
          </w:rPr>
          <w:fldChar w:fldCharType="separate"/>
        </w:r>
        <w:r w:rsidR="00F1064A">
          <w:rPr>
            <w:webHidden/>
          </w:rPr>
          <w:t>7</w:t>
        </w:r>
        <w:r w:rsidR="00F1064A">
          <w:rPr>
            <w:webHidden/>
          </w:rPr>
          <w:fldChar w:fldCharType="end"/>
        </w:r>
      </w:hyperlink>
    </w:p>
    <w:p w14:paraId="41F20C74" w14:textId="7FAA3D15" w:rsidR="00F1064A" w:rsidRDefault="00000000">
      <w:pPr>
        <w:pStyle w:val="Verzeichnis2"/>
        <w:rPr>
          <w:rFonts w:eastAsiaTheme="minorEastAsia"/>
          <w:noProof/>
          <w:lang w:eastAsia="de-CH"/>
        </w:rPr>
      </w:pPr>
      <w:hyperlink w:anchor="_Toc132625405" w:history="1">
        <w:r w:rsidR="00F1064A" w:rsidRPr="005C4270">
          <w:rPr>
            <w:rStyle w:val="Hyperlink"/>
            <w:noProof/>
          </w:rPr>
          <w:t>5.1</w:t>
        </w:r>
        <w:r w:rsidR="00F1064A">
          <w:rPr>
            <w:rFonts w:eastAsiaTheme="minorEastAsia"/>
            <w:noProof/>
            <w:lang w:eastAsia="de-CH"/>
          </w:rPr>
          <w:tab/>
        </w:r>
        <w:r w:rsidR="00F1064A" w:rsidRPr="005C4270">
          <w:rPr>
            <w:rStyle w:val="Hyperlink"/>
            <w:noProof/>
          </w:rPr>
          <w:t>Usecase</w:t>
        </w:r>
        <w:r w:rsidR="00F1064A">
          <w:rPr>
            <w:noProof/>
            <w:webHidden/>
          </w:rPr>
          <w:tab/>
        </w:r>
        <w:r w:rsidR="00F1064A">
          <w:rPr>
            <w:noProof/>
            <w:webHidden/>
          </w:rPr>
          <w:fldChar w:fldCharType="begin"/>
        </w:r>
        <w:r w:rsidR="00F1064A">
          <w:rPr>
            <w:noProof/>
            <w:webHidden/>
          </w:rPr>
          <w:instrText xml:space="preserve"> PAGEREF _Toc132625405 \h </w:instrText>
        </w:r>
        <w:r w:rsidR="00F1064A">
          <w:rPr>
            <w:noProof/>
            <w:webHidden/>
          </w:rPr>
        </w:r>
        <w:r w:rsidR="00F1064A">
          <w:rPr>
            <w:noProof/>
            <w:webHidden/>
          </w:rPr>
          <w:fldChar w:fldCharType="separate"/>
        </w:r>
        <w:r w:rsidR="00F1064A">
          <w:rPr>
            <w:noProof/>
            <w:webHidden/>
          </w:rPr>
          <w:t>7</w:t>
        </w:r>
        <w:r w:rsidR="00F1064A">
          <w:rPr>
            <w:noProof/>
            <w:webHidden/>
          </w:rPr>
          <w:fldChar w:fldCharType="end"/>
        </w:r>
      </w:hyperlink>
    </w:p>
    <w:p w14:paraId="7DD48E9C" w14:textId="7819B5E3" w:rsidR="00F1064A" w:rsidRDefault="00000000">
      <w:pPr>
        <w:pStyle w:val="Verzeichnis2"/>
        <w:rPr>
          <w:rFonts w:eastAsiaTheme="minorEastAsia"/>
          <w:noProof/>
          <w:lang w:eastAsia="de-CH"/>
        </w:rPr>
      </w:pPr>
      <w:hyperlink w:anchor="_Toc132625406" w:history="1">
        <w:r w:rsidR="00F1064A" w:rsidRPr="005C4270">
          <w:rPr>
            <w:rStyle w:val="Hyperlink"/>
            <w:noProof/>
          </w:rPr>
          <w:t>5.2</w:t>
        </w:r>
        <w:r w:rsidR="00F1064A">
          <w:rPr>
            <w:rFonts w:eastAsiaTheme="minorEastAsia"/>
            <w:noProof/>
            <w:lang w:eastAsia="de-CH"/>
          </w:rPr>
          <w:tab/>
        </w:r>
        <w:r w:rsidR="00F1064A" w:rsidRPr="005C4270">
          <w:rPr>
            <w:rStyle w:val="Hyperlink"/>
            <w:noProof/>
          </w:rPr>
          <w:t>Testfall</w:t>
        </w:r>
        <w:r w:rsidR="00F1064A">
          <w:rPr>
            <w:noProof/>
            <w:webHidden/>
          </w:rPr>
          <w:tab/>
        </w:r>
        <w:r w:rsidR="00F1064A">
          <w:rPr>
            <w:noProof/>
            <w:webHidden/>
          </w:rPr>
          <w:fldChar w:fldCharType="begin"/>
        </w:r>
        <w:r w:rsidR="00F1064A">
          <w:rPr>
            <w:noProof/>
            <w:webHidden/>
          </w:rPr>
          <w:instrText xml:space="preserve"> PAGEREF _Toc132625406 \h </w:instrText>
        </w:r>
        <w:r w:rsidR="00F1064A">
          <w:rPr>
            <w:noProof/>
            <w:webHidden/>
          </w:rPr>
        </w:r>
        <w:r w:rsidR="00F1064A">
          <w:rPr>
            <w:noProof/>
            <w:webHidden/>
          </w:rPr>
          <w:fldChar w:fldCharType="separate"/>
        </w:r>
        <w:r w:rsidR="00F1064A">
          <w:rPr>
            <w:noProof/>
            <w:webHidden/>
          </w:rPr>
          <w:t>7</w:t>
        </w:r>
        <w:r w:rsidR="00F1064A">
          <w:rPr>
            <w:noProof/>
            <w:webHidden/>
          </w:rPr>
          <w:fldChar w:fldCharType="end"/>
        </w:r>
      </w:hyperlink>
    </w:p>
    <w:p w14:paraId="5E6FFA05" w14:textId="67AFB07F" w:rsidR="00F1064A" w:rsidRDefault="00000000">
      <w:pPr>
        <w:pStyle w:val="Verzeichnis1"/>
        <w:rPr>
          <w:rFonts w:eastAsiaTheme="minorEastAsia"/>
          <w:lang w:eastAsia="de-CH"/>
        </w:rPr>
      </w:pPr>
      <w:hyperlink w:anchor="_Toc132625407" w:history="1">
        <w:r w:rsidR="00F1064A" w:rsidRPr="005C4270">
          <w:rPr>
            <w:rStyle w:val="Hyperlink"/>
          </w:rPr>
          <w:t>6</w:t>
        </w:r>
        <w:r w:rsidR="00F1064A">
          <w:rPr>
            <w:rFonts w:eastAsiaTheme="minorEastAsia"/>
            <w:lang w:eastAsia="de-CH"/>
          </w:rPr>
          <w:tab/>
        </w:r>
        <w:r w:rsidR="00F1064A" w:rsidRPr="005C4270">
          <w:rPr>
            <w:rStyle w:val="Hyperlink"/>
          </w:rPr>
          <w:t>Präsentation, Dokumentation</w:t>
        </w:r>
        <w:r w:rsidR="00F1064A">
          <w:rPr>
            <w:webHidden/>
          </w:rPr>
          <w:tab/>
        </w:r>
        <w:r w:rsidR="00F1064A">
          <w:rPr>
            <w:webHidden/>
          </w:rPr>
          <w:fldChar w:fldCharType="begin"/>
        </w:r>
        <w:r w:rsidR="00F1064A">
          <w:rPr>
            <w:webHidden/>
          </w:rPr>
          <w:instrText xml:space="preserve"> PAGEREF _Toc132625407 \h </w:instrText>
        </w:r>
        <w:r w:rsidR="00F1064A">
          <w:rPr>
            <w:webHidden/>
          </w:rPr>
        </w:r>
        <w:r w:rsidR="00F1064A">
          <w:rPr>
            <w:webHidden/>
          </w:rPr>
          <w:fldChar w:fldCharType="separate"/>
        </w:r>
        <w:r w:rsidR="00F1064A">
          <w:rPr>
            <w:webHidden/>
          </w:rPr>
          <w:t>8</w:t>
        </w:r>
        <w:r w:rsidR="00F1064A">
          <w:rPr>
            <w:webHidden/>
          </w:rPr>
          <w:fldChar w:fldCharType="end"/>
        </w:r>
      </w:hyperlink>
    </w:p>
    <w:p w14:paraId="1AA7A062" w14:textId="1806C781" w:rsidR="00F1064A" w:rsidRDefault="00000000" w:rsidP="00826C89">
      <w:pPr>
        <w:pStyle w:val="Verzeichnis2"/>
        <w:rPr>
          <w:rFonts w:eastAsiaTheme="minorEastAsia"/>
          <w:noProof/>
          <w:lang w:eastAsia="de-CH"/>
        </w:rPr>
      </w:pPr>
      <w:hyperlink w:anchor="_Toc132625408" w:history="1">
        <w:r w:rsidR="00F1064A" w:rsidRPr="005C4270">
          <w:rPr>
            <w:rStyle w:val="Hyperlink"/>
            <w:noProof/>
          </w:rPr>
          <w:t>6.1</w:t>
        </w:r>
        <w:r w:rsidR="00F1064A">
          <w:rPr>
            <w:rFonts w:eastAsiaTheme="minorEastAsia"/>
            <w:noProof/>
            <w:lang w:eastAsia="de-CH"/>
          </w:rPr>
          <w:tab/>
        </w:r>
        <w:r w:rsidR="00F1064A" w:rsidRPr="005C4270">
          <w:rPr>
            <w:rStyle w:val="Hyperlink"/>
            <w:noProof/>
          </w:rPr>
          <w:t>Demo-Video</w:t>
        </w:r>
        <w:r w:rsidR="00F1064A">
          <w:rPr>
            <w:noProof/>
            <w:webHidden/>
          </w:rPr>
          <w:tab/>
        </w:r>
        <w:r w:rsidR="00F1064A">
          <w:rPr>
            <w:noProof/>
            <w:webHidden/>
          </w:rPr>
          <w:fldChar w:fldCharType="begin"/>
        </w:r>
        <w:r w:rsidR="00F1064A">
          <w:rPr>
            <w:noProof/>
            <w:webHidden/>
          </w:rPr>
          <w:instrText xml:space="preserve"> PAGEREF _Toc132625408 \h </w:instrText>
        </w:r>
        <w:r w:rsidR="00F1064A">
          <w:rPr>
            <w:noProof/>
            <w:webHidden/>
          </w:rPr>
        </w:r>
        <w:r w:rsidR="00F1064A">
          <w:rPr>
            <w:noProof/>
            <w:webHidden/>
          </w:rPr>
          <w:fldChar w:fldCharType="separate"/>
        </w:r>
        <w:r w:rsidR="00F1064A">
          <w:rPr>
            <w:noProof/>
            <w:webHidden/>
          </w:rPr>
          <w:t>8</w:t>
        </w:r>
        <w:r w:rsidR="00F1064A">
          <w:rPr>
            <w:noProof/>
            <w:webHidden/>
          </w:rPr>
          <w:fldChar w:fldCharType="end"/>
        </w:r>
      </w:hyperlink>
    </w:p>
    <w:p w14:paraId="2BC0A146" w14:textId="2E564FC6" w:rsidR="00F1064A" w:rsidRDefault="00000000">
      <w:pPr>
        <w:pStyle w:val="Verzeichnis1"/>
        <w:rPr>
          <w:rFonts w:eastAsiaTheme="minorEastAsia"/>
          <w:lang w:eastAsia="de-CH"/>
        </w:rPr>
      </w:pPr>
      <w:hyperlink w:anchor="_Toc132625411" w:history="1">
        <w:r w:rsidR="00F1064A" w:rsidRPr="005C4270">
          <w:rPr>
            <w:rStyle w:val="Hyperlink"/>
          </w:rPr>
          <w:t>7</w:t>
        </w:r>
        <w:r w:rsidR="00F1064A">
          <w:rPr>
            <w:rFonts w:eastAsiaTheme="minorEastAsia"/>
            <w:lang w:eastAsia="de-CH"/>
          </w:rPr>
          <w:tab/>
        </w:r>
        <w:r w:rsidR="00F1064A" w:rsidRPr="005C4270">
          <w:rPr>
            <w:rStyle w:val="Hyperlink"/>
          </w:rPr>
          <w:t>Reflexion</w:t>
        </w:r>
        <w:r w:rsidR="00F1064A">
          <w:rPr>
            <w:webHidden/>
          </w:rPr>
          <w:tab/>
        </w:r>
        <w:r w:rsidR="00F1064A">
          <w:rPr>
            <w:webHidden/>
          </w:rPr>
          <w:fldChar w:fldCharType="begin"/>
        </w:r>
        <w:r w:rsidR="00F1064A">
          <w:rPr>
            <w:webHidden/>
          </w:rPr>
          <w:instrText xml:space="preserve"> PAGEREF _Toc132625411 \h </w:instrText>
        </w:r>
        <w:r w:rsidR="00F1064A">
          <w:rPr>
            <w:webHidden/>
          </w:rPr>
        </w:r>
        <w:r w:rsidR="00F1064A">
          <w:rPr>
            <w:webHidden/>
          </w:rPr>
          <w:fldChar w:fldCharType="separate"/>
        </w:r>
        <w:r w:rsidR="00F1064A">
          <w:rPr>
            <w:webHidden/>
          </w:rPr>
          <w:t>9</w:t>
        </w:r>
        <w:r w:rsidR="00F1064A">
          <w:rPr>
            <w:webHidden/>
          </w:rPr>
          <w:fldChar w:fldCharType="end"/>
        </w:r>
      </w:hyperlink>
    </w:p>
    <w:p w14:paraId="17F7D3D2" w14:textId="0340BA7C" w:rsidR="00F1064A" w:rsidRDefault="00000000">
      <w:pPr>
        <w:pStyle w:val="Verzeichnis2"/>
        <w:rPr>
          <w:rFonts w:eastAsiaTheme="minorEastAsia"/>
          <w:noProof/>
          <w:lang w:eastAsia="de-CH"/>
        </w:rPr>
      </w:pPr>
      <w:hyperlink w:anchor="_Toc132625412" w:history="1">
        <w:r w:rsidR="00F1064A" w:rsidRPr="005C4270">
          <w:rPr>
            <w:rStyle w:val="Hyperlink"/>
            <w:noProof/>
          </w:rPr>
          <w:t>7.1</w:t>
        </w:r>
        <w:r w:rsidR="00F1064A">
          <w:rPr>
            <w:rFonts w:eastAsiaTheme="minorEastAsia"/>
            <w:noProof/>
            <w:lang w:eastAsia="de-CH"/>
          </w:rPr>
          <w:tab/>
        </w:r>
        <w:r w:rsidR="00F1064A" w:rsidRPr="005C4270">
          <w:rPr>
            <w:rStyle w:val="Hyperlink"/>
            <w:noProof/>
          </w:rPr>
          <w:t>Journal</w:t>
        </w:r>
        <w:r w:rsidR="00F1064A">
          <w:rPr>
            <w:noProof/>
            <w:webHidden/>
          </w:rPr>
          <w:tab/>
        </w:r>
        <w:r w:rsidR="00F1064A">
          <w:rPr>
            <w:noProof/>
            <w:webHidden/>
          </w:rPr>
          <w:fldChar w:fldCharType="begin"/>
        </w:r>
        <w:r w:rsidR="00F1064A">
          <w:rPr>
            <w:noProof/>
            <w:webHidden/>
          </w:rPr>
          <w:instrText xml:space="preserve"> PAGEREF _Toc132625412 \h </w:instrText>
        </w:r>
        <w:r w:rsidR="00F1064A">
          <w:rPr>
            <w:noProof/>
            <w:webHidden/>
          </w:rPr>
        </w:r>
        <w:r w:rsidR="00F1064A">
          <w:rPr>
            <w:noProof/>
            <w:webHidden/>
          </w:rPr>
          <w:fldChar w:fldCharType="separate"/>
        </w:r>
        <w:r w:rsidR="00F1064A">
          <w:rPr>
            <w:noProof/>
            <w:webHidden/>
          </w:rPr>
          <w:t>9</w:t>
        </w:r>
        <w:r w:rsidR="00F1064A">
          <w:rPr>
            <w:noProof/>
            <w:webHidden/>
          </w:rPr>
          <w:fldChar w:fldCharType="end"/>
        </w:r>
      </w:hyperlink>
    </w:p>
    <w:p w14:paraId="1985ED84" w14:textId="7EF769BA" w:rsidR="00F1064A" w:rsidRDefault="00000000">
      <w:pPr>
        <w:pStyle w:val="Verzeichnis2"/>
        <w:rPr>
          <w:rFonts w:eastAsiaTheme="minorEastAsia"/>
          <w:noProof/>
          <w:lang w:eastAsia="de-CH"/>
        </w:rPr>
      </w:pPr>
      <w:hyperlink w:anchor="_Toc132625413" w:history="1">
        <w:r w:rsidR="00F1064A" w:rsidRPr="005C4270">
          <w:rPr>
            <w:rStyle w:val="Hyperlink"/>
            <w:noProof/>
          </w:rPr>
          <w:t>7.2</w:t>
        </w:r>
        <w:r w:rsidR="00F1064A">
          <w:rPr>
            <w:rFonts w:eastAsiaTheme="minorEastAsia"/>
            <w:noProof/>
            <w:lang w:eastAsia="de-CH"/>
          </w:rPr>
          <w:tab/>
        </w:r>
        <w:r w:rsidR="00F1064A" w:rsidRPr="005C4270">
          <w:rPr>
            <w:rStyle w:val="Hyperlink"/>
            <w:noProof/>
          </w:rPr>
          <w:t>Auswertung</w:t>
        </w:r>
        <w:r w:rsidR="00F1064A">
          <w:rPr>
            <w:noProof/>
            <w:webHidden/>
          </w:rPr>
          <w:tab/>
        </w:r>
        <w:r w:rsidR="00F1064A">
          <w:rPr>
            <w:noProof/>
            <w:webHidden/>
          </w:rPr>
          <w:fldChar w:fldCharType="begin"/>
        </w:r>
        <w:r w:rsidR="00F1064A">
          <w:rPr>
            <w:noProof/>
            <w:webHidden/>
          </w:rPr>
          <w:instrText xml:space="preserve"> PAGEREF _Toc132625413 \h </w:instrText>
        </w:r>
        <w:r w:rsidR="00F1064A">
          <w:rPr>
            <w:noProof/>
            <w:webHidden/>
          </w:rPr>
        </w:r>
        <w:r w:rsidR="00F1064A">
          <w:rPr>
            <w:noProof/>
            <w:webHidden/>
          </w:rPr>
          <w:fldChar w:fldCharType="separate"/>
        </w:r>
        <w:r w:rsidR="00F1064A">
          <w:rPr>
            <w:noProof/>
            <w:webHidden/>
          </w:rPr>
          <w:t>10</w:t>
        </w:r>
        <w:r w:rsidR="00F1064A">
          <w:rPr>
            <w:noProof/>
            <w:webHidden/>
          </w:rPr>
          <w:fldChar w:fldCharType="end"/>
        </w:r>
      </w:hyperlink>
    </w:p>
    <w:p w14:paraId="41F5ACB5" w14:textId="1E31A7CD" w:rsidR="00F1064A" w:rsidRDefault="00000000">
      <w:pPr>
        <w:pStyle w:val="Verzeichnis2"/>
        <w:rPr>
          <w:rFonts w:eastAsiaTheme="minorEastAsia"/>
          <w:noProof/>
          <w:lang w:eastAsia="de-CH"/>
        </w:rPr>
      </w:pPr>
      <w:hyperlink w:anchor="_Toc132625414" w:history="1">
        <w:r w:rsidR="00F1064A" w:rsidRPr="005C4270">
          <w:rPr>
            <w:rStyle w:val="Hyperlink"/>
            <w:noProof/>
          </w:rPr>
          <w:t>7.3</w:t>
        </w:r>
        <w:r w:rsidR="00F1064A">
          <w:rPr>
            <w:rFonts w:eastAsiaTheme="minorEastAsia"/>
            <w:noProof/>
            <w:lang w:eastAsia="de-CH"/>
          </w:rPr>
          <w:tab/>
        </w:r>
        <w:r w:rsidR="00F1064A" w:rsidRPr="005C4270">
          <w:rPr>
            <w:rStyle w:val="Hyperlink"/>
            <w:noProof/>
          </w:rPr>
          <w:t>Fazit</w:t>
        </w:r>
        <w:r w:rsidR="00F1064A">
          <w:rPr>
            <w:noProof/>
            <w:webHidden/>
          </w:rPr>
          <w:tab/>
        </w:r>
        <w:r w:rsidR="00F1064A">
          <w:rPr>
            <w:noProof/>
            <w:webHidden/>
          </w:rPr>
          <w:fldChar w:fldCharType="begin"/>
        </w:r>
        <w:r w:rsidR="00F1064A">
          <w:rPr>
            <w:noProof/>
            <w:webHidden/>
          </w:rPr>
          <w:instrText xml:space="preserve"> PAGEREF _Toc132625414 \h </w:instrText>
        </w:r>
        <w:r w:rsidR="00F1064A">
          <w:rPr>
            <w:noProof/>
            <w:webHidden/>
          </w:rPr>
        </w:r>
        <w:r w:rsidR="00F1064A">
          <w:rPr>
            <w:noProof/>
            <w:webHidden/>
          </w:rPr>
          <w:fldChar w:fldCharType="separate"/>
        </w:r>
        <w:r w:rsidR="00F1064A">
          <w:rPr>
            <w:noProof/>
            <w:webHidden/>
          </w:rPr>
          <w:t>10</w:t>
        </w:r>
        <w:r w:rsidR="00F1064A">
          <w:rPr>
            <w:noProof/>
            <w:webHidden/>
          </w:rPr>
          <w:fldChar w:fldCharType="end"/>
        </w:r>
      </w:hyperlink>
    </w:p>
    <w:p w14:paraId="61FF4015" w14:textId="5AC058A7" w:rsidR="007B3EFA" w:rsidRDefault="007B3EFA" w:rsidP="004D48D8">
      <w:pPr>
        <w:pStyle w:val="ZwZeile1"/>
      </w:pPr>
      <w:r>
        <w:fldChar w:fldCharType="end"/>
      </w:r>
    </w:p>
    <w:p w14:paraId="08E1B275" w14:textId="1A6C6829" w:rsidR="007D5666" w:rsidRDefault="00B06245" w:rsidP="00AE0259">
      <w:pPr>
        <w:spacing w:after="160"/>
      </w:pPr>
      <w:r>
        <w:br w:type="page"/>
      </w:r>
      <w:bookmarkStart w:id="0" w:name="_Toc132625387"/>
      <w:r w:rsidR="007D5666">
        <w:lastRenderedPageBreak/>
        <w:t>Ziele und Anforderungen</w:t>
      </w:r>
      <w:bookmarkEnd w:id="0"/>
    </w:p>
    <w:p w14:paraId="55A0CAC7" w14:textId="0892F585" w:rsidR="001A2EB5" w:rsidRDefault="0B95BD1A" w:rsidP="007D5666">
      <w:pPr>
        <w:pStyle w:val="berschrift2"/>
      </w:pPr>
      <w:bookmarkStart w:id="1" w:name="_Toc132625388"/>
      <w:r>
        <w:t>Einleitung</w:t>
      </w:r>
      <w:bookmarkEnd w:id="1"/>
    </w:p>
    <w:p w14:paraId="6C933E8A" w14:textId="5B446D02" w:rsidR="15ADB6DE" w:rsidRDefault="15ADB6DE" w:rsidP="5E246F1E">
      <w:pPr>
        <w:pStyle w:val="Text"/>
      </w:pPr>
      <w:r>
        <w:t xml:space="preserve">Unser Team besteht aus Lavan, </w:t>
      </w:r>
      <w:proofErr w:type="spellStart"/>
      <w:r>
        <w:t>Leart</w:t>
      </w:r>
      <w:proofErr w:type="spellEnd"/>
      <w:r>
        <w:t xml:space="preserve">, Leon und Yannick. Beim Thema Scripting haben wir etwa alle die gleichen </w:t>
      </w:r>
      <w:r w:rsidR="36E4DB64">
        <w:t>Vorkenntnisse</w:t>
      </w:r>
      <w:r w:rsidR="719C3570">
        <w:t xml:space="preserve">. </w:t>
      </w:r>
      <w:r w:rsidR="362C4545">
        <w:t>Unser Ziel in diesem Projekt ist es, uns so tief wie</w:t>
      </w:r>
      <w:r w:rsidR="092F48E6">
        <w:t xml:space="preserve"> möglich</w:t>
      </w:r>
      <w:r w:rsidR="362C4545" w:rsidRPr="030B35B7">
        <w:rPr>
          <w:color w:val="FFFFFF" w:themeColor="background1"/>
        </w:rPr>
        <w:t xml:space="preserve"> </w:t>
      </w:r>
      <w:r w:rsidR="362C4545">
        <w:t>uns in diesem Thema zu vertiefen</w:t>
      </w:r>
      <w:r w:rsidR="007771B1">
        <w:t>,</w:t>
      </w:r>
      <w:r w:rsidR="362C4545">
        <w:t xml:space="preserve"> damit wir die </w:t>
      </w:r>
      <w:r w:rsidR="007771B1">
        <w:t>Kenntnisse</w:t>
      </w:r>
      <w:r w:rsidR="362C4545">
        <w:t xml:space="preserve"> auch im Arbeitsalltag anwenden können. </w:t>
      </w:r>
      <w:r w:rsidR="52EE1919">
        <w:t xml:space="preserve">Bei </w:t>
      </w:r>
      <w:r w:rsidR="6D66047D">
        <w:t>den</w:t>
      </w:r>
      <w:r w:rsidR="52EE1919">
        <w:t xml:space="preserve"> verschiedenen </w:t>
      </w:r>
      <w:r w:rsidR="46F15E9E">
        <w:t>Aufgaben,</w:t>
      </w:r>
      <w:r w:rsidR="52EE1919">
        <w:t xml:space="preserve"> die es im Projekt </w:t>
      </w:r>
      <w:r w:rsidR="5ABC4591">
        <w:t>gibt,</w:t>
      </w:r>
      <w:r w:rsidR="52EE1919">
        <w:t xml:space="preserve"> teilen wir uns auf aber trotzdem versuchen wir uns gegenseitig zu helfen und auch die Aufgaben der anderen zu verstehen</w:t>
      </w:r>
      <w:r w:rsidR="68C9A311">
        <w:t>.</w:t>
      </w:r>
    </w:p>
    <w:p w14:paraId="16BFACA1" w14:textId="63E3F3AA" w:rsidR="030B35B7" w:rsidRDefault="030B35B7" w:rsidP="030B35B7">
      <w:pPr>
        <w:pStyle w:val="Text"/>
      </w:pPr>
    </w:p>
    <w:p w14:paraId="06BEA8D3" w14:textId="6209E478" w:rsidR="2B739F9F" w:rsidRDefault="2B739F9F" w:rsidP="5E246F1E">
      <w:pPr>
        <w:pStyle w:val="berschrift2"/>
      </w:pPr>
      <w:bookmarkStart w:id="2" w:name="_Toc132625389"/>
      <w:r>
        <w:t>Zweck</w:t>
      </w:r>
      <w:r w:rsidR="2AB82802">
        <w:t xml:space="preserve"> des Skriptes</w:t>
      </w:r>
      <w:bookmarkEnd w:id="2"/>
    </w:p>
    <w:p w14:paraId="6B6BD501" w14:textId="6EB71042" w:rsidR="5E246F1E" w:rsidRDefault="3401866B" w:rsidP="030B35B7">
      <w:pPr>
        <w:spacing w:line="285" w:lineRule="exact"/>
        <w:rPr>
          <w:rFonts w:asciiTheme="majorHAnsi" w:eastAsiaTheme="majorEastAsia" w:hAnsiTheme="majorHAnsi" w:cstheme="majorBidi"/>
        </w:rPr>
      </w:pPr>
      <w:r w:rsidRPr="030B35B7">
        <w:rPr>
          <w:rFonts w:asciiTheme="majorHAnsi" w:eastAsiaTheme="majorEastAsia" w:hAnsiTheme="majorHAnsi" w:cstheme="majorBidi"/>
        </w:rPr>
        <w:t>Das PowerShell-Skript fordert den Benutzer dazu auf, den Pfad zu einem Ordner anzugeben, der komprimiert werden soll. Es prüft, ob der angegebene Pfad</w:t>
      </w:r>
      <w:r w:rsidR="119EF74D" w:rsidRPr="030B35B7">
        <w:rPr>
          <w:rFonts w:asciiTheme="majorHAnsi" w:eastAsiaTheme="majorEastAsia" w:hAnsiTheme="majorHAnsi" w:cstheme="majorBidi"/>
        </w:rPr>
        <w:t xml:space="preserve"> existiert. </w:t>
      </w:r>
      <w:r w:rsidRPr="030B35B7">
        <w:rPr>
          <w:rFonts w:asciiTheme="majorHAnsi" w:eastAsiaTheme="majorEastAsia" w:hAnsiTheme="majorHAnsi" w:cstheme="majorBidi"/>
        </w:rPr>
        <w:t xml:space="preserve">Anschließend wird der Benutzer aufgefordert, den Pfad zum Speicherort der ZIP-Datei anzugeben. Das Skript prüft erneut, ob der angegebene Pfad existiert.  Es erstellt den Namen der ZIP-Datei basierend auf dem Namen des Ordners und prüft, ob bereits eine Datei mit demselben Namen existiert. Falls ja, wird der Benutzer gefragt, ob er die Datei umbenennen möchte. Bei Zustimmung generiert das Skript einen einzigartigen Namen für die ZIP-Datei. Bei Ablehnung bricht das Skript den Vorgang </w:t>
      </w:r>
      <w:r w:rsidR="19BA8F68" w:rsidRPr="030B35B7">
        <w:rPr>
          <w:rFonts w:asciiTheme="majorHAnsi" w:eastAsiaTheme="majorEastAsia" w:hAnsiTheme="majorHAnsi" w:cstheme="majorBidi"/>
        </w:rPr>
        <w:t>Ab. Sobald</w:t>
      </w:r>
      <w:r w:rsidRPr="030B35B7">
        <w:rPr>
          <w:rFonts w:asciiTheme="majorHAnsi" w:eastAsiaTheme="majorEastAsia" w:hAnsiTheme="majorHAnsi" w:cstheme="majorBidi"/>
        </w:rPr>
        <w:t xml:space="preserve"> der Name der ZIP-Datei festgelegt ist, komprimiert das Skript den angegebenen Ordner in eine ZIP-Datei. Anschließend wird gezählt, wie viele Dateien komprimiert wurden und der Speicherort im Windows Explorer </w:t>
      </w:r>
      <w:r w:rsidR="131C68D6" w:rsidRPr="030B35B7">
        <w:rPr>
          <w:rFonts w:asciiTheme="majorHAnsi" w:eastAsiaTheme="majorEastAsia" w:hAnsiTheme="majorHAnsi" w:cstheme="majorBidi"/>
        </w:rPr>
        <w:t>geöffnet. Das</w:t>
      </w:r>
      <w:r w:rsidRPr="030B35B7">
        <w:rPr>
          <w:rFonts w:asciiTheme="majorHAnsi" w:eastAsiaTheme="majorEastAsia" w:hAnsiTheme="majorHAnsi" w:cstheme="majorBidi"/>
        </w:rPr>
        <w:t xml:space="preserve"> Skript fordert dann den Benutzer auf, seine E-Mail-Adresse einzugeben. Es sendet eine Bestätigungsnachricht an die angegebene E-Mail-Adresse, </w:t>
      </w:r>
    </w:p>
    <w:p w14:paraId="0DFA19B1" w14:textId="02C992C1" w:rsidR="5E246F1E" w:rsidRDefault="3401866B" w:rsidP="030B35B7">
      <w:pPr>
        <w:spacing w:line="285" w:lineRule="exact"/>
        <w:rPr>
          <w:rFonts w:asciiTheme="majorHAnsi" w:eastAsiaTheme="majorEastAsia" w:hAnsiTheme="majorHAnsi" w:cstheme="majorBidi"/>
        </w:rPr>
      </w:pPr>
      <w:r w:rsidRPr="030B35B7">
        <w:rPr>
          <w:rFonts w:asciiTheme="majorHAnsi" w:eastAsiaTheme="majorEastAsia" w:hAnsiTheme="majorHAnsi" w:cstheme="majorBidi"/>
        </w:rPr>
        <w:t>in der es den Erfolg der Komprimierung bestätigt und die Anzahl der komprimierten Dateien angibt.</w:t>
      </w:r>
    </w:p>
    <w:p w14:paraId="318E7A8B" w14:textId="6D02D3FC" w:rsidR="5E246F1E" w:rsidRDefault="5E246F1E" w:rsidP="5E246F1E">
      <w:pPr>
        <w:spacing w:line="257" w:lineRule="auto"/>
        <w:rPr>
          <w:rFonts w:eastAsiaTheme="minorEastAsia"/>
        </w:rPr>
      </w:pPr>
    </w:p>
    <w:p w14:paraId="37BEA473" w14:textId="5D41F5B1" w:rsidR="0042462D" w:rsidRPr="0042462D" w:rsidRDefault="2B739F9F" w:rsidP="5E246F1E">
      <w:pPr>
        <w:pStyle w:val="berschrift2"/>
      </w:pPr>
      <w:bookmarkStart w:id="3" w:name="_Toc132625390"/>
      <w:r>
        <w:t>Ziele</w:t>
      </w:r>
      <w:r w:rsidR="74161DFB">
        <w:t xml:space="preserve"> </w:t>
      </w:r>
      <w:bookmarkEnd w:id="3"/>
    </w:p>
    <w:p w14:paraId="27B9406B" w14:textId="0E6953F9" w:rsidR="287B1D13" w:rsidRDefault="287B1D13" w:rsidP="030B35B7">
      <w:pPr>
        <w:spacing w:line="257" w:lineRule="auto"/>
        <w:rPr>
          <w:rFonts w:eastAsiaTheme="minorEastAsia"/>
        </w:rPr>
      </w:pPr>
      <w:r w:rsidRPr="030B35B7">
        <w:rPr>
          <w:color w:val="000000" w:themeColor="text1"/>
        </w:rPr>
        <w:t>Das PowerShell-Skript erfüllt das Ziel der Benutzerinteraktion auf eine effiziente Weise. Es ist nicht einfach ein starrer Prozess, der im Hintergrund läuft, sondern es fordert aktiv Benutzereingaben und passt seine Aktionen entsprechend an. Indem es nach spezifischen Informationen fragt, wie den Pfad des zu komprimierenden Ordners, den Speicherort der ZIP-Datei und die E-Mail-Adresse des Benutzers, stellt das Skript sicher, dass es die genaue Aufgabe erfüllt, die der Benutzer erwartet.</w:t>
      </w:r>
    </w:p>
    <w:p w14:paraId="7181761C" w14:textId="280017D5" w:rsidR="030B35B7" w:rsidRDefault="030B35B7" w:rsidP="030B35B7">
      <w:pPr>
        <w:spacing w:line="257" w:lineRule="auto"/>
        <w:rPr>
          <w:color w:val="000000" w:themeColor="text1"/>
        </w:rPr>
      </w:pPr>
    </w:p>
    <w:p w14:paraId="5FCB0E8C" w14:textId="37CC1CA3" w:rsidR="287B1D13" w:rsidRDefault="287B1D13" w:rsidP="030B35B7">
      <w:pPr>
        <w:spacing w:line="257" w:lineRule="auto"/>
        <w:rPr>
          <w:rFonts w:eastAsiaTheme="minorEastAsia"/>
        </w:rPr>
      </w:pPr>
      <w:r w:rsidRPr="030B35B7">
        <w:rPr>
          <w:rFonts w:eastAsiaTheme="minorEastAsia"/>
        </w:rPr>
        <w:t>Das Skript erfüllt auch das wichtige Ziel der Validierung. Es geht nicht einfach davon aus, dass die vom Benutzer bereitgestellten Informationen korrekt sind, sondern überprüft diese aktiv. Beispielsweise überprüft es, ob die vom Benutzer angegebenen Pfade tatsächlich existieren. Diese Art von Validierung trägt dazu bei, Fehler zu vermeiden und sicherzustellen, dass das Skript so reibungslos wie möglich läuft.</w:t>
      </w:r>
    </w:p>
    <w:p w14:paraId="383C3B40" w14:textId="6A879103" w:rsidR="030B35B7" w:rsidRDefault="030B35B7" w:rsidP="030B35B7">
      <w:pPr>
        <w:spacing w:line="257" w:lineRule="auto"/>
        <w:rPr>
          <w:rFonts w:eastAsiaTheme="minorEastAsia"/>
        </w:rPr>
      </w:pPr>
    </w:p>
    <w:p w14:paraId="6D861ACA" w14:textId="1E4D6213" w:rsidR="287B1D13" w:rsidRDefault="287B1D13" w:rsidP="030B35B7">
      <w:pPr>
        <w:spacing w:line="257" w:lineRule="auto"/>
        <w:rPr>
          <w:rFonts w:eastAsiaTheme="minorEastAsia"/>
        </w:rPr>
      </w:pPr>
      <w:r w:rsidRPr="030B35B7">
        <w:rPr>
          <w:rFonts w:eastAsiaTheme="minorEastAsia"/>
        </w:rPr>
        <w:t xml:space="preserve">Ein weiteres wichtiges Ziel, das dieses Skript erfüllt, ist die Fehlervermeidung. Bevor es eine Datei erstellt, überprüft es, ob bereits eine Datei mit demselben Namen existiert. Auf diese Weise verhindert es, dass bestehende Dateien versehentlich überschrieben werden. Darüber hinaus bietet es dem Benutzer die Möglichkeit, einen einzigartigen Namen für die ZIP-Datei zu erstellen, wenn ein Namenskonflikt besteht. Dieses Merkmal zeigt eine </w:t>
      </w:r>
      <w:r w:rsidRPr="030B35B7">
        <w:rPr>
          <w:rFonts w:eastAsiaTheme="minorEastAsia"/>
        </w:rPr>
        <w:lastRenderedPageBreak/>
        <w:t>sorgfältige Berücksichtigung möglicher Probleme und die Bereitstellung von Lösungen, um sie zu vermeiden.</w:t>
      </w:r>
    </w:p>
    <w:p w14:paraId="0F0C15C5" w14:textId="03C7DDD7" w:rsidR="030B35B7" w:rsidRDefault="030B35B7" w:rsidP="030B35B7">
      <w:pPr>
        <w:spacing w:line="257" w:lineRule="auto"/>
        <w:rPr>
          <w:rFonts w:eastAsiaTheme="minorEastAsia"/>
        </w:rPr>
      </w:pPr>
    </w:p>
    <w:p w14:paraId="3B75711D" w14:textId="5F665AF2" w:rsidR="287B1D13" w:rsidRDefault="287B1D13" w:rsidP="030B35B7">
      <w:pPr>
        <w:spacing w:line="257" w:lineRule="auto"/>
        <w:rPr>
          <w:rFonts w:eastAsiaTheme="minorEastAsia"/>
        </w:rPr>
      </w:pPr>
      <w:r w:rsidRPr="030B35B7">
        <w:rPr>
          <w:rFonts w:eastAsiaTheme="minorEastAsia"/>
        </w:rPr>
        <w:t>Das Skript erfüllt das Ziel der Datenkomprimierung effektiv. Es nimmt den vom Benutzer angegebenen Ordner und komprimiert diesen in eine ZIP-Datei. Dies spart nicht nur Speicherplatz, sondern erleichtert auch den Transfer von Dateien. Die Fähigkeit, Dateien zu komprimieren, ist ein wesentlicher Aspekt der Datenspeicherung und -übertragung, und dieses Skript implementiert diese Funktion effizient.</w:t>
      </w:r>
    </w:p>
    <w:p w14:paraId="5ACD066F" w14:textId="2769AAB0" w:rsidR="030B35B7" w:rsidRDefault="030B35B7" w:rsidP="030B35B7">
      <w:pPr>
        <w:spacing w:line="257" w:lineRule="auto"/>
        <w:rPr>
          <w:rFonts w:eastAsiaTheme="minorEastAsia"/>
        </w:rPr>
      </w:pPr>
    </w:p>
    <w:p w14:paraId="08979BAF" w14:textId="4F6AB385" w:rsidR="287B1D13" w:rsidRDefault="287B1D13" w:rsidP="030B35B7">
      <w:pPr>
        <w:spacing w:line="257" w:lineRule="auto"/>
        <w:rPr>
          <w:rFonts w:eastAsiaTheme="minorEastAsia"/>
        </w:rPr>
      </w:pPr>
      <w:r w:rsidRPr="030B35B7">
        <w:rPr>
          <w:rFonts w:eastAsiaTheme="minorEastAsia"/>
        </w:rPr>
        <w:t>Das Ziel der Benutzerinformierung wird auch gut erfüllt. Nach der Komprimierung zählt das Skript die Anzahl der Dateien im Ordner und teilt diese Information dem Benutzer mit. Diese Rückmeldung an den Benutzer ist wichtig, um ihm ein Verständnis dafür zu geben, was während des Prozesses passiert ist und wie effektiv die Komprimierung war.</w:t>
      </w:r>
    </w:p>
    <w:p w14:paraId="4C66680C" w14:textId="4FFEC220" w:rsidR="030B35B7" w:rsidRDefault="030B35B7" w:rsidP="030B35B7">
      <w:pPr>
        <w:spacing w:line="257" w:lineRule="auto"/>
        <w:rPr>
          <w:rFonts w:eastAsiaTheme="minorEastAsia"/>
        </w:rPr>
      </w:pPr>
    </w:p>
    <w:p w14:paraId="78257DCC" w14:textId="6CF9357B" w:rsidR="287B1D13" w:rsidRDefault="287B1D13" w:rsidP="030B35B7">
      <w:pPr>
        <w:spacing w:line="257" w:lineRule="auto"/>
        <w:rPr>
          <w:rFonts w:eastAsiaTheme="minorEastAsia"/>
        </w:rPr>
      </w:pPr>
      <w:r w:rsidRPr="030B35B7">
        <w:rPr>
          <w:rFonts w:eastAsiaTheme="minorEastAsia"/>
        </w:rPr>
        <w:t>Schließlich erleichtert das Skript die Benutzerführung, indem es den Speicherort im Windows Explorer öffnet. Dieses Merkmal ist besonders nützlich, da es dem Benutzer die manuelle Navigation zum Speicherort der ZIP-Datei erspart. Stattdessen können sie direkt auf die erstellte Datei zugreifen, sobald das Skript abgeschlossen ist. Dies zeigt erneut, wie das Skript den Prozess der Dateikomprimierung so einfach und benutzerfreundlich wie möglich gestaltet.</w:t>
      </w:r>
    </w:p>
    <w:p w14:paraId="17049615" w14:textId="25841B76" w:rsidR="5E246F1E" w:rsidRDefault="2AB82802" w:rsidP="030B35B7">
      <w:pPr>
        <w:pStyle w:val="berschrift2"/>
      </w:pPr>
      <w:bookmarkStart w:id="4" w:name="_Toc132625391"/>
      <w:r>
        <w:t>Anforderungen</w:t>
      </w:r>
      <w:bookmarkEnd w:id="4"/>
    </w:p>
    <w:p w14:paraId="1B4239FB" w14:textId="63FAE358" w:rsidR="00B213A2" w:rsidRDefault="3938252A" w:rsidP="00B213A2">
      <w:pPr>
        <w:pStyle w:val="berschrift3"/>
      </w:pPr>
      <w:r>
        <w:t>Allgemeine Anforderungen</w:t>
      </w:r>
    </w:p>
    <w:p w14:paraId="576A3B25" w14:textId="57BE1E99" w:rsidR="00B213A2" w:rsidRPr="00B213A2" w:rsidRDefault="633F249F" w:rsidP="030B35B7">
      <w:pPr>
        <w:rPr>
          <w:color w:val="000000" w:themeColor="text1"/>
        </w:rPr>
      </w:pPr>
      <w:r w:rsidRPr="030B35B7">
        <w:rPr>
          <w:color w:val="000000" w:themeColor="text1"/>
        </w:rPr>
        <w:t>Benutzerfreundlichkeit: Das Skript sollte einfach zu bedienen und leicht verständlich sein.</w:t>
      </w:r>
      <w:r w:rsidR="00B213A2">
        <w:br/>
      </w:r>
    </w:p>
    <w:p w14:paraId="23AA16C6" w14:textId="598CCD83" w:rsidR="00B213A2" w:rsidRPr="00B213A2" w:rsidRDefault="633F249F" w:rsidP="030B35B7">
      <w:pPr>
        <w:pStyle w:val="Listenabsatz"/>
        <w:ind w:left="0"/>
        <w:rPr>
          <w:color w:val="000000" w:themeColor="text1"/>
        </w:rPr>
      </w:pPr>
      <w:r w:rsidRPr="030B35B7">
        <w:rPr>
          <w:color w:val="000000" w:themeColor="text1"/>
        </w:rPr>
        <w:t>Effizienz: Das Skript sollte den Komprimierungsvorgang schnell und mit minimaler Beeinträchtigung der Systemleistung ausführen.</w:t>
      </w:r>
      <w:r w:rsidR="00B213A2">
        <w:br/>
      </w:r>
    </w:p>
    <w:p w14:paraId="1D2FAE90" w14:textId="38CF2883" w:rsidR="00B213A2" w:rsidRPr="00B213A2" w:rsidRDefault="633F249F" w:rsidP="030B35B7">
      <w:pPr>
        <w:pStyle w:val="Listenabsatz"/>
        <w:ind w:left="0"/>
        <w:rPr>
          <w:color w:val="000000" w:themeColor="text1"/>
        </w:rPr>
      </w:pPr>
      <w:r w:rsidRPr="030B35B7">
        <w:rPr>
          <w:color w:val="000000" w:themeColor="text1"/>
        </w:rPr>
        <w:t>Automatisierung: Das Skript sollte in der Lage sein, den Komprimierungsprozess und den E-Mail-Versand mit minimaler Benutzerinteraktion durchzuführen.</w:t>
      </w:r>
    </w:p>
    <w:p w14:paraId="2D318A81" w14:textId="3A906624" w:rsidR="00B213A2" w:rsidRPr="00B213A2" w:rsidRDefault="00B213A2" w:rsidP="5E246F1E">
      <w:pPr>
        <w:rPr>
          <w:color w:val="374151"/>
          <w:sz w:val="24"/>
          <w:szCs w:val="24"/>
        </w:rPr>
      </w:pPr>
    </w:p>
    <w:p w14:paraId="19B66EE2" w14:textId="36F87C3A" w:rsidR="00D67CDA" w:rsidRPr="00D67CDA" w:rsidRDefault="0B95BD1A" w:rsidP="00A32647">
      <w:pPr>
        <w:pStyle w:val="berschrift3"/>
      </w:pPr>
      <w:r>
        <w:t>Eingaben</w:t>
      </w:r>
      <w:r w:rsidR="16328987">
        <w:t xml:space="preserve"> und </w:t>
      </w:r>
      <w:r>
        <w:t>Ausgaben</w:t>
      </w:r>
    </w:p>
    <w:p w14:paraId="2A0B4A21" w14:textId="75E90F25" w:rsidR="03D323CB" w:rsidRDefault="03D323CB" w:rsidP="030B35B7">
      <w:pPr>
        <w:rPr>
          <w:rFonts w:ascii="Arial" w:eastAsia="Arial" w:hAnsi="Arial" w:cs="Arial"/>
          <w:color w:val="000000" w:themeColor="text1"/>
        </w:rPr>
      </w:pPr>
      <w:r w:rsidRPr="030B35B7">
        <w:rPr>
          <w:rFonts w:ascii="Arial" w:eastAsia="Arial" w:hAnsi="Arial" w:cs="Arial"/>
          <w:color w:val="000000" w:themeColor="text1"/>
        </w:rPr>
        <w:t>Eingaben: Der Benutzer sollte in der Lage sein, den Pfad des zu komprimierenden Ordners, den Speicherort der ZIP-Datei und seine E-Mail-Adresse einzugeben.</w:t>
      </w:r>
      <w:r>
        <w:br/>
      </w:r>
    </w:p>
    <w:p w14:paraId="1C283D25" w14:textId="5C29B2E5" w:rsidR="03D323CB" w:rsidRDefault="03D323CB" w:rsidP="030B35B7">
      <w:pPr>
        <w:rPr>
          <w:rFonts w:ascii="Arial" w:eastAsia="Arial" w:hAnsi="Arial" w:cs="Arial"/>
          <w:color w:val="000000" w:themeColor="text1"/>
        </w:rPr>
      </w:pPr>
      <w:r w:rsidRPr="030B35B7">
        <w:rPr>
          <w:rFonts w:ascii="Arial" w:eastAsia="Arial" w:hAnsi="Arial" w:cs="Arial"/>
          <w:color w:val="000000" w:themeColor="text1"/>
        </w:rPr>
        <w:t>Ausgaben: Eine ZIP-Datei des komprimierten Ordners und eine Bestätigungsnachricht per E-Mail.</w:t>
      </w:r>
    </w:p>
    <w:p w14:paraId="6481A3B8" w14:textId="2FF6DA90" w:rsidR="00083AB5" w:rsidRDefault="00083AB5" w:rsidP="030B35B7">
      <w:pPr>
        <w:spacing w:after="160"/>
      </w:pPr>
    </w:p>
    <w:p w14:paraId="2C2E088D" w14:textId="1D50F1E8" w:rsidR="16328987" w:rsidRDefault="16328987" w:rsidP="5E246F1E">
      <w:pPr>
        <w:pStyle w:val="berschrift3"/>
      </w:pPr>
      <w:r>
        <w:t>Programmtechnische Anforderungen</w:t>
      </w:r>
      <w:r w:rsidR="68BE794F">
        <w:t xml:space="preserve">                </w:t>
      </w:r>
    </w:p>
    <w:p w14:paraId="7BDD6E56" w14:textId="3E951B9B" w:rsidR="591963E9" w:rsidRDefault="591963E9" w:rsidP="030B35B7">
      <w:pPr>
        <w:rPr>
          <w:rFonts w:ascii="Arial" w:eastAsia="Arial" w:hAnsi="Arial" w:cs="Arial"/>
          <w:color w:val="000000" w:themeColor="text1"/>
        </w:rPr>
      </w:pPr>
      <w:r w:rsidRPr="030B35B7">
        <w:rPr>
          <w:rFonts w:ascii="Arial" w:eastAsia="Arial" w:hAnsi="Arial" w:cs="Arial"/>
          <w:color w:val="000000" w:themeColor="text1"/>
        </w:rPr>
        <w:t>Fehlerprüfung: Das Skript sollte überprüfen, ob die eingegebenen Pfade gültig sind und existieren.</w:t>
      </w:r>
    </w:p>
    <w:p w14:paraId="771B8485" w14:textId="7471D1D1" w:rsidR="030B35B7" w:rsidRDefault="030B35B7" w:rsidP="030B35B7">
      <w:pPr>
        <w:rPr>
          <w:rFonts w:ascii="Arial" w:eastAsia="Arial" w:hAnsi="Arial" w:cs="Arial"/>
          <w:color w:val="000000" w:themeColor="text1"/>
        </w:rPr>
      </w:pPr>
    </w:p>
    <w:p w14:paraId="61D4EC20" w14:textId="2BC1CF05" w:rsidR="591963E9" w:rsidRDefault="591963E9" w:rsidP="030B35B7">
      <w:pPr>
        <w:rPr>
          <w:rFonts w:ascii="Arial" w:eastAsia="Arial" w:hAnsi="Arial" w:cs="Arial"/>
          <w:color w:val="000000" w:themeColor="text1"/>
        </w:rPr>
      </w:pPr>
      <w:r w:rsidRPr="030B35B7">
        <w:rPr>
          <w:rFonts w:ascii="Arial" w:eastAsia="Arial" w:hAnsi="Arial" w:cs="Arial"/>
          <w:color w:val="000000" w:themeColor="text1"/>
        </w:rPr>
        <w:t>E-Mail-Integration: Das Skript sollte eine Bestätigungsnachricht per E-Mail senden können, wenn der Komprimierungsvorgang abgeschlossen ist.</w:t>
      </w:r>
    </w:p>
    <w:p w14:paraId="6031E2C4" w14:textId="38401548" w:rsidR="5E246F1E" w:rsidRDefault="5E246F1E" w:rsidP="5E246F1E"/>
    <w:p w14:paraId="7991483C" w14:textId="4F146A3C" w:rsidR="006C384E" w:rsidRDefault="006C384E">
      <w:pPr>
        <w:spacing w:after="160"/>
      </w:pPr>
      <w:r>
        <w:br w:type="page"/>
      </w:r>
    </w:p>
    <w:p w14:paraId="41D69F3E" w14:textId="754EC4EE" w:rsidR="009246AD" w:rsidRDefault="12812108" w:rsidP="009246AD">
      <w:pPr>
        <w:pStyle w:val="berschrift1"/>
      </w:pPr>
      <w:bookmarkStart w:id="5" w:name="_Toc132625392"/>
      <w:r>
        <w:lastRenderedPageBreak/>
        <w:t>Ablaufdiagramm</w:t>
      </w:r>
      <w:bookmarkEnd w:id="5"/>
    </w:p>
    <w:p w14:paraId="1F8EF35B" w14:textId="5B984221" w:rsidR="00F81E44" w:rsidRDefault="12812108" w:rsidP="00F81E44">
      <w:pPr>
        <w:pStyle w:val="berschrift2"/>
      </w:pPr>
      <w:bookmarkStart w:id="6" w:name="_Toc132625393"/>
      <w:r>
        <w:t>PAP</w:t>
      </w:r>
      <w:r w:rsidR="756B5DB9">
        <w:t xml:space="preserve"> / Flussdiagramm / Struktogramm</w:t>
      </w:r>
      <w:bookmarkEnd w:id="6"/>
    </w:p>
    <w:p w14:paraId="66DCC79D" w14:textId="029009E6" w:rsidR="00826C89" w:rsidRPr="00826C89" w:rsidRDefault="00826C89" w:rsidP="00826C89">
      <w:r>
        <w:t>Flussdiagramm als Beilage.</w:t>
      </w:r>
    </w:p>
    <w:p w14:paraId="59C65B50" w14:textId="62291E40" w:rsidR="00F81E44" w:rsidRDefault="2B739F9F" w:rsidP="0042462D">
      <w:pPr>
        <w:pStyle w:val="berschrift2"/>
      </w:pPr>
      <w:bookmarkStart w:id="7" w:name="_Toc132625394"/>
      <w:r>
        <w:t>Kommentar / Beschreibung</w:t>
      </w:r>
      <w:bookmarkEnd w:id="7"/>
    </w:p>
    <w:p w14:paraId="221D9D49" w14:textId="17A2A4A1" w:rsidR="4203AC13" w:rsidRDefault="4203AC13" w:rsidP="030B35B7">
      <w:pPr>
        <w:pStyle w:val="Text"/>
        <w:rPr>
          <w:color w:val="000000" w:themeColor="text1"/>
        </w:rPr>
      </w:pPr>
      <w:r w:rsidRPr="030B35B7">
        <w:rPr>
          <w:color w:val="000000" w:themeColor="text1"/>
        </w:rPr>
        <w:t>Das Ablaufdiagramm zeigt den Prozess, der vom Skript ausgeführt wird. Es beginnt mit der Eingabeaufforderung für den Ordnerpfad, gefolgt von der Überprüfung des Pfades und der Eingabeaufforderung für den Speicherort der ZIP-Datei. Anschließend wird der Pfad erneut überprüft, bevor der Komprimierungsvorgang beginnt. Schließlich wird eine Bestätigungsnachricht per E-Mail gesendet.</w:t>
      </w:r>
    </w:p>
    <w:p w14:paraId="5E7A6327" w14:textId="77777777" w:rsidR="0042462D" w:rsidRPr="0042462D" w:rsidRDefault="0042462D" w:rsidP="0042462D">
      <w:pPr>
        <w:pStyle w:val="Text"/>
      </w:pPr>
    </w:p>
    <w:p w14:paraId="1BC711C9" w14:textId="6065D25C" w:rsidR="00EA13F3" w:rsidRDefault="00EA13F3">
      <w:pPr>
        <w:spacing w:after="160"/>
      </w:pPr>
      <w:r>
        <w:br w:type="page"/>
      </w:r>
    </w:p>
    <w:p w14:paraId="2F46C687" w14:textId="1F0B2BB4" w:rsidR="004326ED" w:rsidRDefault="46823C00" w:rsidP="004326ED">
      <w:pPr>
        <w:pStyle w:val="berschrift1"/>
      </w:pPr>
      <w:bookmarkStart w:id="8" w:name="_Toc132625395"/>
      <w:r>
        <w:lastRenderedPageBreak/>
        <w:t>Skript/Programm (Realisierung)</w:t>
      </w:r>
      <w:bookmarkEnd w:id="8"/>
    </w:p>
    <w:p w14:paraId="0C0F269C" w14:textId="77777777" w:rsidR="00FA7F6C" w:rsidRDefault="13F845B4" w:rsidP="00FA7F6C">
      <w:pPr>
        <w:pStyle w:val="berschrift2"/>
      </w:pPr>
      <w:bookmarkStart w:id="9" w:name="_Toc132625396"/>
      <w:r>
        <w:t xml:space="preserve">Technologie Bash / </w:t>
      </w:r>
      <w:proofErr w:type="spellStart"/>
      <w:r>
        <w:t>Powershell</w:t>
      </w:r>
      <w:proofErr w:type="spellEnd"/>
      <w:r>
        <w:t xml:space="preserve"> / Python</w:t>
      </w:r>
      <w:bookmarkEnd w:id="9"/>
    </w:p>
    <w:p w14:paraId="2195A5D2" w14:textId="37C25CF7" w:rsidR="00FA7F6C" w:rsidRPr="00FA7F6C" w:rsidRDefault="04BE565E" w:rsidP="00FA7F6C">
      <w:pPr>
        <w:pStyle w:val="Text"/>
      </w:pPr>
      <w:proofErr w:type="spellStart"/>
      <w:r>
        <w:t>Powershell</w:t>
      </w:r>
      <w:proofErr w:type="spellEnd"/>
      <w:r w:rsidR="5B7AA5EF">
        <w:t xml:space="preserve"> Version 3.0+</w:t>
      </w:r>
    </w:p>
    <w:p w14:paraId="071A5A62" w14:textId="315483C5" w:rsidR="00570FE2" w:rsidRDefault="5ECC7B08" w:rsidP="00CE3601">
      <w:pPr>
        <w:pStyle w:val="berschrift2"/>
      </w:pPr>
      <w:bookmarkStart w:id="10" w:name="_Toc132625397"/>
      <w:r>
        <w:t>Ein- und Ausgabe</w:t>
      </w:r>
      <w:bookmarkEnd w:id="10"/>
    </w:p>
    <w:p w14:paraId="0F918F19" w14:textId="65382BAD" w:rsidR="642A5C05" w:rsidRDefault="642A5C05" w:rsidP="030B35B7">
      <w:pPr>
        <w:rPr>
          <w:color w:val="000000" w:themeColor="text1"/>
        </w:rPr>
      </w:pPr>
      <w:r w:rsidRPr="030B35B7">
        <w:rPr>
          <w:color w:val="000000" w:themeColor="text1"/>
        </w:rPr>
        <w:t>Eingabeaufforderungen für Ordnerpfad, Speicherort der ZIP-Datei und E-Mail-Adresse des Benutzers.</w:t>
      </w:r>
    </w:p>
    <w:p w14:paraId="124FF0B7" w14:textId="32F09CFC" w:rsidR="00CE3601" w:rsidRDefault="642A5C05" w:rsidP="030B35B7">
      <w:pPr>
        <w:rPr>
          <w:color w:val="000000" w:themeColor="text1"/>
        </w:rPr>
      </w:pPr>
      <w:r w:rsidRPr="030B35B7">
        <w:rPr>
          <w:color w:val="000000" w:themeColor="text1"/>
        </w:rPr>
        <w:t>Ausgabe der komprimierten ZIP-Datei und Bestätigungsnachricht per E-Mail.</w:t>
      </w:r>
    </w:p>
    <w:p w14:paraId="09006190" w14:textId="77B911B5" w:rsidR="00CE3601" w:rsidRDefault="5ECC7B08" w:rsidP="00CE3601">
      <w:pPr>
        <w:pStyle w:val="berschrift2"/>
      </w:pPr>
      <w:bookmarkStart w:id="11" w:name="_Toc132625398"/>
      <w:r>
        <w:t>Kontrollstrukturen</w:t>
      </w:r>
      <w:bookmarkEnd w:id="11"/>
    </w:p>
    <w:p w14:paraId="0C28629A" w14:textId="1E2E62AC" w:rsidR="1CE30C59" w:rsidRDefault="1CE30C59" w:rsidP="030B35B7">
      <w:pPr>
        <w:rPr>
          <w:color w:val="000000" w:themeColor="text1"/>
        </w:rPr>
      </w:pPr>
      <w:r w:rsidRPr="030B35B7">
        <w:rPr>
          <w:color w:val="000000" w:themeColor="text1"/>
        </w:rPr>
        <w:t>Bedingte Anweisungen zur Überprüfung der Gültigkeit der eingegebenen Pfade.</w:t>
      </w:r>
    </w:p>
    <w:p w14:paraId="1C6826C5" w14:textId="5A774076" w:rsidR="1CE30C59" w:rsidRDefault="1CE30C59" w:rsidP="030B35B7">
      <w:pPr>
        <w:rPr>
          <w:color w:val="000000" w:themeColor="text1"/>
        </w:rPr>
      </w:pPr>
      <w:r w:rsidRPr="030B35B7">
        <w:rPr>
          <w:color w:val="000000" w:themeColor="text1"/>
        </w:rPr>
        <w:t>Schleifen für Fehlerbehebung und Wiederholung von Eingabeaufforderungen bei Bedarf.</w:t>
      </w:r>
    </w:p>
    <w:p w14:paraId="01245D69" w14:textId="39EB74E1" w:rsidR="5E246F1E" w:rsidRDefault="5E246F1E" w:rsidP="5E246F1E">
      <w:pPr>
        <w:pStyle w:val="Text"/>
      </w:pPr>
    </w:p>
    <w:p w14:paraId="11E9483D" w14:textId="0E02679D" w:rsidR="00CE3601" w:rsidRDefault="00CE3601" w:rsidP="00CE3601">
      <w:pPr>
        <w:pStyle w:val="Text"/>
      </w:pPr>
    </w:p>
    <w:p w14:paraId="7109FB4D" w14:textId="65E2491D" w:rsidR="00570FE2" w:rsidRDefault="00570FE2">
      <w:pPr>
        <w:spacing w:after="160"/>
      </w:pPr>
      <w:r>
        <w:br w:type="page"/>
      </w:r>
    </w:p>
    <w:p w14:paraId="2B8E0725" w14:textId="10A63E63" w:rsidR="00CE3601" w:rsidRDefault="46823C00" w:rsidP="00CE3601">
      <w:pPr>
        <w:pStyle w:val="berschrift1"/>
      </w:pPr>
      <w:bookmarkStart w:id="12" w:name="_Toc132625399"/>
      <w:r>
        <w:lastRenderedPageBreak/>
        <w:t>Integration und Sicherheit</w:t>
      </w:r>
      <w:bookmarkEnd w:id="12"/>
    </w:p>
    <w:p w14:paraId="0E39A0B0" w14:textId="6130056E" w:rsidR="00B213A2" w:rsidRDefault="3938252A" w:rsidP="00B213A2">
      <w:pPr>
        <w:pStyle w:val="berschrift2"/>
      </w:pPr>
      <w:bookmarkStart w:id="13" w:name="_Toc132625400"/>
      <w:r>
        <w:t>Implementierung</w:t>
      </w:r>
      <w:bookmarkEnd w:id="13"/>
    </w:p>
    <w:p w14:paraId="6BE2270F" w14:textId="6CB6B5C2" w:rsidR="00B213A2" w:rsidRPr="00B213A2" w:rsidRDefault="24554DE0" w:rsidP="030B35B7">
      <w:pPr>
        <w:rPr>
          <w:color w:val="000000" w:themeColor="text1"/>
        </w:rPr>
      </w:pPr>
      <w:r w:rsidRPr="030B35B7">
        <w:rPr>
          <w:color w:val="000000" w:themeColor="text1"/>
        </w:rPr>
        <w:t>Das Skript sollte auf Windows-Systemen lauffähig sein und in die bestehende PowerShell-Umgebung integriert werden können.</w:t>
      </w:r>
    </w:p>
    <w:p w14:paraId="32400E26" w14:textId="7DAF0868" w:rsidR="00CE3601" w:rsidRDefault="5ECC7B08" w:rsidP="00CE3601">
      <w:pPr>
        <w:pStyle w:val="berschrift2"/>
      </w:pPr>
      <w:bookmarkStart w:id="14" w:name="_Toc132625401"/>
      <w:r>
        <w:t>Sicherheit</w:t>
      </w:r>
      <w:bookmarkEnd w:id="14"/>
    </w:p>
    <w:p w14:paraId="3EE27A50" w14:textId="40A012AB" w:rsidR="00CE3601" w:rsidRDefault="00826C89" w:rsidP="030B35B7">
      <w:pPr>
        <w:rPr>
          <w:color w:val="000000" w:themeColor="text1"/>
        </w:rPr>
      </w:pPr>
      <w:r>
        <w:rPr>
          <w:color w:val="000000" w:themeColor="text1"/>
        </w:rPr>
        <w:t>Interaktion sollte so lange wie möglich Lokal verlaufen. Programm sollte so aufgebaut sein, dass man den Code nur bei der Einrichtung anpassen muss.</w:t>
      </w:r>
    </w:p>
    <w:p w14:paraId="221005CA" w14:textId="498A1DE2" w:rsidR="00CE3601" w:rsidRDefault="5ECC7B08" w:rsidP="00CE3601">
      <w:pPr>
        <w:pStyle w:val="berschrift2"/>
      </w:pPr>
      <w:bookmarkStart w:id="15" w:name="_Toc132625402"/>
      <w:r>
        <w:t>Kompatibilität</w:t>
      </w:r>
      <w:bookmarkEnd w:id="15"/>
    </w:p>
    <w:p w14:paraId="52A934F4" w14:textId="181B3FC9" w:rsidR="00CE3601" w:rsidRPr="00CE3601" w:rsidRDefault="0CD2DE87" w:rsidP="030B35B7">
      <w:pPr>
        <w:rPr>
          <w:color w:val="000000" w:themeColor="text1"/>
        </w:rPr>
      </w:pPr>
      <w:r w:rsidRPr="030B35B7">
        <w:rPr>
          <w:color w:val="000000" w:themeColor="text1"/>
        </w:rPr>
        <w:t>Das Skript sollte mit den gängigen Windows-Versionen und -Umgebungen kompatibel sein.</w:t>
      </w:r>
      <w:r w:rsidR="00826C89">
        <w:rPr>
          <w:color w:val="000000" w:themeColor="text1"/>
        </w:rPr>
        <w:t xml:space="preserve"> </w:t>
      </w:r>
    </w:p>
    <w:p w14:paraId="13D67610" w14:textId="263A7457" w:rsidR="009D19B9" w:rsidRPr="009D19B9" w:rsidRDefault="677E5124" w:rsidP="00CE3601">
      <w:pPr>
        <w:pStyle w:val="berschrift2"/>
      </w:pPr>
      <w:bookmarkStart w:id="16" w:name="_Toc132625403"/>
      <w:r>
        <w:t>Betrieb und Wartung</w:t>
      </w:r>
      <w:bookmarkEnd w:id="16"/>
    </w:p>
    <w:p w14:paraId="1C4183B5" w14:textId="298D231C" w:rsidR="6B1A2EBB" w:rsidRDefault="6B1A2EBB" w:rsidP="030B35B7">
      <w:pPr>
        <w:rPr>
          <w:color w:val="000000" w:themeColor="text1"/>
        </w:rPr>
      </w:pPr>
      <w:r w:rsidRPr="030B35B7">
        <w:rPr>
          <w:color w:val="000000" w:themeColor="text1"/>
        </w:rPr>
        <w:t>Das Skript sollte leicht zu warten und zu aktualisieren sein, um zukünftige Anforderungen und Änderungen zu berücksichtigen.</w:t>
      </w:r>
      <w:r w:rsidR="00826C89">
        <w:rPr>
          <w:color w:val="000000" w:themeColor="text1"/>
        </w:rPr>
        <w:t xml:space="preserve"> Jedoch ist die Langlebigkeit einer der Hauptziele.</w:t>
      </w:r>
    </w:p>
    <w:p w14:paraId="705AAA33" w14:textId="3ED5D96A" w:rsidR="5E246F1E" w:rsidRDefault="5E246F1E" w:rsidP="5E246F1E">
      <w:pPr>
        <w:pStyle w:val="Text"/>
      </w:pPr>
    </w:p>
    <w:p w14:paraId="0A672B95" w14:textId="77777777" w:rsidR="009D19B9" w:rsidRPr="009D19B9" w:rsidRDefault="009D19B9" w:rsidP="009D19B9">
      <w:pPr>
        <w:pStyle w:val="Text"/>
      </w:pPr>
    </w:p>
    <w:p w14:paraId="4B8B5C9C" w14:textId="7D386DE9" w:rsidR="009D19B9" w:rsidRDefault="009D19B9">
      <w:pPr>
        <w:spacing w:after="160"/>
      </w:pPr>
      <w:r>
        <w:br w:type="page"/>
      </w:r>
    </w:p>
    <w:p w14:paraId="093F9D3C" w14:textId="77777777" w:rsidR="00BA6484" w:rsidRDefault="062942CB" w:rsidP="00BA6484">
      <w:pPr>
        <w:pStyle w:val="berschrift1"/>
      </w:pPr>
      <w:bookmarkStart w:id="17" w:name="_Toc132625404"/>
      <w:proofErr w:type="spellStart"/>
      <w:r>
        <w:lastRenderedPageBreak/>
        <w:t>Usecases</w:t>
      </w:r>
      <w:proofErr w:type="spellEnd"/>
      <w:r>
        <w:t xml:space="preserve"> und Testfälle</w:t>
      </w:r>
      <w:bookmarkEnd w:id="17"/>
    </w:p>
    <w:p w14:paraId="0F6B9098" w14:textId="404EE9AB" w:rsidR="00BA6484" w:rsidRDefault="24A9ED65" w:rsidP="00915A88">
      <w:pPr>
        <w:pStyle w:val="berschrift2"/>
      </w:pPr>
      <w:bookmarkStart w:id="18" w:name="_Toc132625405"/>
      <w:proofErr w:type="spellStart"/>
      <w:r>
        <w:t>Usecase</w:t>
      </w:r>
      <w:bookmarkEnd w:id="18"/>
      <w:proofErr w:type="spellEnd"/>
    </w:p>
    <w:p w14:paraId="01D98CC8" w14:textId="41F5B843" w:rsidR="00915A88" w:rsidRDefault="00826C89" w:rsidP="002130CA">
      <w:pPr>
        <w:pStyle w:val="Text"/>
        <w:numPr>
          <w:ilvl w:val="0"/>
          <w:numId w:val="8"/>
        </w:numPr>
        <w:rPr>
          <w:color w:val="000000" w:themeColor="text1"/>
        </w:rPr>
      </w:pPr>
      <w:r>
        <w:rPr>
          <w:color w:val="000000" w:themeColor="text1"/>
        </w:rPr>
        <w:t>Automatisierte Komprimierung</w:t>
      </w:r>
      <w:r w:rsidRPr="030B35B7">
        <w:rPr>
          <w:color w:val="000000" w:themeColor="text1"/>
        </w:rPr>
        <w:t xml:space="preserve"> </w:t>
      </w:r>
      <w:r w:rsidR="002130CA">
        <w:rPr>
          <w:color w:val="000000" w:themeColor="text1"/>
        </w:rPr>
        <w:t>eines angegebenen Ordners.</w:t>
      </w:r>
    </w:p>
    <w:p w14:paraId="36471A64" w14:textId="3E0BF721" w:rsidR="002130CA" w:rsidRDefault="002130CA" w:rsidP="002130CA">
      <w:pPr>
        <w:pStyle w:val="Text"/>
        <w:numPr>
          <w:ilvl w:val="0"/>
          <w:numId w:val="8"/>
        </w:numPr>
        <w:rPr>
          <w:color w:val="000000" w:themeColor="text1"/>
        </w:rPr>
      </w:pPr>
      <w:r>
        <w:rPr>
          <w:color w:val="000000" w:themeColor="text1"/>
        </w:rPr>
        <w:t>Aussortierung und Strukturierung von Backup Daten.</w:t>
      </w:r>
    </w:p>
    <w:p w14:paraId="1857B90B" w14:textId="529A8EAE" w:rsidR="002130CA" w:rsidRDefault="002130CA" w:rsidP="002130CA">
      <w:pPr>
        <w:pStyle w:val="Text"/>
        <w:numPr>
          <w:ilvl w:val="0"/>
          <w:numId w:val="8"/>
        </w:numPr>
        <w:rPr>
          <w:color w:val="000000" w:themeColor="text1"/>
        </w:rPr>
      </w:pPr>
      <w:r>
        <w:rPr>
          <w:color w:val="000000" w:themeColor="text1"/>
        </w:rPr>
        <w:t>Flexibilität für den Speicherort der Backup Daten.</w:t>
      </w:r>
    </w:p>
    <w:p w14:paraId="5C70990E" w14:textId="77777777" w:rsidR="002130CA" w:rsidRPr="00826C89" w:rsidRDefault="002130CA" w:rsidP="00915A88">
      <w:pPr>
        <w:pStyle w:val="Text"/>
        <w:rPr>
          <w:color w:val="000000" w:themeColor="text1"/>
        </w:rPr>
      </w:pPr>
    </w:p>
    <w:p w14:paraId="0A428725" w14:textId="6E52BBFB" w:rsidR="00915A88" w:rsidRDefault="24A9ED65" w:rsidP="00915A88">
      <w:pPr>
        <w:pStyle w:val="berschrift2"/>
      </w:pPr>
      <w:bookmarkStart w:id="19" w:name="_Toc132625406"/>
      <w:r>
        <w:t>Testfall</w:t>
      </w:r>
      <w:bookmarkEnd w:id="19"/>
    </w:p>
    <w:p w14:paraId="42B3110B" w14:textId="6EE05EF6" w:rsidR="002130CA" w:rsidRDefault="00826C89" w:rsidP="00915A88">
      <w:pPr>
        <w:pStyle w:val="Text"/>
      </w:pPr>
      <w:r>
        <w:t xml:space="preserve">Es wurden alles Ablaufmöglichkeiten geprüft und optimiert, damit wir die beste Nutzererfahrung versichern können. </w:t>
      </w:r>
      <w:r w:rsidR="002130CA">
        <w:t xml:space="preserve">Für jeden möglichen Fall haben wir Beschreibungen drinnen, welche dem Endbenutzer erklären, warum es zu diesem Fall geführt hat. Als Abschluss wurde unser </w:t>
      </w:r>
      <w:proofErr w:type="spellStart"/>
      <w:r w:rsidR="002130CA">
        <w:t>Script</w:t>
      </w:r>
      <w:proofErr w:type="spellEnd"/>
      <w:r w:rsidR="002130CA">
        <w:t>, durch externe Personen auf die Funktionalität geprüft und abgesegnet.</w:t>
      </w:r>
    </w:p>
    <w:p w14:paraId="747C1C43" w14:textId="2761490D" w:rsidR="008E60DC" w:rsidRDefault="008E60DC" w:rsidP="008E60DC">
      <w:pPr>
        <w:pStyle w:val="Text"/>
        <w:numPr>
          <w:ilvl w:val="0"/>
          <w:numId w:val="8"/>
        </w:numPr>
      </w:pPr>
      <w:r>
        <w:t>Benutzer hinterlegt einen falschen Ordner, welcher Komprimiert werden soll -&gt; dem Benutzer wird übermittelt, dass es keinen Ordner gibt mit dem angegebenen Pfad.</w:t>
      </w:r>
    </w:p>
    <w:p w14:paraId="65C6A0CE" w14:textId="77777777" w:rsidR="008E60DC" w:rsidRDefault="008E60DC" w:rsidP="008E60DC">
      <w:pPr>
        <w:pStyle w:val="Text"/>
        <w:numPr>
          <w:ilvl w:val="0"/>
          <w:numId w:val="8"/>
        </w:numPr>
      </w:pPr>
      <w:r>
        <w:t>Benutzer hinterlegt einen falschen Ordner, welcher bei dem das komprimierte File abgespeichert werden soll -&gt; dem Benutzer wird übermittelt, dass es keinen Ziel-Ordner gibt mit dem angegebenen Pfad.</w:t>
      </w:r>
    </w:p>
    <w:p w14:paraId="48903EE1" w14:textId="7F2EA43D" w:rsidR="00BA6484" w:rsidRDefault="008E60DC" w:rsidP="008E60DC">
      <w:pPr>
        <w:pStyle w:val="Text"/>
        <w:numPr>
          <w:ilvl w:val="0"/>
          <w:numId w:val="8"/>
        </w:numPr>
      </w:pPr>
      <w:r>
        <w:t xml:space="preserve">Benutzer hinterlegt keine </w:t>
      </w:r>
      <w:proofErr w:type="gramStart"/>
      <w:r>
        <w:t>E-Mail Adresse</w:t>
      </w:r>
      <w:proofErr w:type="gramEnd"/>
      <w:r>
        <w:t xml:space="preserve"> als Bestätigung -&gt; der Vorgang wird abgebrochen. </w:t>
      </w:r>
      <w:r w:rsidR="00BA6484">
        <w:br w:type="page"/>
      </w:r>
    </w:p>
    <w:p w14:paraId="78DD71C9" w14:textId="20B7E89A" w:rsidR="00712C1D" w:rsidRDefault="677E5124" w:rsidP="009D19B9">
      <w:pPr>
        <w:pStyle w:val="berschrift1"/>
      </w:pPr>
      <w:bookmarkStart w:id="20" w:name="_Toc132625407"/>
      <w:r>
        <w:lastRenderedPageBreak/>
        <w:t>Präsentation</w:t>
      </w:r>
      <w:r w:rsidR="6866DDFC">
        <w:t xml:space="preserve">, </w:t>
      </w:r>
      <w:r w:rsidR="10603210">
        <w:t>Dokumentation</w:t>
      </w:r>
      <w:bookmarkEnd w:id="20"/>
    </w:p>
    <w:p w14:paraId="203C0980" w14:textId="046CD35C" w:rsidR="00921939" w:rsidRDefault="10A0FA9E" w:rsidP="007D090D">
      <w:pPr>
        <w:pStyle w:val="berschrift2"/>
      </w:pPr>
      <w:bookmarkStart w:id="21" w:name="_Toc132625408"/>
      <w:r>
        <w:t>Demo-Video</w:t>
      </w:r>
      <w:bookmarkEnd w:id="21"/>
    </w:p>
    <w:p w14:paraId="725F1939" w14:textId="44AF8BAE" w:rsidR="000523A3" w:rsidRDefault="00826C89" w:rsidP="00826C89">
      <w:pPr>
        <w:pStyle w:val="Text"/>
      </w:pPr>
      <w:r>
        <w:rPr>
          <w:lang w:val="en-US"/>
        </w:rPr>
        <w:t xml:space="preserve">Als </w:t>
      </w:r>
      <w:proofErr w:type="spellStart"/>
      <w:r>
        <w:rPr>
          <w:lang w:val="en-US"/>
        </w:rPr>
        <w:t>Beilage</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dabei</w:t>
      </w:r>
      <w:proofErr w:type="spellEnd"/>
      <w:r>
        <w:rPr>
          <w:lang w:val="en-US"/>
        </w:rPr>
        <w:t>.</w:t>
      </w:r>
      <w:r w:rsidR="000523A3">
        <w:br w:type="page"/>
      </w:r>
    </w:p>
    <w:p w14:paraId="3615C044" w14:textId="4901A77E" w:rsidR="00AC4489" w:rsidRDefault="6866DDFC" w:rsidP="000523A3">
      <w:pPr>
        <w:pStyle w:val="berschrift1"/>
      </w:pPr>
      <w:bookmarkStart w:id="22" w:name="_Toc132625411"/>
      <w:r>
        <w:lastRenderedPageBreak/>
        <w:t>Reflexion</w:t>
      </w:r>
      <w:bookmarkEnd w:id="22"/>
    </w:p>
    <w:p w14:paraId="4616760A" w14:textId="6E68CCD2" w:rsidR="00AC4489" w:rsidRDefault="10603210" w:rsidP="007011E8">
      <w:pPr>
        <w:pStyle w:val="berschrift2"/>
      </w:pPr>
      <w:bookmarkStart w:id="23" w:name="_Toc132625412"/>
      <w:r>
        <w:t>Journal</w:t>
      </w:r>
      <w:bookmarkEnd w:id="23"/>
    </w:p>
    <w:tbl>
      <w:tblPr>
        <w:tblStyle w:val="Tabelle1"/>
        <w:tblW w:w="9148" w:type="dxa"/>
        <w:tblLook w:val="04A0" w:firstRow="1" w:lastRow="0" w:firstColumn="1" w:lastColumn="0" w:noHBand="0" w:noVBand="1"/>
      </w:tblPr>
      <w:tblGrid>
        <w:gridCol w:w="704"/>
        <w:gridCol w:w="4845"/>
        <w:gridCol w:w="840"/>
        <w:gridCol w:w="2759"/>
      </w:tblGrid>
      <w:tr w:rsidR="00FF71F6" w:rsidRPr="001A6634" w14:paraId="5D5B3A1C" w14:textId="77777777" w:rsidTr="030B35B7">
        <w:trPr>
          <w:cnfStyle w:val="100000000000" w:firstRow="1" w:lastRow="0" w:firstColumn="0" w:lastColumn="0" w:oddVBand="0" w:evenVBand="0" w:oddHBand="0" w:evenHBand="0" w:firstRowFirstColumn="0" w:firstRowLastColumn="0" w:lastRowFirstColumn="0" w:lastRowLastColumn="0"/>
          <w:trHeight w:val="239"/>
          <w:tblHeader/>
        </w:trPr>
        <w:tc>
          <w:tcPr>
            <w:tcW w:w="704" w:type="dxa"/>
            <w:hideMark/>
          </w:tcPr>
          <w:p w14:paraId="3C26EC38" w14:textId="17F1F86B" w:rsidR="00FF71F6" w:rsidRPr="001A6634" w:rsidRDefault="00FF71F6" w:rsidP="00C73F30">
            <w:pP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Tag</w:t>
            </w:r>
          </w:p>
        </w:tc>
        <w:tc>
          <w:tcPr>
            <w:tcW w:w="4845" w:type="dxa"/>
            <w:hideMark/>
          </w:tcPr>
          <w:p w14:paraId="3C40E9C6" w14:textId="6E966D17" w:rsidR="00FF71F6" w:rsidRPr="001A6634" w:rsidRDefault="00FF71F6" w:rsidP="00FF71F6">
            <w:pP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Tätigkeit</w:t>
            </w:r>
          </w:p>
        </w:tc>
        <w:tc>
          <w:tcPr>
            <w:tcW w:w="840" w:type="dxa"/>
          </w:tcPr>
          <w:p w14:paraId="21552B12" w14:textId="48E609D3" w:rsidR="00FF71F6" w:rsidRPr="001A6634" w:rsidRDefault="00FF71F6" w:rsidP="00C73F30">
            <w:pPr>
              <w:jc w:val="cente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Person</w:t>
            </w:r>
          </w:p>
        </w:tc>
        <w:tc>
          <w:tcPr>
            <w:tcW w:w="2759" w:type="dxa"/>
          </w:tcPr>
          <w:p w14:paraId="5B6218B8" w14:textId="2155BAE5" w:rsidR="00FF71F6" w:rsidRPr="001A6634" w:rsidRDefault="00FF71F6" w:rsidP="00C73F30">
            <w:pPr>
              <w:jc w:val="center"/>
              <w:rPr>
                <w:rFonts w:ascii="Source Sans Pro" w:eastAsia="Times New Roman" w:hAnsi="Source Sans Pro" w:cs="Times New Roman"/>
                <w:b/>
                <w:bCs/>
                <w:color w:val="000000"/>
                <w:lang w:eastAsia="de-CH"/>
              </w:rPr>
            </w:pPr>
            <w:r>
              <w:rPr>
                <w:rFonts w:ascii="Source Sans Pro" w:eastAsia="Times New Roman" w:hAnsi="Source Sans Pro" w:cs="Times New Roman"/>
                <w:b/>
                <w:bCs/>
                <w:color w:val="000000"/>
                <w:lang w:eastAsia="de-CH"/>
              </w:rPr>
              <w:t>Bemerkung</w:t>
            </w:r>
            <w:r w:rsidR="00427429">
              <w:rPr>
                <w:rFonts w:ascii="Source Sans Pro" w:eastAsia="Times New Roman" w:hAnsi="Source Sans Pro" w:cs="Times New Roman"/>
                <w:b/>
                <w:bCs/>
                <w:color w:val="000000"/>
                <w:lang w:eastAsia="de-CH"/>
              </w:rPr>
              <w:t>en</w:t>
            </w:r>
          </w:p>
        </w:tc>
      </w:tr>
      <w:tr w:rsidR="00427429" w:rsidRPr="001A6634" w14:paraId="3A43BD95" w14:textId="77777777" w:rsidTr="030B35B7">
        <w:trPr>
          <w:trHeight w:val="850"/>
        </w:trPr>
        <w:tc>
          <w:tcPr>
            <w:tcW w:w="704" w:type="dxa"/>
          </w:tcPr>
          <w:p w14:paraId="3526A984" w14:textId="10FDDD6C" w:rsidR="00427429" w:rsidRPr="001A6634" w:rsidRDefault="00F1064A" w:rsidP="00C73F30">
            <w:r>
              <w:fldChar w:fldCharType="begin"/>
            </w:r>
            <w:r>
              <w:instrText>Seq Tag</w:instrText>
            </w:r>
            <w:r>
              <w:fldChar w:fldCharType="separate"/>
            </w:r>
            <w:r>
              <w:rPr>
                <w:noProof/>
              </w:rPr>
              <w:t>1</w:t>
            </w:r>
            <w:r>
              <w:fldChar w:fldCharType="end"/>
            </w:r>
          </w:p>
        </w:tc>
        <w:tc>
          <w:tcPr>
            <w:tcW w:w="4845" w:type="dxa"/>
            <w:hideMark/>
          </w:tcPr>
          <w:p w14:paraId="2741EC32" w14:textId="70FBF30F" w:rsidR="00B8445A" w:rsidRPr="001A6634" w:rsidRDefault="2017DF9E" w:rsidP="00C73F30">
            <w:pPr>
              <w:rPr>
                <w:rFonts w:ascii="Source Sans Pro" w:eastAsia="Times New Roman" w:hAnsi="Source Sans Pro" w:cs="Times New Roman"/>
                <w:color w:val="000000"/>
                <w:lang w:eastAsia="de-CH"/>
              </w:rPr>
            </w:pPr>
            <w:r w:rsidRPr="5E246F1E">
              <w:rPr>
                <w:rFonts w:ascii="Source Sans Pro" w:eastAsia="Times New Roman" w:hAnsi="Source Sans Pro" w:cs="Times New Roman"/>
                <w:color w:val="000000" w:themeColor="text1"/>
                <w:lang w:eastAsia="de-CH"/>
              </w:rPr>
              <w:t>Idee finden, Brainstorming</w:t>
            </w:r>
          </w:p>
        </w:tc>
        <w:tc>
          <w:tcPr>
            <w:tcW w:w="840" w:type="dxa"/>
          </w:tcPr>
          <w:p w14:paraId="270EF955" w14:textId="5D96AC3E" w:rsidR="00427429" w:rsidRPr="001A6634" w:rsidRDefault="7241C0E2" w:rsidP="00C73F30">
            <w:pPr>
              <w:rPr>
                <w:rFonts w:ascii="Source Sans Pro" w:eastAsia="Times New Roman" w:hAnsi="Source Sans Pro" w:cs="Times New Roman"/>
                <w:color w:val="000000"/>
                <w:lang w:eastAsia="de-CH"/>
              </w:rPr>
            </w:pPr>
            <w:r w:rsidRPr="5E246F1E">
              <w:rPr>
                <w:rFonts w:ascii="Source Sans Pro" w:eastAsia="Times New Roman" w:hAnsi="Source Sans Pro" w:cs="Times New Roman"/>
                <w:color w:val="000000" w:themeColor="text1"/>
                <w:lang w:eastAsia="de-CH"/>
              </w:rPr>
              <w:t>TEAM</w:t>
            </w:r>
          </w:p>
        </w:tc>
        <w:tc>
          <w:tcPr>
            <w:tcW w:w="2759" w:type="dxa"/>
          </w:tcPr>
          <w:p w14:paraId="047FEA14" w14:textId="24005314" w:rsidR="00427429" w:rsidRPr="001A6634" w:rsidRDefault="00427429" w:rsidP="00C73F30">
            <w:pPr>
              <w:rPr>
                <w:rFonts w:ascii="Source Sans Pro" w:eastAsia="Times New Roman" w:hAnsi="Source Sans Pro" w:cs="Times New Roman"/>
                <w:color w:val="000000"/>
                <w:lang w:eastAsia="de-CH"/>
              </w:rPr>
            </w:pPr>
          </w:p>
        </w:tc>
      </w:tr>
      <w:tr w:rsidR="00427429" w:rsidRPr="001A6634" w14:paraId="25D69B6B" w14:textId="77777777" w:rsidTr="030B35B7">
        <w:trPr>
          <w:trHeight w:val="850"/>
        </w:trPr>
        <w:tc>
          <w:tcPr>
            <w:tcW w:w="704" w:type="dxa"/>
          </w:tcPr>
          <w:p w14:paraId="4E050A1F" w14:textId="66852194" w:rsidR="00427429" w:rsidRPr="001A6634" w:rsidRDefault="00F1064A" w:rsidP="00C73F30">
            <w:r>
              <w:fldChar w:fldCharType="begin"/>
            </w:r>
            <w:r>
              <w:instrText>Seq Tag</w:instrText>
            </w:r>
            <w:r>
              <w:fldChar w:fldCharType="separate"/>
            </w:r>
            <w:r>
              <w:rPr>
                <w:noProof/>
              </w:rPr>
              <w:t>2</w:t>
            </w:r>
            <w:r>
              <w:fldChar w:fldCharType="end"/>
            </w:r>
          </w:p>
        </w:tc>
        <w:tc>
          <w:tcPr>
            <w:tcW w:w="4845" w:type="dxa"/>
          </w:tcPr>
          <w:p w14:paraId="33B28159" w14:textId="24345C2D" w:rsidR="00427429" w:rsidRPr="001A6634" w:rsidRDefault="6C196720"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Dokumentation</w:t>
            </w:r>
            <w:r w:rsidR="10663911" w:rsidRPr="030B35B7">
              <w:rPr>
                <w:rFonts w:ascii="Source Sans Pro" w:eastAsia="Times New Roman" w:hAnsi="Source Sans Pro" w:cs="Times New Roman"/>
                <w:color w:val="000000" w:themeColor="text1"/>
                <w:lang w:eastAsia="de-CH"/>
              </w:rPr>
              <w:t xml:space="preserve"> Einleitung &amp; Ziele</w:t>
            </w:r>
            <w:r w:rsidR="00427429">
              <w:br/>
            </w:r>
          </w:p>
          <w:p w14:paraId="55D02638" w14:textId="3760156B" w:rsidR="00427429" w:rsidRPr="001A6634" w:rsidRDefault="00427429" w:rsidP="030B35B7">
            <w:pPr>
              <w:rPr>
                <w:rFonts w:ascii="Source Sans Pro" w:eastAsia="Times New Roman" w:hAnsi="Source Sans Pro" w:cs="Times New Roman"/>
                <w:color w:val="000000" w:themeColor="text1"/>
                <w:lang w:eastAsia="de-CH"/>
              </w:rPr>
            </w:pPr>
          </w:p>
          <w:p w14:paraId="4A3A6C12" w14:textId="23586360" w:rsidR="00427429" w:rsidRPr="001A6634" w:rsidRDefault="00427429" w:rsidP="030B35B7">
            <w:pPr>
              <w:rPr>
                <w:rFonts w:ascii="Source Sans Pro" w:eastAsia="Times New Roman" w:hAnsi="Source Sans Pro" w:cs="Times New Roman"/>
                <w:color w:val="000000" w:themeColor="text1"/>
                <w:lang w:eastAsia="de-CH"/>
              </w:rPr>
            </w:pPr>
          </w:p>
          <w:p w14:paraId="4DCCA45E" w14:textId="448B1CA1" w:rsidR="00427429" w:rsidRPr="001A6634" w:rsidRDefault="00427429" w:rsidP="030B35B7">
            <w:pPr>
              <w:rPr>
                <w:rFonts w:ascii="Source Sans Pro" w:eastAsia="Times New Roman" w:hAnsi="Source Sans Pro" w:cs="Times New Roman"/>
                <w:color w:val="000000" w:themeColor="text1"/>
                <w:lang w:eastAsia="de-CH"/>
              </w:rPr>
            </w:pPr>
          </w:p>
          <w:p w14:paraId="027FFF77" w14:textId="112902EE" w:rsidR="00427429" w:rsidRPr="001A6634" w:rsidRDefault="00427429" w:rsidP="030B35B7">
            <w:pPr>
              <w:rPr>
                <w:rFonts w:ascii="Source Sans Pro" w:eastAsia="Times New Roman" w:hAnsi="Source Sans Pro" w:cs="Times New Roman"/>
                <w:color w:val="000000" w:themeColor="text1"/>
                <w:lang w:eastAsia="de-CH"/>
              </w:rPr>
            </w:pPr>
          </w:p>
          <w:p w14:paraId="682BA9D8" w14:textId="3AA85CDE" w:rsidR="00427429" w:rsidRPr="001A6634" w:rsidRDefault="00427429" w:rsidP="030B35B7">
            <w:pPr>
              <w:rPr>
                <w:rFonts w:ascii="Source Sans Pro" w:eastAsia="Times New Roman" w:hAnsi="Source Sans Pro" w:cs="Times New Roman"/>
                <w:color w:val="000000" w:themeColor="text1"/>
                <w:lang w:eastAsia="de-CH"/>
              </w:rPr>
            </w:pPr>
          </w:p>
          <w:p w14:paraId="6966B4B6" w14:textId="6C8F798E" w:rsidR="00427429" w:rsidRPr="001A6634" w:rsidRDefault="00427429" w:rsidP="030B35B7">
            <w:pPr>
              <w:rPr>
                <w:rFonts w:ascii="Source Sans Pro" w:eastAsia="Times New Roman" w:hAnsi="Source Sans Pro" w:cs="Times New Roman"/>
                <w:color w:val="000000" w:themeColor="text1"/>
                <w:lang w:eastAsia="de-CH"/>
              </w:rPr>
            </w:pPr>
          </w:p>
          <w:p w14:paraId="15931B08" w14:textId="6D0A8D76" w:rsidR="00427429" w:rsidRPr="001A6634" w:rsidRDefault="00427429" w:rsidP="030B35B7">
            <w:pPr>
              <w:rPr>
                <w:rFonts w:ascii="Source Sans Pro" w:eastAsia="Times New Roman" w:hAnsi="Source Sans Pro" w:cs="Times New Roman"/>
                <w:color w:val="000000" w:themeColor="text1"/>
                <w:lang w:eastAsia="de-CH"/>
              </w:rPr>
            </w:pPr>
          </w:p>
          <w:p w14:paraId="5E4FE997" w14:textId="5767DCAE" w:rsidR="00427429" w:rsidRPr="001A6634" w:rsidRDefault="00427429" w:rsidP="030B35B7">
            <w:pPr>
              <w:rPr>
                <w:rFonts w:ascii="Source Sans Pro" w:eastAsia="Times New Roman" w:hAnsi="Source Sans Pro" w:cs="Times New Roman"/>
                <w:color w:val="000000" w:themeColor="text1"/>
                <w:lang w:eastAsia="de-CH"/>
              </w:rPr>
            </w:pPr>
          </w:p>
          <w:p w14:paraId="77DD3F50" w14:textId="41BC82F8" w:rsidR="00427429" w:rsidRPr="001A6634" w:rsidRDefault="00427429" w:rsidP="030B35B7">
            <w:pPr>
              <w:rPr>
                <w:rFonts w:ascii="Source Sans Pro" w:eastAsia="Times New Roman" w:hAnsi="Source Sans Pro" w:cs="Times New Roman"/>
                <w:color w:val="000000" w:themeColor="text1"/>
                <w:lang w:eastAsia="de-CH"/>
              </w:rPr>
            </w:pPr>
          </w:p>
          <w:p w14:paraId="3F9FB892" w14:textId="2E94A8B0" w:rsidR="00427429" w:rsidRPr="001A6634" w:rsidRDefault="00826C89"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Flussdiagramm</w:t>
            </w:r>
            <w:r w:rsidR="0C6CDC00" w:rsidRPr="030B35B7">
              <w:rPr>
                <w:rFonts w:ascii="Source Sans Pro" w:eastAsia="Times New Roman" w:hAnsi="Source Sans Pro" w:cs="Times New Roman"/>
                <w:color w:val="000000" w:themeColor="text1"/>
                <w:lang w:eastAsia="de-CH"/>
              </w:rPr>
              <w:t xml:space="preserve"> erstell</w:t>
            </w:r>
            <w:r>
              <w:rPr>
                <w:rFonts w:ascii="Source Sans Pro" w:eastAsia="Times New Roman" w:hAnsi="Source Sans Pro" w:cs="Times New Roman"/>
                <w:color w:val="000000" w:themeColor="text1"/>
                <w:lang w:eastAsia="de-CH"/>
              </w:rPr>
              <w:t>en</w:t>
            </w:r>
            <w:r w:rsidR="0C6CDC00" w:rsidRPr="030B35B7">
              <w:rPr>
                <w:rFonts w:ascii="Source Sans Pro" w:eastAsia="Times New Roman" w:hAnsi="Source Sans Pro" w:cs="Times New Roman"/>
                <w:color w:val="000000" w:themeColor="text1"/>
                <w:lang w:eastAsia="de-CH"/>
              </w:rPr>
              <w:t xml:space="preserve"> und Gruppenverteilung</w:t>
            </w:r>
          </w:p>
          <w:p w14:paraId="6A7BE986" w14:textId="58CDE864" w:rsidR="00427429" w:rsidRPr="001A6634" w:rsidRDefault="00427429" w:rsidP="5E246F1E">
            <w:pPr>
              <w:rPr>
                <w:rFonts w:ascii="Source Sans Pro" w:eastAsia="Times New Roman" w:hAnsi="Source Sans Pro" w:cs="Times New Roman"/>
                <w:color w:val="000000" w:themeColor="text1"/>
                <w:lang w:eastAsia="de-CH"/>
              </w:rPr>
            </w:pPr>
          </w:p>
          <w:p w14:paraId="134DD635" w14:textId="17B1276C" w:rsidR="00427429" w:rsidRPr="001A6634" w:rsidRDefault="00427429" w:rsidP="5E246F1E">
            <w:pPr>
              <w:rPr>
                <w:rFonts w:ascii="Source Sans Pro" w:eastAsia="Times New Roman" w:hAnsi="Source Sans Pro" w:cs="Times New Roman"/>
                <w:color w:val="000000" w:themeColor="text1"/>
                <w:lang w:eastAsia="de-CH"/>
              </w:rPr>
            </w:pPr>
          </w:p>
          <w:p w14:paraId="295931AB" w14:textId="17B1276C" w:rsidR="00427429" w:rsidRPr="001A6634" w:rsidRDefault="00427429" w:rsidP="5E246F1E">
            <w:pPr>
              <w:rPr>
                <w:rFonts w:ascii="Source Sans Pro" w:eastAsia="Times New Roman" w:hAnsi="Source Sans Pro" w:cs="Times New Roman"/>
                <w:color w:val="000000" w:themeColor="text1"/>
                <w:lang w:eastAsia="de-CH"/>
              </w:rPr>
            </w:pPr>
          </w:p>
          <w:p w14:paraId="5E123D16" w14:textId="472DFC49" w:rsidR="00427429" w:rsidRPr="001A6634" w:rsidRDefault="00427429" w:rsidP="5E246F1E">
            <w:pPr>
              <w:rPr>
                <w:rFonts w:ascii="Source Sans Pro" w:eastAsia="Times New Roman" w:hAnsi="Source Sans Pro" w:cs="Times New Roman"/>
                <w:color w:val="000000" w:themeColor="text1"/>
                <w:lang w:eastAsia="de-CH"/>
              </w:rPr>
            </w:pPr>
          </w:p>
          <w:p w14:paraId="6E20A047" w14:textId="472DFC49" w:rsidR="00427429" w:rsidRPr="001A6634" w:rsidRDefault="00427429" w:rsidP="5E246F1E">
            <w:pPr>
              <w:rPr>
                <w:rFonts w:ascii="Source Sans Pro" w:eastAsia="Times New Roman" w:hAnsi="Source Sans Pro" w:cs="Times New Roman"/>
                <w:color w:val="000000" w:themeColor="text1"/>
                <w:lang w:eastAsia="de-CH"/>
              </w:rPr>
            </w:pPr>
          </w:p>
          <w:p w14:paraId="2C0EF359" w14:textId="3CA1A51C" w:rsidR="00427429" w:rsidRPr="001A6634" w:rsidRDefault="15D2726F" w:rsidP="5E246F1E">
            <w:pPr>
              <w:rPr>
                <w:rFonts w:ascii="Source Sans Pro" w:eastAsia="Times New Roman" w:hAnsi="Source Sans Pro" w:cs="Times New Roman"/>
                <w:color w:val="000000" w:themeColor="text1"/>
                <w:lang w:eastAsia="de-CH"/>
              </w:rPr>
            </w:pPr>
            <w:r w:rsidRPr="5E246F1E">
              <w:rPr>
                <w:rFonts w:ascii="Source Sans Pro" w:eastAsia="Times New Roman" w:hAnsi="Source Sans Pro" w:cs="Times New Roman"/>
                <w:color w:val="000000" w:themeColor="text1"/>
                <w:lang w:eastAsia="de-CH"/>
              </w:rPr>
              <w:t>PowerShell-Skript erstellt, das einen angegebenen Ordner in eine ZIP-Datei komprimiert und die ZIP-Datei umbenennt, wenn eine Datei mit demselben Namen bereits vorhanden ist. Das Skript sendet auch eine Bestätigungsnachricht per E-Mail an den Benutzer. Ich war sehr zufrieden damit, wie effektiv und robust meine Lösung war.</w:t>
            </w:r>
          </w:p>
          <w:p w14:paraId="0189DE4D" w14:textId="10CD2B68" w:rsidR="00427429" w:rsidRPr="001A6634" w:rsidRDefault="00427429" w:rsidP="5E246F1E">
            <w:pPr>
              <w:rPr>
                <w:rFonts w:ascii="Source Sans Pro" w:eastAsia="Times New Roman" w:hAnsi="Source Sans Pro" w:cs="Times New Roman"/>
                <w:color w:val="000000" w:themeColor="text1"/>
                <w:lang w:eastAsia="de-CH"/>
              </w:rPr>
            </w:pPr>
          </w:p>
          <w:p w14:paraId="32622AC5" w14:textId="5B7AF537" w:rsidR="00427429" w:rsidRPr="001A6634" w:rsidRDefault="74E21956" w:rsidP="5E246F1E">
            <w:pPr>
              <w:rPr>
                <w:rFonts w:ascii="Source Sans Pro" w:eastAsia="Times New Roman" w:hAnsi="Source Sans Pro" w:cs="Times New Roman"/>
                <w:color w:val="000000"/>
                <w:lang w:eastAsia="de-CH"/>
              </w:rPr>
            </w:pPr>
            <w:r w:rsidRPr="5E246F1E">
              <w:rPr>
                <w:rFonts w:ascii="Source Sans Pro" w:eastAsia="Times New Roman" w:hAnsi="Source Sans Pro" w:cs="Times New Roman"/>
                <w:color w:val="000000" w:themeColor="text1"/>
                <w:lang w:eastAsia="de-CH"/>
              </w:rPr>
              <w:t>Heute habe ich an der Dokumentation gearbeitet.</w:t>
            </w:r>
          </w:p>
        </w:tc>
        <w:tc>
          <w:tcPr>
            <w:tcW w:w="840" w:type="dxa"/>
          </w:tcPr>
          <w:p w14:paraId="0B22EA42" w14:textId="64548A77" w:rsidR="00427429" w:rsidRPr="001A6634" w:rsidRDefault="0C6CDC00"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LR</w:t>
            </w:r>
            <w:r w:rsidR="00427429">
              <w:br/>
            </w:r>
          </w:p>
          <w:p w14:paraId="457AD65B" w14:textId="5F469F2A" w:rsidR="00427429" w:rsidRPr="001A6634" w:rsidRDefault="00427429" w:rsidP="030B35B7">
            <w:pPr>
              <w:rPr>
                <w:rFonts w:ascii="Source Sans Pro" w:eastAsia="Times New Roman" w:hAnsi="Source Sans Pro" w:cs="Times New Roman"/>
                <w:color w:val="000000" w:themeColor="text1"/>
                <w:lang w:eastAsia="de-CH"/>
              </w:rPr>
            </w:pPr>
          </w:p>
          <w:p w14:paraId="4C8C0DED" w14:textId="24E25EFF" w:rsidR="00427429" w:rsidRPr="001A6634" w:rsidRDefault="00427429" w:rsidP="030B35B7">
            <w:pPr>
              <w:rPr>
                <w:rFonts w:ascii="Source Sans Pro" w:eastAsia="Times New Roman" w:hAnsi="Source Sans Pro" w:cs="Times New Roman"/>
                <w:color w:val="000000" w:themeColor="text1"/>
                <w:lang w:eastAsia="de-CH"/>
              </w:rPr>
            </w:pPr>
          </w:p>
          <w:p w14:paraId="686D8098" w14:textId="37B3903A" w:rsidR="00427429" w:rsidRPr="001A6634" w:rsidRDefault="00427429" w:rsidP="030B35B7">
            <w:pPr>
              <w:rPr>
                <w:rFonts w:ascii="Source Sans Pro" w:eastAsia="Times New Roman" w:hAnsi="Source Sans Pro" w:cs="Times New Roman"/>
                <w:color w:val="000000" w:themeColor="text1"/>
                <w:lang w:eastAsia="de-CH"/>
              </w:rPr>
            </w:pPr>
          </w:p>
          <w:p w14:paraId="758633FD" w14:textId="6A5E6325" w:rsidR="00427429" w:rsidRPr="001A6634" w:rsidRDefault="00427429" w:rsidP="030B35B7">
            <w:pPr>
              <w:rPr>
                <w:rFonts w:ascii="Source Sans Pro" w:eastAsia="Times New Roman" w:hAnsi="Source Sans Pro" w:cs="Times New Roman"/>
                <w:color w:val="000000" w:themeColor="text1"/>
                <w:lang w:eastAsia="de-CH"/>
              </w:rPr>
            </w:pPr>
          </w:p>
          <w:p w14:paraId="3331D76E" w14:textId="543D57AE" w:rsidR="00427429" w:rsidRPr="001A6634" w:rsidRDefault="00427429" w:rsidP="030B35B7">
            <w:pPr>
              <w:rPr>
                <w:rFonts w:ascii="Source Sans Pro" w:eastAsia="Times New Roman" w:hAnsi="Source Sans Pro" w:cs="Times New Roman"/>
                <w:color w:val="000000" w:themeColor="text1"/>
                <w:lang w:eastAsia="de-CH"/>
              </w:rPr>
            </w:pPr>
          </w:p>
          <w:p w14:paraId="3311A461" w14:textId="05504330" w:rsidR="00427429" w:rsidRPr="001A6634" w:rsidRDefault="00427429" w:rsidP="030B35B7">
            <w:pPr>
              <w:rPr>
                <w:rFonts w:ascii="Source Sans Pro" w:eastAsia="Times New Roman" w:hAnsi="Source Sans Pro" w:cs="Times New Roman"/>
                <w:color w:val="000000" w:themeColor="text1"/>
                <w:lang w:eastAsia="de-CH"/>
              </w:rPr>
            </w:pPr>
          </w:p>
          <w:p w14:paraId="55FFF708" w14:textId="70646B42" w:rsidR="00427429" w:rsidRPr="001A6634" w:rsidRDefault="00427429" w:rsidP="030B35B7">
            <w:pPr>
              <w:rPr>
                <w:rFonts w:ascii="Source Sans Pro" w:eastAsia="Times New Roman" w:hAnsi="Source Sans Pro" w:cs="Times New Roman"/>
                <w:color w:val="000000" w:themeColor="text1"/>
                <w:lang w:eastAsia="de-CH"/>
              </w:rPr>
            </w:pPr>
          </w:p>
          <w:p w14:paraId="015CA179" w14:textId="5027FA4A" w:rsidR="00427429" w:rsidRPr="001A6634" w:rsidRDefault="00427429" w:rsidP="030B35B7">
            <w:pPr>
              <w:rPr>
                <w:rFonts w:ascii="Source Sans Pro" w:eastAsia="Times New Roman" w:hAnsi="Source Sans Pro" w:cs="Times New Roman"/>
                <w:color w:val="000000" w:themeColor="text1"/>
                <w:lang w:eastAsia="de-CH"/>
              </w:rPr>
            </w:pPr>
          </w:p>
          <w:p w14:paraId="2F4A2E6B" w14:textId="4F2E4EDF" w:rsidR="00427429" w:rsidRPr="001A6634" w:rsidRDefault="00427429" w:rsidP="030B35B7">
            <w:pPr>
              <w:rPr>
                <w:rFonts w:ascii="Source Sans Pro" w:eastAsia="Times New Roman" w:hAnsi="Source Sans Pro" w:cs="Times New Roman"/>
                <w:color w:val="000000" w:themeColor="text1"/>
                <w:lang w:eastAsia="de-CH"/>
              </w:rPr>
            </w:pPr>
          </w:p>
          <w:p w14:paraId="703B1C8C" w14:textId="54A911CC" w:rsidR="00427429" w:rsidRPr="001A6634" w:rsidRDefault="0C6CDC00" w:rsidP="5E246F1E">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LA</w:t>
            </w:r>
          </w:p>
          <w:p w14:paraId="113472C6" w14:textId="4399D48A" w:rsidR="00427429" w:rsidRPr="001A6634" w:rsidRDefault="00427429" w:rsidP="5E246F1E">
            <w:pPr>
              <w:rPr>
                <w:rFonts w:ascii="Source Sans Pro" w:eastAsia="Times New Roman" w:hAnsi="Source Sans Pro" w:cs="Times New Roman"/>
                <w:color w:val="000000" w:themeColor="text1"/>
                <w:lang w:eastAsia="de-CH"/>
              </w:rPr>
            </w:pPr>
          </w:p>
          <w:p w14:paraId="39A13C98" w14:textId="262BC85C" w:rsidR="00427429" w:rsidRPr="001A6634" w:rsidRDefault="00427429" w:rsidP="5E246F1E">
            <w:pPr>
              <w:rPr>
                <w:rFonts w:ascii="Source Sans Pro" w:eastAsia="Times New Roman" w:hAnsi="Source Sans Pro" w:cs="Times New Roman"/>
                <w:color w:val="000000" w:themeColor="text1"/>
                <w:lang w:eastAsia="de-CH"/>
              </w:rPr>
            </w:pPr>
          </w:p>
          <w:p w14:paraId="1F70FB3B" w14:textId="2A4448F7" w:rsidR="00427429" w:rsidRPr="001A6634" w:rsidRDefault="00427429" w:rsidP="5E246F1E">
            <w:pPr>
              <w:rPr>
                <w:rFonts w:ascii="Source Sans Pro" w:eastAsia="Times New Roman" w:hAnsi="Source Sans Pro" w:cs="Times New Roman"/>
                <w:color w:val="000000" w:themeColor="text1"/>
                <w:lang w:eastAsia="de-CH"/>
              </w:rPr>
            </w:pPr>
          </w:p>
          <w:p w14:paraId="4A3E7C17" w14:textId="5C1F7EBC" w:rsidR="00427429" w:rsidRPr="001A6634" w:rsidRDefault="00427429" w:rsidP="5E246F1E">
            <w:pPr>
              <w:rPr>
                <w:rFonts w:ascii="Source Sans Pro" w:eastAsia="Times New Roman" w:hAnsi="Source Sans Pro" w:cs="Times New Roman"/>
                <w:color w:val="000000" w:themeColor="text1"/>
                <w:lang w:eastAsia="de-CH"/>
              </w:rPr>
            </w:pPr>
          </w:p>
          <w:p w14:paraId="11075DB6" w14:textId="5C1F7EBC" w:rsidR="00427429" w:rsidRPr="001A6634" w:rsidRDefault="00427429" w:rsidP="5E246F1E">
            <w:pPr>
              <w:rPr>
                <w:rFonts w:ascii="Source Sans Pro" w:eastAsia="Times New Roman" w:hAnsi="Source Sans Pro" w:cs="Times New Roman"/>
                <w:color w:val="000000" w:themeColor="text1"/>
                <w:lang w:eastAsia="de-CH"/>
              </w:rPr>
            </w:pPr>
          </w:p>
          <w:p w14:paraId="123C0DE7" w14:textId="01E141CA" w:rsidR="00427429" w:rsidRPr="001A6634" w:rsidRDefault="3127FEBD" w:rsidP="5E246F1E">
            <w:pPr>
              <w:rPr>
                <w:rFonts w:ascii="Source Sans Pro" w:eastAsia="Times New Roman" w:hAnsi="Source Sans Pro" w:cs="Times New Roman"/>
                <w:color w:val="000000" w:themeColor="text1"/>
                <w:lang w:eastAsia="de-CH"/>
              </w:rPr>
            </w:pPr>
            <w:r w:rsidRPr="5E246F1E">
              <w:rPr>
                <w:rFonts w:ascii="Source Sans Pro" w:eastAsia="Times New Roman" w:hAnsi="Source Sans Pro" w:cs="Times New Roman"/>
                <w:color w:val="000000" w:themeColor="text1"/>
                <w:lang w:eastAsia="de-CH"/>
              </w:rPr>
              <w:t>YA</w:t>
            </w:r>
          </w:p>
          <w:p w14:paraId="76FBBF80" w14:textId="2886CD9F" w:rsidR="00427429" w:rsidRPr="001A6634" w:rsidRDefault="00427429" w:rsidP="5E246F1E">
            <w:pPr>
              <w:rPr>
                <w:rFonts w:ascii="Source Sans Pro" w:eastAsia="Times New Roman" w:hAnsi="Source Sans Pro" w:cs="Times New Roman"/>
                <w:color w:val="000000" w:themeColor="text1"/>
                <w:lang w:eastAsia="de-CH"/>
              </w:rPr>
            </w:pPr>
          </w:p>
          <w:p w14:paraId="21BF0C4A" w14:textId="088B0F7F" w:rsidR="00427429" w:rsidRPr="001A6634" w:rsidRDefault="00427429" w:rsidP="5E246F1E">
            <w:pPr>
              <w:rPr>
                <w:rFonts w:ascii="Source Sans Pro" w:eastAsia="Times New Roman" w:hAnsi="Source Sans Pro" w:cs="Times New Roman"/>
                <w:color w:val="000000" w:themeColor="text1"/>
                <w:lang w:eastAsia="de-CH"/>
              </w:rPr>
            </w:pPr>
          </w:p>
          <w:p w14:paraId="4674A1BF" w14:textId="2B2AA5FC" w:rsidR="00427429" w:rsidRPr="001A6634" w:rsidRDefault="00427429" w:rsidP="5E246F1E">
            <w:pPr>
              <w:rPr>
                <w:rFonts w:ascii="Source Sans Pro" w:eastAsia="Times New Roman" w:hAnsi="Source Sans Pro" w:cs="Times New Roman"/>
                <w:color w:val="000000" w:themeColor="text1"/>
                <w:lang w:eastAsia="de-CH"/>
              </w:rPr>
            </w:pPr>
          </w:p>
          <w:p w14:paraId="23E38994" w14:textId="74873839" w:rsidR="00427429" w:rsidRPr="001A6634" w:rsidRDefault="00427429" w:rsidP="5E246F1E">
            <w:pPr>
              <w:rPr>
                <w:rFonts w:ascii="Source Sans Pro" w:eastAsia="Times New Roman" w:hAnsi="Source Sans Pro" w:cs="Times New Roman"/>
                <w:color w:val="000000" w:themeColor="text1"/>
                <w:lang w:eastAsia="de-CH"/>
              </w:rPr>
            </w:pPr>
          </w:p>
          <w:p w14:paraId="04F4AFBF" w14:textId="512FBD18" w:rsidR="00427429" w:rsidRPr="001A6634" w:rsidRDefault="00427429" w:rsidP="5E246F1E">
            <w:pPr>
              <w:rPr>
                <w:rFonts w:ascii="Source Sans Pro" w:eastAsia="Times New Roman" w:hAnsi="Source Sans Pro" w:cs="Times New Roman"/>
                <w:color w:val="000000" w:themeColor="text1"/>
                <w:lang w:eastAsia="de-CH"/>
              </w:rPr>
            </w:pPr>
          </w:p>
          <w:p w14:paraId="38A41F0F" w14:textId="209EC548" w:rsidR="00427429" w:rsidRPr="001A6634" w:rsidRDefault="00427429" w:rsidP="5E246F1E">
            <w:pPr>
              <w:rPr>
                <w:rFonts w:ascii="Source Sans Pro" w:eastAsia="Times New Roman" w:hAnsi="Source Sans Pro" w:cs="Times New Roman"/>
                <w:color w:val="000000" w:themeColor="text1"/>
                <w:lang w:eastAsia="de-CH"/>
              </w:rPr>
            </w:pPr>
          </w:p>
          <w:p w14:paraId="6BCB9CBE" w14:textId="6AB619E8" w:rsidR="00427429" w:rsidRPr="001A6634" w:rsidRDefault="00427429" w:rsidP="5E246F1E">
            <w:pPr>
              <w:rPr>
                <w:rFonts w:ascii="Source Sans Pro" w:eastAsia="Times New Roman" w:hAnsi="Source Sans Pro" w:cs="Times New Roman"/>
                <w:color w:val="000000" w:themeColor="text1"/>
                <w:lang w:eastAsia="de-CH"/>
              </w:rPr>
            </w:pPr>
          </w:p>
          <w:p w14:paraId="7B0F836E" w14:textId="7A5DA8CE" w:rsidR="00427429" w:rsidRPr="001A6634" w:rsidRDefault="4F7D72F6" w:rsidP="5E246F1E">
            <w:pPr>
              <w:rPr>
                <w:rFonts w:ascii="Source Sans Pro" w:eastAsia="Times New Roman" w:hAnsi="Source Sans Pro" w:cs="Times New Roman"/>
                <w:color w:val="000000"/>
                <w:lang w:eastAsia="de-CH"/>
              </w:rPr>
            </w:pPr>
            <w:r w:rsidRPr="5E246F1E">
              <w:rPr>
                <w:rFonts w:ascii="Source Sans Pro" w:eastAsia="Times New Roman" w:hAnsi="Source Sans Pro" w:cs="Times New Roman"/>
                <w:color w:val="000000" w:themeColor="text1"/>
                <w:lang w:eastAsia="de-CH"/>
              </w:rPr>
              <w:t>LG</w:t>
            </w:r>
          </w:p>
        </w:tc>
        <w:tc>
          <w:tcPr>
            <w:tcW w:w="2759" w:type="dxa"/>
          </w:tcPr>
          <w:p w14:paraId="78CB4B55" w14:textId="28137C71" w:rsidR="5E246F1E" w:rsidRDefault="45AC5EB3" w:rsidP="5E246F1E">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 xml:space="preserve">Ich habe die Ziele und die Einleitung </w:t>
            </w:r>
            <w:r w:rsidR="12D37264" w:rsidRPr="030B35B7">
              <w:rPr>
                <w:rFonts w:ascii="Source Sans Pro" w:eastAsia="Times New Roman" w:hAnsi="Source Sans Pro" w:cs="Times New Roman"/>
                <w:color w:val="000000" w:themeColor="text1"/>
                <w:lang w:eastAsia="de-CH"/>
              </w:rPr>
              <w:t>unseres Projekts</w:t>
            </w:r>
            <w:r w:rsidRPr="030B35B7">
              <w:rPr>
                <w:rFonts w:ascii="Source Sans Pro" w:eastAsia="Times New Roman" w:hAnsi="Source Sans Pro" w:cs="Times New Roman"/>
                <w:color w:val="000000" w:themeColor="text1"/>
                <w:lang w:eastAsia="de-CH"/>
              </w:rPr>
              <w:t xml:space="preserve"> </w:t>
            </w:r>
            <w:r w:rsidR="3FB42EAA" w:rsidRPr="030B35B7">
              <w:rPr>
                <w:rFonts w:ascii="Source Sans Pro" w:eastAsia="Times New Roman" w:hAnsi="Source Sans Pro" w:cs="Times New Roman"/>
                <w:color w:val="000000" w:themeColor="text1"/>
                <w:lang w:eastAsia="de-CH"/>
              </w:rPr>
              <w:t>geschrieben</w:t>
            </w:r>
            <w:r w:rsidRPr="030B35B7">
              <w:rPr>
                <w:rFonts w:ascii="Source Sans Pro" w:eastAsia="Times New Roman" w:hAnsi="Source Sans Pro" w:cs="Times New Roman"/>
                <w:color w:val="000000" w:themeColor="text1"/>
                <w:lang w:eastAsia="de-CH"/>
              </w:rPr>
              <w:t xml:space="preserve"> das wir als Team immer eine </w:t>
            </w:r>
            <w:r w:rsidR="0D45BFA8" w:rsidRPr="030B35B7">
              <w:rPr>
                <w:rFonts w:ascii="Source Sans Pro" w:eastAsia="Times New Roman" w:hAnsi="Source Sans Pro" w:cs="Times New Roman"/>
                <w:color w:val="000000" w:themeColor="text1"/>
                <w:lang w:eastAsia="de-CH"/>
              </w:rPr>
              <w:t>Orientierung</w:t>
            </w:r>
            <w:r w:rsidRPr="030B35B7">
              <w:rPr>
                <w:rFonts w:ascii="Source Sans Pro" w:eastAsia="Times New Roman" w:hAnsi="Source Sans Pro" w:cs="Times New Roman"/>
                <w:color w:val="000000" w:themeColor="text1"/>
                <w:lang w:eastAsia="de-CH"/>
              </w:rPr>
              <w:t xml:space="preserve"> </w:t>
            </w:r>
            <w:r w:rsidR="61D396EC" w:rsidRPr="030B35B7">
              <w:rPr>
                <w:rFonts w:ascii="Source Sans Pro" w:eastAsia="Times New Roman" w:hAnsi="Source Sans Pro" w:cs="Times New Roman"/>
                <w:color w:val="000000" w:themeColor="text1"/>
                <w:lang w:eastAsia="de-CH"/>
              </w:rPr>
              <w:t>haben,</w:t>
            </w:r>
            <w:r w:rsidRPr="030B35B7">
              <w:rPr>
                <w:rFonts w:ascii="Source Sans Pro" w:eastAsia="Times New Roman" w:hAnsi="Source Sans Pro" w:cs="Times New Roman"/>
                <w:color w:val="000000" w:themeColor="text1"/>
                <w:lang w:eastAsia="de-CH"/>
              </w:rPr>
              <w:t xml:space="preserve"> wo wir hinarbeiten möchten.</w:t>
            </w:r>
            <w:r w:rsidR="6AB00BA6" w:rsidRPr="030B35B7">
              <w:rPr>
                <w:rFonts w:ascii="Source Sans Pro" w:eastAsia="Times New Roman" w:hAnsi="Source Sans Pro" w:cs="Times New Roman"/>
                <w:color w:val="000000" w:themeColor="text1"/>
                <w:lang w:eastAsia="de-CH"/>
              </w:rPr>
              <w:t xml:space="preserve"> Das n</w:t>
            </w:r>
            <w:r w:rsidR="0B11F2D1" w:rsidRPr="030B35B7">
              <w:rPr>
                <w:rFonts w:ascii="Source Sans Pro" w:eastAsia="Times New Roman" w:hAnsi="Source Sans Pro" w:cs="Times New Roman"/>
                <w:color w:val="000000" w:themeColor="text1"/>
                <w:lang w:eastAsia="de-CH"/>
              </w:rPr>
              <w:t xml:space="preserve">ächste </w:t>
            </w:r>
            <w:r w:rsidR="00826C89">
              <w:rPr>
                <w:rFonts w:ascii="Source Sans Pro" w:eastAsia="Times New Roman" w:hAnsi="Source Sans Pro" w:cs="Times New Roman"/>
                <w:color w:val="000000" w:themeColor="text1"/>
                <w:lang w:eastAsia="de-CH"/>
              </w:rPr>
              <w:t>M</w:t>
            </w:r>
            <w:r w:rsidR="0B11F2D1" w:rsidRPr="030B35B7">
              <w:rPr>
                <w:rFonts w:ascii="Source Sans Pro" w:eastAsia="Times New Roman" w:hAnsi="Source Sans Pro" w:cs="Times New Roman"/>
                <w:color w:val="000000" w:themeColor="text1"/>
                <w:lang w:eastAsia="de-CH"/>
              </w:rPr>
              <w:t>al muss ich die Doku nach dem Beurteilungsraster noch anpassen.</w:t>
            </w:r>
          </w:p>
          <w:p w14:paraId="270924B2" w14:textId="4BD324E3" w:rsidR="030B35B7" w:rsidRDefault="030B35B7" w:rsidP="030B35B7">
            <w:pPr>
              <w:rPr>
                <w:rFonts w:ascii="Source Sans Pro" w:eastAsia="Times New Roman" w:hAnsi="Source Sans Pro" w:cs="Times New Roman"/>
                <w:color w:val="000000" w:themeColor="text1"/>
                <w:lang w:eastAsia="de-CH"/>
              </w:rPr>
            </w:pPr>
          </w:p>
          <w:p w14:paraId="4DB09080" w14:textId="6D1DBA40" w:rsidR="00427429" w:rsidRPr="001A6634" w:rsidRDefault="10884731" w:rsidP="5E246F1E">
            <w:pPr>
              <w:rPr>
                <w:rFonts w:ascii="Source Sans Pro" w:eastAsia="Times New Roman" w:hAnsi="Source Sans Pro" w:cs="Times New Roman"/>
                <w:color w:val="000000" w:themeColor="text1"/>
                <w:lang w:eastAsia="de-CH"/>
              </w:rPr>
            </w:pPr>
            <w:r w:rsidRPr="5E246F1E">
              <w:rPr>
                <w:rFonts w:ascii="Source Sans Pro" w:eastAsia="Times New Roman" w:hAnsi="Source Sans Pro" w:cs="Times New Roman"/>
                <w:color w:val="000000" w:themeColor="text1"/>
                <w:lang w:eastAsia="de-CH"/>
              </w:rPr>
              <w:t>Das nächste Mal muss der Code, nach de</w:t>
            </w:r>
            <w:r w:rsidR="459901D5" w:rsidRPr="5E246F1E">
              <w:rPr>
                <w:rFonts w:ascii="Source Sans Pro" w:eastAsia="Times New Roman" w:hAnsi="Source Sans Pro" w:cs="Times New Roman"/>
                <w:color w:val="000000" w:themeColor="text1"/>
                <w:lang w:eastAsia="de-CH"/>
              </w:rPr>
              <w:t>n</w:t>
            </w:r>
            <w:r w:rsidRPr="5E246F1E">
              <w:rPr>
                <w:rFonts w:ascii="Source Sans Pro" w:eastAsia="Times New Roman" w:hAnsi="Source Sans Pro" w:cs="Times New Roman"/>
                <w:color w:val="000000" w:themeColor="text1"/>
                <w:lang w:eastAsia="de-CH"/>
              </w:rPr>
              <w:t xml:space="preserve"> </w:t>
            </w:r>
            <w:r w:rsidR="7A9EB1A6" w:rsidRPr="5E246F1E">
              <w:rPr>
                <w:rFonts w:ascii="Source Sans Pro" w:eastAsia="Times New Roman" w:hAnsi="Source Sans Pro" w:cs="Times New Roman"/>
                <w:color w:val="000000" w:themeColor="text1"/>
                <w:lang w:eastAsia="de-CH"/>
              </w:rPr>
              <w:t>Excel</w:t>
            </w:r>
            <w:r w:rsidRPr="5E246F1E">
              <w:rPr>
                <w:rFonts w:ascii="Source Sans Pro" w:eastAsia="Times New Roman" w:hAnsi="Source Sans Pro" w:cs="Times New Roman"/>
                <w:color w:val="000000" w:themeColor="text1"/>
                <w:lang w:eastAsia="de-CH"/>
              </w:rPr>
              <w:t xml:space="preserve"> Vorgabe angepasst werden</w:t>
            </w:r>
            <w:r w:rsidR="35DF4A49" w:rsidRPr="5E246F1E">
              <w:rPr>
                <w:rFonts w:ascii="Source Sans Pro" w:eastAsia="Times New Roman" w:hAnsi="Source Sans Pro" w:cs="Times New Roman"/>
                <w:color w:val="000000" w:themeColor="text1"/>
                <w:lang w:eastAsia="de-CH"/>
              </w:rPr>
              <w:t xml:space="preserve"> und Flussdiagramm updaten.</w:t>
            </w:r>
          </w:p>
          <w:p w14:paraId="2EB9B4D1" w14:textId="48AF8537" w:rsidR="00427429" w:rsidRPr="001A6634" w:rsidRDefault="2DB1F838" w:rsidP="5E246F1E">
            <w:pPr>
              <w:rPr>
                <w:rFonts w:ascii="Source Sans Pro" w:eastAsia="Times New Roman" w:hAnsi="Source Sans Pro" w:cs="Times New Roman"/>
                <w:color w:val="000000" w:themeColor="text1"/>
                <w:lang w:eastAsia="de-CH"/>
              </w:rPr>
            </w:pPr>
            <w:r w:rsidRPr="5E246F1E">
              <w:rPr>
                <w:rFonts w:ascii="Source Sans Pro" w:eastAsia="Times New Roman" w:hAnsi="Source Sans Pro" w:cs="Times New Roman"/>
                <w:color w:val="000000" w:themeColor="text1"/>
                <w:lang w:eastAsia="de-CH"/>
              </w:rPr>
              <w:t xml:space="preserve"> </w:t>
            </w:r>
          </w:p>
          <w:p w14:paraId="3391F0E3" w14:textId="0A39132E" w:rsidR="00427429" w:rsidRPr="001A6634" w:rsidRDefault="279539B4" w:rsidP="5E246F1E">
            <w:pPr>
              <w:rPr>
                <w:rFonts w:ascii="Source Sans Pro" w:eastAsia="Times New Roman" w:hAnsi="Source Sans Pro" w:cs="Times New Roman"/>
                <w:color w:val="000000" w:themeColor="text1"/>
                <w:lang w:eastAsia="de-CH"/>
              </w:rPr>
            </w:pPr>
            <w:r w:rsidRPr="5E246F1E">
              <w:rPr>
                <w:rFonts w:ascii="Source Sans Pro" w:eastAsia="Times New Roman" w:hAnsi="Source Sans Pro" w:cs="Times New Roman"/>
                <w:color w:val="000000" w:themeColor="text1"/>
                <w:lang w:eastAsia="de-CH"/>
              </w:rPr>
              <w:t>Ich habe zu lange an dem Punkt gebraucht fürs Finden des Unique-Passworts der Google API</w:t>
            </w:r>
          </w:p>
          <w:p w14:paraId="3FD9854C" w14:textId="1FFD1C51" w:rsidR="00427429" w:rsidRPr="001A6634" w:rsidRDefault="00427429" w:rsidP="5E246F1E">
            <w:pPr>
              <w:rPr>
                <w:rFonts w:ascii="Source Sans Pro" w:eastAsia="Times New Roman" w:hAnsi="Source Sans Pro" w:cs="Times New Roman"/>
                <w:color w:val="000000" w:themeColor="text1"/>
                <w:lang w:eastAsia="de-CH"/>
              </w:rPr>
            </w:pPr>
          </w:p>
          <w:p w14:paraId="3E5AC327" w14:textId="7C1EACBE" w:rsidR="00427429" w:rsidRPr="001A6634" w:rsidRDefault="00427429" w:rsidP="5E246F1E">
            <w:pPr>
              <w:rPr>
                <w:rFonts w:ascii="Source Sans Pro" w:eastAsia="Times New Roman" w:hAnsi="Source Sans Pro" w:cs="Times New Roman"/>
                <w:color w:val="000000" w:themeColor="text1"/>
                <w:lang w:eastAsia="de-CH"/>
              </w:rPr>
            </w:pPr>
          </w:p>
          <w:p w14:paraId="3919BBEE" w14:textId="62FF4D69" w:rsidR="00427429" w:rsidRPr="001A6634" w:rsidRDefault="00427429" w:rsidP="5E246F1E">
            <w:pPr>
              <w:rPr>
                <w:rFonts w:ascii="Source Sans Pro" w:eastAsia="Times New Roman" w:hAnsi="Source Sans Pro" w:cs="Times New Roman"/>
                <w:color w:val="000000" w:themeColor="text1"/>
                <w:lang w:eastAsia="de-CH"/>
              </w:rPr>
            </w:pPr>
          </w:p>
          <w:p w14:paraId="5C63C56A" w14:textId="5BA8BC17" w:rsidR="00427429" w:rsidRPr="001A6634" w:rsidRDefault="00427429" w:rsidP="5E246F1E">
            <w:pPr>
              <w:rPr>
                <w:rFonts w:ascii="Source Sans Pro" w:eastAsia="Times New Roman" w:hAnsi="Source Sans Pro" w:cs="Times New Roman"/>
                <w:color w:val="000000" w:themeColor="text1"/>
                <w:lang w:eastAsia="de-CH"/>
              </w:rPr>
            </w:pPr>
          </w:p>
          <w:p w14:paraId="1D321830" w14:textId="74BCE111" w:rsidR="00427429" w:rsidRPr="001A6634" w:rsidRDefault="64B18EB4" w:rsidP="5E246F1E">
            <w:pPr>
              <w:rPr>
                <w:rFonts w:ascii="Source Sans Pro" w:eastAsia="Times New Roman" w:hAnsi="Source Sans Pro" w:cs="Times New Roman"/>
                <w:color w:val="000000"/>
                <w:lang w:eastAsia="de-CH"/>
              </w:rPr>
            </w:pPr>
            <w:r w:rsidRPr="5E246F1E">
              <w:rPr>
                <w:rFonts w:ascii="Source Sans Pro" w:eastAsia="Times New Roman" w:hAnsi="Source Sans Pro" w:cs="Times New Roman"/>
                <w:color w:val="000000" w:themeColor="text1"/>
                <w:lang w:eastAsia="de-CH"/>
              </w:rPr>
              <w:t>Das nächste Mal könnte ich etwas schneller und kreativer schreiben, so dass wir besser vorankommen.</w:t>
            </w:r>
          </w:p>
        </w:tc>
      </w:tr>
      <w:tr w:rsidR="00427429" w:rsidRPr="001A6634" w14:paraId="7C2F1C82" w14:textId="77777777" w:rsidTr="030B35B7">
        <w:trPr>
          <w:trHeight w:val="850"/>
        </w:trPr>
        <w:tc>
          <w:tcPr>
            <w:tcW w:w="704" w:type="dxa"/>
          </w:tcPr>
          <w:p w14:paraId="492F6083" w14:textId="12F36727" w:rsidR="00427429" w:rsidRPr="001A6634" w:rsidRDefault="00F1064A" w:rsidP="00C73F30">
            <w:r>
              <w:fldChar w:fldCharType="begin"/>
            </w:r>
            <w:r>
              <w:instrText>Seq Tag</w:instrText>
            </w:r>
            <w:r>
              <w:fldChar w:fldCharType="separate"/>
            </w:r>
            <w:r>
              <w:rPr>
                <w:noProof/>
              </w:rPr>
              <w:t>3</w:t>
            </w:r>
            <w:r>
              <w:fldChar w:fldCharType="end"/>
            </w:r>
          </w:p>
        </w:tc>
        <w:tc>
          <w:tcPr>
            <w:tcW w:w="4845" w:type="dxa"/>
          </w:tcPr>
          <w:p w14:paraId="6396ABCD" w14:textId="01F66EB9" w:rsidR="00427429" w:rsidRPr="001A6634" w:rsidRDefault="39711FEC" w:rsidP="030B35B7">
            <w:pPr>
              <w:rPr>
                <w:rFonts w:ascii="Source Sans Pro" w:eastAsia="Times New Roman" w:hAnsi="Source Sans Pro" w:cs="Times New Roman"/>
                <w:color w:val="000000" w:themeColor="text1"/>
                <w:lang w:eastAsia="de-CH"/>
              </w:rPr>
            </w:pPr>
            <w:proofErr w:type="spellStart"/>
            <w:r w:rsidRPr="030B35B7">
              <w:rPr>
                <w:rFonts w:ascii="Source Sans Pro" w:eastAsia="Times New Roman" w:hAnsi="Source Sans Pro" w:cs="Times New Roman"/>
                <w:color w:val="000000" w:themeColor="text1"/>
                <w:lang w:eastAsia="de-CH"/>
              </w:rPr>
              <w:t>To</w:t>
            </w:r>
            <w:proofErr w:type="spellEnd"/>
            <w:r w:rsidRPr="030B35B7">
              <w:rPr>
                <w:rFonts w:ascii="Source Sans Pro" w:eastAsia="Times New Roman" w:hAnsi="Source Sans Pro" w:cs="Times New Roman"/>
                <w:color w:val="000000" w:themeColor="text1"/>
                <w:lang w:eastAsia="de-CH"/>
              </w:rPr>
              <w:t>-Dos erstellt für den Entwickler und für den</w:t>
            </w:r>
            <w:r w:rsidR="5BE484B7" w:rsidRPr="030B35B7">
              <w:rPr>
                <w:rFonts w:ascii="Source Sans Pro" w:eastAsia="Times New Roman" w:hAnsi="Source Sans Pro" w:cs="Times New Roman"/>
                <w:color w:val="000000" w:themeColor="text1"/>
                <w:lang w:eastAsia="de-CH"/>
              </w:rPr>
              <w:t xml:space="preserve"> Protokollführer.</w:t>
            </w:r>
          </w:p>
          <w:p w14:paraId="698C9E03" w14:textId="1605CB78" w:rsidR="00427429" w:rsidRPr="001A6634" w:rsidRDefault="00427429" w:rsidP="030B35B7">
            <w:pPr>
              <w:rPr>
                <w:rFonts w:ascii="Source Sans Pro" w:eastAsia="Times New Roman" w:hAnsi="Source Sans Pro" w:cs="Times New Roman"/>
                <w:color w:val="000000" w:themeColor="text1"/>
                <w:lang w:eastAsia="de-CH"/>
              </w:rPr>
            </w:pPr>
          </w:p>
          <w:p w14:paraId="3589EF22" w14:textId="67AE60A0" w:rsidR="00427429" w:rsidRPr="001A6634" w:rsidRDefault="285C7D20"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 xml:space="preserve">Ich habe als Entwickler den Code </w:t>
            </w:r>
            <w:proofErr w:type="gramStart"/>
            <w:r w:rsidRPr="030B35B7">
              <w:rPr>
                <w:rFonts w:ascii="Source Sans Pro" w:eastAsia="Times New Roman" w:hAnsi="Source Sans Pro" w:cs="Times New Roman"/>
                <w:color w:val="000000" w:themeColor="text1"/>
                <w:lang w:eastAsia="de-CH"/>
              </w:rPr>
              <w:t>nach den</w:t>
            </w:r>
            <w:r w:rsidR="33F2288E" w:rsidRPr="030B35B7">
              <w:rPr>
                <w:rFonts w:ascii="Source Sans Pro" w:eastAsia="Times New Roman" w:hAnsi="Source Sans Pro" w:cs="Times New Roman"/>
                <w:color w:val="000000" w:themeColor="text1"/>
                <w:lang w:eastAsia="de-CH"/>
              </w:rPr>
              <w:t xml:space="preserve"> </w:t>
            </w:r>
            <w:proofErr w:type="spellStart"/>
            <w:r w:rsidR="33F2288E" w:rsidRPr="030B35B7">
              <w:rPr>
                <w:rFonts w:ascii="Source Sans Pro" w:eastAsia="Times New Roman" w:hAnsi="Source Sans Pro" w:cs="Times New Roman"/>
                <w:color w:val="000000" w:themeColor="text1"/>
                <w:lang w:eastAsia="de-CH"/>
              </w:rPr>
              <w:t>To</w:t>
            </w:r>
            <w:proofErr w:type="spellEnd"/>
            <w:r w:rsidR="33F2288E" w:rsidRPr="030B35B7">
              <w:rPr>
                <w:rFonts w:ascii="Source Sans Pro" w:eastAsia="Times New Roman" w:hAnsi="Source Sans Pro" w:cs="Times New Roman"/>
                <w:color w:val="000000" w:themeColor="text1"/>
                <w:lang w:eastAsia="de-CH"/>
              </w:rPr>
              <w:t>-Dos</w:t>
            </w:r>
            <w:proofErr w:type="gramEnd"/>
            <w:r w:rsidR="33F2288E" w:rsidRPr="030B35B7">
              <w:rPr>
                <w:rFonts w:ascii="Source Sans Pro" w:eastAsia="Times New Roman" w:hAnsi="Source Sans Pro" w:cs="Times New Roman"/>
                <w:color w:val="000000" w:themeColor="text1"/>
                <w:lang w:eastAsia="de-CH"/>
              </w:rPr>
              <w:t xml:space="preserve"> von Lavan und den</w:t>
            </w:r>
            <w:r w:rsidRPr="030B35B7">
              <w:rPr>
                <w:rFonts w:ascii="Source Sans Pro" w:eastAsia="Times New Roman" w:hAnsi="Source Sans Pro" w:cs="Times New Roman"/>
                <w:color w:val="000000" w:themeColor="text1"/>
                <w:lang w:eastAsia="de-CH"/>
              </w:rPr>
              <w:t xml:space="preserve"> Vorgaben der Excel-Datei angepasst</w:t>
            </w:r>
          </w:p>
          <w:p w14:paraId="406EAAD8" w14:textId="0F93F79D" w:rsidR="00427429" w:rsidRPr="001A6634" w:rsidRDefault="00427429" w:rsidP="030B35B7">
            <w:pPr>
              <w:rPr>
                <w:rFonts w:ascii="Source Sans Pro" w:eastAsia="Times New Roman" w:hAnsi="Source Sans Pro" w:cs="Times New Roman"/>
                <w:color w:val="000000" w:themeColor="text1"/>
                <w:lang w:eastAsia="de-CH"/>
              </w:rPr>
            </w:pPr>
          </w:p>
          <w:p w14:paraId="39967009" w14:textId="1F29FCEE" w:rsidR="00427429" w:rsidRPr="001A6634" w:rsidRDefault="5E1B6AC3" w:rsidP="030B35B7">
            <w:pPr>
              <w:rPr>
                <w:rFonts w:ascii="Source Sans Pro" w:eastAsia="Times New Roman" w:hAnsi="Source Sans Pro" w:cs="Times New Roman"/>
                <w:color w:val="000000"/>
                <w:lang w:eastAsia="de-CH"/>
              </w:rPr>
            </w:pPr>
            <w:r w:rsidRPr="030B35B7">
              <w:rPr>
                <w:rFonts w:ascii="Source Sans Pro" w:eastAsia="Times New Roman" w:hAnsi="Source Sans Pro" w:cs="Times New Roman"/>
                <w:color w:val="000000" w:themeColor="text1"/>
                <w:lang w:eastAsia="de-CH"/>
              </w:rPr>
              <w:t>Dokumentation nach Bewertungsraster angepasst</w:t>
            </w:r>
          </w:p>
        </w:tc>
        <w:tc>
          <w:tcPr>
            <w:tcW w:w="840" w:type="dxa"/>
          </w:tcPr>
          <w:p w14:paraId="59FEEFE9" w14:textId="2BAA4FCC" w:rsidR="00427429" w:rsidRPr="001A6634" w:rsidRDefault="39711FEC"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LA</w:t>
            </w:r>
          </w:p>
          <w:p w14:paraId="761FAE70" w14:textId="6EB1C13F" w:rsidR="00427429" w:rsidRPr="001A6634" w:rsidRDefault="00427429" w:rsidP="030B35B7">
            <w:pPr>
              <w:rPr>
                <w:rFonts w:ascii="Source Sans Pro" w:eastAsia="Times New Roman" w:hAnsi="Source Sans Pro" w:cs="Times New Roman"/>
                <w:color w:val="000000" w:themeColor="text1"/>
                <w:lang w:eastAsia="de-CH"/>
              </w:rPr>
            </w:pPr>
          </w:p>
          <w:p w14:paraId="2349E7DA" w14:textId="01331920" w:rsidR="00427429" w:rsidRPr="001A6634" w:rsidRDefault="00427429" w:rsidP="030B35B7">
            <w:pPr>
              <w:rPr>
                <w:rFonts w:ascii="Source Sans Pro" w:eastAsia="Times New Roman" w:hAnsi="Source Sans Pro" w:cs="Times New Roman"/>
                <w:color w:val="000000" w:themeColor="text1"/>
                <w:lang w:eastAsia="de-CH"/>
              </w:rPr>
            </w:pPr>
          </w:p>
          <w:p w14:paraId="321345F8" w14:textId="2CF8384D" w:rsidR="00427429" w:rsidRPr="001A6634" w:rsidRDefault="4DC7F6CE"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YA</w:t>
            </w:r>
          </w:p>
          <w:p w14:paraId="5CCAA572" w14:textId="74AE8942" w:rsidR="00427429" w:rsidRPr="001A6634" w:rsidRDefault="00427429" w:rsidP="030B35B7">
            <w:pPr>
              <w:rPr>
                <w:rFonts w:ascii="Source Sans Pro" w:eastAsia="Times New Roman" w:hAnsi="Source Sans Pro" w:cs="Times New Roman"/>
                <w:color w:val="000000" w:themeColor="text1"/>
                <w:lang w:eastAsia="de-CH"/>
              </w:rPr>
            </w:pPr>
          </w:p>
          <w:p w14:paraId="1A11329C" w14:textId="5A6A0960" w:rsidR="00427429" w:rsidRPr="001A6634" w:rsidRDefault="00427429" w:rsidP="030B35B7">
            <w:pPr>
              <w:rPr>
                <w:rFonts w:ascii="Source Sans Pro" w:eastAsia="Times New Roman" w:hAnsi="Source Sans Pro" w:cs="Times New Roman"/>
                <w:color w:val="000000" w:themeColor="text1"/>
                <w:lang w:eastAsia="de-CH"/>
              </w:rPr>
            </w:pPr>
          </w:p>
          <w:p w14:paraId="116E23AD" w14:textId="537FA6FB" w:rsidR="00427429" w:rsidRPr="001A6634" w:rsidRDefault="00427429" w:rsidP="030B35B7">
            <w:pPr>
              <w:rPr>
                <w:rFonts w:ascii="Source Sans Pro" w:eastAsia="Times New Roman" w:hAnsi="Source Sans Pro" w:cs="Times New Roman"/>
                <w:color w:val="000000" w:themeColor="text1"/>
                <w:lang w:eastAsia="de-CH"/>
              </w:rPr>
            </w:pPr>
          </w:p>
          <w:p w14:paraId="5B54D911" w14:textId="0F41DD0D" w:rsidR="00427429" w:rsidRPr="001A6634" w:rsidRDefault="33DB1853" w:rsidP="030B35B7">
            <w:pPr>
              <w:rPr>
                <w:rFonts w:ascii="Source Sans Pro" w:eastAsia="Times New Roman" w:hAnsi="Source Sans Pro" w:cs="Times New Roman"/>
                <w:color w:val="000000"/>
                <w:lang w:eastAsia="de-CH"/>
              </w:rPr>
            </w:pPr>
            <w:r w:rsidRPr="030B35B7">
              <w:rPr>
                <w:rFonts w:ascii="Source Sans Pro" w:eastAsia="Times New Roman" w:hAnsi="Source Sans Pro" w:cs="Times New Roman"/>
                <w:color w:val="000000" w:themeColor="text1"/>
                <w:lang w:eastAsia="de-CH"/>
              </w:rPr>
              <w:t>LR</w:t>
            </w:r>
          </w:p>
        </w:tc>
        <w:tc>
          <w:tcPr>
            <w:tcW w:w="2759" w:type="dxa"/>
          </w:tcPr>
          <w:p w14:paraId="01DBBE17" w14:textId="2DDC5CA0" w:rsidR="00427429" w:rsidRPr="001A6634" w:rsidRDefault="110BECC7"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Das nächste Mal steht nur die Projektabgabe vor.</w:t>
            </w:r>
          </w:p>
          <w:p w14:paraId="2D6950D1" w14:textId="2E0866FE" w:rsidR="00427429" w:rsidRPr="001A6634" w:rsidRDefault="00427429" w:rsidP="030B35B7">
            <w:pPr>
              <w:rPr>
                <w:rFonts w:ascii="Source Sans Pro" w:eastAsia="Times New Roman" w:hAnsi="Source Sans Pro" w:cs="Times New Roman"/>
                <w:color w:val="000000" w:themeColor="text1"/>
                <w:lang w:eastAsia="de-CH"/>
              </w:rPr>
            </w:pPr>
          </w:p>
          <w:p w14:paraId="62CEB49B" w14:textId="1E7AF50F" w:rsidR="00427429" w:rsidRPr="001A6634" w:rsidRDefault="4F59D835" w:rsidP="030B35B7">
            <w:pPr>
              <w:rPr>
                <w:rFonts w:ascii="Source Sans Pro" w:eastAsia="Times New Roman" w:hAnsi="Source Sans Pro" w:cs="Times New Roman"/>
                <w:color w:val="000000" w:themeColor="text1"/>
                <w:lang w:eastAsia="de-CH"/>
              </w:rPr>
            </w:pPr>
            <w:r w:rsidRPr="030B35B7">
              <w:rPr>
                <w:rFonts w:ascii="Source Sans Pro" w:eastAsia="Times New Roman" w:hAnsi="Source Sans Pro" w:cs="Times New Roman"/>
                <w:color w:val="000000" w:themeColor="text1"/>
                <w:lang w:eastAsia="de-CH"/>
              </w:rPr>
              <w:t>Projektabgabe + Video</w:t>
            </w:r>
          </w:p>
          <w:p w14:paraId="11098781" w14:textId="760208BD" w:rsidR="00427429" w:rsidRPr="001A6634" w:rsidRDefault="00427429" w:rsidP="030B35B7">
            <w:pPr>
              <w:rPr>
                <w:rFonts w:ascii="Source Sans Pro" w:eastAsia="Times New Roman" w:hAnsi="Source Sans Pro" w:cs="Times New Roman"/>
                <w:color w:val="000000" w:themeColor="text1"/>
                <w:lang w:eastAsia="de-CH"/>
              </w:rPr>
            </w:pPr>
          </w:p>
          <w:p w14:paraId="1F3BEFA9" w14:textId="169833FE" w:rsidR="00427429" w:rsidRPr="001A6634" w:rsidRDefault="00427429" w:rsidP="030B35B7">
            <w:pPr>
              <w:rPr>
                <w:rFonts w:ascii="Source Sans Pro" w:eastAsia="Times New Roman" w:hAnsi="Source Sans Pro" w:cs="Times New Roman"/>
                <w:color w:val="000000" w:themeColor="text1"/>
                <w:lang w:eastAsia="de-CH"/>
              </w:rPr>
            </w:pPr>
          </w:p>
          <w:p w14:paraId="5A87D8C3" w14:textId="205FFA82" w:rsidR="00427429" w:rsidRPr="001A6634" w:rsidRDefault="00427429" w:rsidP="030B35B7">
            <w:pPr>
              <w:rPr>
                <w:rFonts w:ascii="Source Sans Pro" w:eastAsia="Times New Roman" w:hAnsi="Source Sans Pro" w:cs="Times New Roman"/>
                <w:color w:val="000000" w:themeColor="text1"/>
                <w:lang w:eastAsia="de-CH"/>
              </w:rPr>
            </w:pPr>
          </w:p>
          <w:p w14:paraId="61184C2C" w14:textId="1B2BBB2B" w:rsidR="00427429" w:rsidRPr="001A6634" w:rsidRDefault="301E6ED7" w:rsidP="030B35B7">
            <w:pPr>
              <w:rPr>
                <w:rFonts w:ascii="Source Sans Pro" w:eastAsia="Times New Roman" w:hAnsi="Source Sans Pro" w:cs="Times New Roman"/>
                <w:color w:val="000000"/>
                <w:lang w:eastAsia="de-CH"/>
              </w:rPr>
            </w:pPr>
            <w:r w:rsidRPr="030B35B7">
              <w:rPr>
                <w:rFonts w:ascii="Source Sans Pro" w:eastAsia="Times New Roman" w:hAnsi="Source Sans Pro" w:cs="Times New Roman"/>
                <w:color w:val="000000" w:themeColor="text1"/>
                <w:lang w:eastAsia="de-CH"/>
              </w:rPr>
              <w:t xml:space="preserve">Ich habe heute die Ziele mit SMART formuliert. Die Doku habe ich noch schön formatiert und bei </w:t>
            </w:r>
            <w:r w:rsidR="25C9A2E3" w:rsidRPr="030B35B7">
              <w:rPr>
                <w:rFonts w:ascii="Source Sans Pro" w:eastAsia="Times New Roman" w:hAnsi="Source Sans Pro" w:cs="Times New Roman"/>
                <w:color w:val="000000" w:themeColor="text1"/>
                <w:lang w:eastAsia="de-CH"/>
              </w:rPr>
              <w:t>den</w:t>
            </w:r>
            <w:r w:rsidRPr="030B35B7">
              <w:rPr>
                <w:rFonts w:ascii="Source Sans Pro" w:eastAsia="Times New Roman" w:hAnsi="Source Sans Pro" w:cs="Times New Roman"/>
                <w:color w:val="000000" w:themeColor="text1"/>
                <w:lang w:eastAsia="de-CH"/>
              </w:rPr>
              <w:t xml:space="preserve"> </w:t>
            </w:r>
          </w:p>
        </w:tc>
      </w:tr>
    </w:tbl>
    <w:p w14:paraId="1C84B745" w14:textId="731AA671" w:rsidR="007011E8" w:rsidRDefault="10603210" w:rsidP="007011E8">
      <w:pPr>
        <w:pStyle w:val="berschrift2"/>
      </w:pPr>
      <w:bookmarkStart w:id="24" w:name="_Toc132625413"/>
      <w:r>
        <w:lastRenderedPageBreak/>
        <w:t>Auswertung</w:t>
      </w:r>
      <w:bookmarkEnd w:id="24"/>
    </w:p>
    <w:p w14:paraId="518BACA7" w14:textId="6D31E301" w:rsidR="00D41F2C" w:rsidRDefault="00D41F2C" w:rsidP="00D41F2C">
      <w:pPr>
        <w:pStyle w:val="Text"/>
      </w:pPr>
      <w:r>
        <w:t xml:space="preserve">Es war eine Gelegenheit, unsere technischen Fähigkeiten zu nutzen und zu erweitern, sondern auch eine Chance uns als Team weiterzuentwickeln. Wir begannen dieses Projekt mit einer klaren Vision, dass technisch anspruchsvoll, benutzerfreundlich und effizient ist. </w:t>
      </w:r>
    </w:p>
    <w:p w14:paraId="2BD39E12" w14:textId="62805A65" w:rsidR="00D41F2C" w:rsidRDefault="00D41F2C" w:rsidP="00D41F2C">
      <w:pPr>
        <w:pStyle w:val="Text"/>
      </w:pPr>
      <w:r>
        <w:t xml:space="preserve">Die Erfahrung hat uns nicht nur in unseren technischen Fähigkeiten gestärkt, sondern uns auch wertvolle Lektionen in Bezug auf Teamarbeit, Kommunikation und Projektmanagement vermittelt. Das fertige Skript ist nicht nur ein Beweis unserer harten Arbeit und unseres Engagements, sondern auch ein Zeugnis für unser Lernen und Wachstum. </w:t>
      </w:r>
    </w:p>
    <w:p w14:paraId="57DA78D8" w14:textId="3F479747" w:rsidR="007011E8" w:rsidRDefault="10603210" w:rsidP="007011E8">
      <w:pPr>
        <w:pStyle w:val="berschrift2"/>
      </w:pPr>
      <w:bookmarkStart w:id="25" w:name="_Toc132625414"/>
      <w:r>
        <w:t>Fazit</w:t>
      </w:r>
      <w:bookmarkEnd w:id="25"/>
    </w:p>
    <w:p w14:paraId="61A7F419" w14:textId="4FC989C8" w:rsidR="00CE0154" w:rsidRDefault="00D41F2C" w:rsidP="00D41F2C">
      <w:pPr>
        <w:pStyle w:val="Text"/>
      </w:pPr>
      <w:r>
        <w:t>Abschließend können wir sagen, dass dieses Projekt eine bereichernde Erfahrung war, die uns sowohl auf individueller als auch auf Team-Ebene gestärkt hat. Wir freuen uns darauf, diese Lektionen in zukünftigen Projekten anzuwenden und unser kontinuierliches Wachstum und unsere Weiterentwicklung durch unsere Lehre fortzusetzen.</w:t>
      </w:r>
    </w:p>
    <w:p w14:paraId="02DEF7C1" w14:textId="77777777" w:rsidR="00D41F2C" w:rsidRDefault="00D41F2C">
      <w:pPr>
        <w:spacing w:after="160"/>
      </w:pPr>
    </w:p>
    <w:p w14:paraId="2899A499" w14:textId="77777777" w:rsidR="00D41F2C" w:rsidRDefault="00D41F2C">
      <w:pPr>
        <w:spacing w:after="160"/>
      </w:pPr>
    </w:p>
    <w:p w14:paraId="7CCC783E" w14:textId="77777777" w:rsidR="00D41F2C" w:rsidRDefault="00D41F2C">
      <w:pPr>
        <w:spacing w:after="160"/>
      </w:pPr>
    </w:p>
    <w:p w14:paraId="7DF6EA12" w14:textId="77777777" w:rsidR="00D41F2C" w:rsidRDefault="00D41F2C">
      <w:pPr>
        <w:spacing w:after="160"/>
      </w:pPr>
    </w:p>
    <w:p w14:paraId="6C63681E" w14:textId="77777777" w:rsidR="00D41F2C" w:rsidRDefault="00D41F2C">
      <w:pPr>
        <w:spacing w:after="160"/>
      </w:pPr>
    </w:p>
    <w:p w14:paraId="65F1F383" w14:textId="77777777" w:rsidR="00D41F2C" w:rsidRDefault="00D41F2C">
      <w:pPr>
        <w:spacing w:after="160"/>
      </w:pPr>
    </w:p>
    <w:p w14:paraId="0B1C18A5" w14:textId="77777777" w:rsidR="00D41F2C" w:rsidRDefault="00D41F2C">
      <w:pPr>
        <w:spacing w:after="160"/>
      </w:pPr>
    </w:p>
    <w:p w14:paraId="52D9BF81" w14:textId="77777777" w:rsidR="00D41F2C" w:rsidRDefault="00D41F2C">
      <w:pPr>
        <w:spacing w:after="160"/>
      </w:pPr>
    </w:p>
    <w:p w14:paraId="6EADC316" w14:textId="77777777" w:rsidR="00D41F2C" w:rsidRDefault="00D41F2C">
      <w:pPr>
        <w:spacing w:after="160"/>
      </w:pPr>
    </w:p>
    <w:p w14:paraId="597207E6" w14:textId="77777777" w:rsidR="00D41F2C" w:rsidRDefault="00D41F2C">
      <w:pPr>
        <w:spacing w:after="160"/>
      </w:pPr>
    </w:p>
    <w:p w14:paraId="4C7F7589" w14:textId="77777777" w:rsidR="00D41F2C" w:rsidRDefault="00D41F2C">
      <w:pPr>
        <w:spacing w:after="160"/>
      </w:pPr>
    </w:p>
    <w:p w14:paraId="1F870E0F" w14:textId="77777777" w:rsidR="00D41F2C" w:rsidRDefault="00D41F2C">
      <w:pPr>
        <w:spacing w:after="160"/>
      </w:pPr>
    </w:p>
    <w:p w14:paraId="0EE56D9D" w14:textId="77777777" w:rsidR="00D41F2C" w:rsidRDefault="00D41F2C">
      <w:pPr>
        <w:spacing w:after="160"/>
      </w:pPr>
    </w:p>
    <w:p w14:paraId="5D70BF13" w14:textId="77777777" w:rsidR="00D41F2C" w:rsidRDefault="00D41F2C">
      <w:pPr>
        <w:spacing w:after="160"/>
      </w:pPr>
    </w:p>
    <w:p w14:paraId="1667D2E8" w14:textId="77777777" w:rsidR="00D41F2C" w:rsidRDefault="00D41F2C">
      <w:pPr>
        <w:spacing w:after="160"/>
      </w:pPr>
    </w:p>
    <w:p w14:paraId="50CDC80E" w14:textId="77777777" w:rsidR="001A758F" w:rsidRPr="001A758F" w:rsidRDefault="001A758F" w:rsidP="001A758F">
      <w:pPr>
        <w:pStyle w:val="Text"/>
      </w:pPr>
    </w:p>
    <w:sectPr w:rsidR="001A758F" w:rsidRPr="001A758F" w:rsidSect="00D52C6D">
      <w:headerReference w:type="default" r:id="rId9"/>
      <w:footerReference w:type="default" r:id="rId10"/>
      <w:headerReference w:type="first" r:id="rId11"/>
      <w:footerReference w:type="first" r:id="rId12"/>
      <w:pgSz w:w="11906" w:h="16838"/>
      <w:pgMar w:top="1701" w:right="1417" w:bottom="1418" w:left="1417"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8EAA" w14:textId="77777777" w:rsidR="00AA0C45" w:rsidRDefault="00AA0C45" w:rsidP="00572BD0">
      <w:r>
        <w:separator/>
      </w:r>
    </w:p>
  </w:endnote>
  <w:endnote w:type="continuationSeparator" w:id="0">
    <w:p w14:paraId="29E457D7" w14:textId="77777777" w:rsidR="00AA0C45" w:rsidRDefault="00AA0C45" w:rsidP="0057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A5E7" w14:textId="7D453D0B" w:rsidR="00F82209" w:rsidRPr="003A591C" w:rsidRDefault="00F91602" w:rsidP="00742C6C">
    <w:pPr>
      <w:pStyle w:val="Fuzeile"/>
    </w:pPr>
    <w:r w:rsidRPr="003A591C">
      <w:rPr>
        <w:noProof/>
        <w:lang w:eastAsia="de-CH"/>
      </w:rPr>
      <mc:AlternateContent>
        <mc:Choice Requires="wpg">
          <w:drawing>
            <wp:anchor distT="0" distB="0" distL="114300" distR="114300" simplePos="0" relativeHeight="251659264"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uppe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22397314">
            <v:group id="Gruppe 70" style="position:absolute;margin-left:-81.5pt;margin-top:692.95pt;width:149.7pt;height:151.6pt;z-index:251659264;mso-position-horizontal-relative:right-margin-area;mso-position-vertical-relative:top-margin-area;mso-width-relative:margin;mso-height-relative:margin" coordsize="7317,7466" coordorigin=",121" o:spid="_x0000_s1026" w14:anchorId="0A9DF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style="position:absolute;left:2560;top:121;width:4756;height:4733;visibility:visible;mso-wrap-style:square;v-text-anchor:top" coordsize="420,420" o:spid="_x0000_s1027" fillcolor="#8496b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reihandform 72" style="position:absolute;left:1341;top:487;width:5956;height:5927;visibility:visible;mso-wrap-style:square;v-text-anchor:top" coordsize="526,526" o:spid="_x0000_s1028" fillcolor="#8496b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reihandform 73" style="position:absolute;left:1463;top:365;width:5854;height:5826;visibility:visible;mso-wrap-style:square;v-text-anchor:top" coordsize="517,517" o:spid="_x0000_s1029" fillcolor="#8496b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reihandform 74" style="position:absolute;left:2072;top:975;width:5220;height:5206;visibility:visible;mso-wrap-style:square;v-text-anchor:top" coordsize="461,462" o:spid="_x0000_s1030" fillcolor="#8496b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reihandform 75" style="position:absolute;top:365;width:7315;height:7223;visibility:visible;mso-wrap-style:square;v-text-anchor:top" coordsize="646,641" o:spid="_x0000_s1031" fillcolor="#8496b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w10:wrap anchorx="margin" anchory="margin"/>
            </v:group>
          </w:pict>
        </mc:Fallback>
      </mc:AlternateContent>
    </w:r>
    <w:fldSimple w:instr=" FILENAME \* MERGEFORMAT ">
      <w:r w:rsidR="00C30739">
        <w:rPr>
          <w:noProof/>
        </w:rPr>
        <w:t>inf-122-22x-sgx_LB1_Dokumentation_Nachname_Vorname.docx</w:t>
      </w:r>
    </w:fldSimple>
    <w:r w:rsidR="00F82209" w:rsidRPr="003A591C">
      <w:tab/>
    </w:r>
    <w:r w:rsidR="00F82209" w:rsidRPr="003A591C">
      <w:fldChar w:fldCharType="begin"/>
    </w:r>
    <w:r w:rsidR="00F82209" w:rsidRPr="003A591C">
      <w:instrText>PAGE   \* MERGEFORMAT</w:instrText>
    </w:r>
    <w:r w:rsidR="00F82209" w:rsidRPr="003A591C">
      <w:fldChar w:fldCharType="separate"/>
    </w:r>
    <w:r w:rsidR="00E51A3B" w:rsidRPr="00E51A3B">
      <w:rPr>
        <w:noProof/>
        <w:lang w:val="de-DE"/>
      </w:rPr>
      <w:t>7</w:t>
    </w:r>
    <w:r w:rsidR="00F82209" w:rsidRPr="003A591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F96A" w14:textId="14F2B16C" w:rsidR="00D52C6D" w:rsidRDefault="00000000" w:rsidP="00742C6C">
    <w:pPr>
      <w:pStyle w:val="Fuzeile"/>
    </w:pPr>
    <w:fldSimple w:instr=" FILENAME \* MERGEFORMAT ">
      <w:r w:rsidR="00C30739">
        <w:rPr>
          <w:noProof/>
        </w:rPr>
        <w:t>inf-122-22x-sgx_LB1_Dokumentation_Nachname_Vorname.docx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29DF" w14:textId="77777777" w:rsidR="00AA0C45" w:rsidRDefault="00AA0C45" w:rsidP="00572BD0">
      <w:r>
        <w:separator/>
      </w:r>
    </w:p>
  </w:footnote>
  <w:footnote w:type="continuationSeparator" w:id="0">
    <w:p w14:paraId="346BC367" w14:textId="77777777" w:rsidR="00AA0C45" w:rsidRDefault="00AA0C45" w:rsidP="00572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5C64" w14:textId="57F73BC5" w:rsidR="00F82209" w:rsidRPr="0043501D" w:rsidRDefault="006565C4" w:rsidP="00F56176">
    <w:pPr>
      <w:pStyle w:val="Kopfzeile2"/>
      <w:rPr>
        <w:lang w:val="fr-CH"/>
      </w:rPr>
    </w:pPr>
    <w:r w:rsidRPr="003A591C">
      <w:rPr>
        <w:noProof/>
        <w:lang w:eastAsia="de-CH"/>
      </w:rPr>
      <mc:AlternateContent>
        <mc:Choice Requires="wps">
          <w:drawing>
            <wp:anchor distT="0" distB="0" distL="114300" distR="114300" simplePos="0" relativeHeight="251665408"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CDE9413">
            <v:shape id="Freihandform 67"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spid="_x0000_s1026" fillcolor="#8496b0 [1951]" strokecolor="#8496b0 [1951]" strokeweight="1pt" path="m9,1966l,1957,1952,r9,9l9,19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w14:anchorId="510FB6AB">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63360"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ihand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w:pict w14:anchorId="41C9695A">
            <v:shape id="Freihandform 68"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spid="_x0000_s1026" fillcolor="#8496b0 [1951]" strokecolor="#8496b0 [1951]" path="m,2732r,-4l2722,r5,5l,27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w14:anchorId="26F160B0">
              <v:path arrowok="t" o:connecttype="custom" o:connectlocs="0,1;0,1;5483947,0;5494020,0;0,1" o:connectangles="0,0,0,0,0"/>
            </v:shape>
          </w:pict>
        </mc:Fallback>
      </mc:AlternateContent>
    </w:r>
    <w:sdt>
      <w:sdtPr>
        <w:rPr>
          <w:lang w:val="fr-CH"/>
        </w:rPr>
        <w:alias w:val="Titel"/>
        <w:tag w:val=""/>
        <w:id w:val="465252986"/>
        <w:placeholder>
          <w:docPart w:val="9139D831031F4DC7A4692F815168C07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826E0" w:rsidRPr="0043501D">
          <w:rPr>
            <w:lang w:val="fr-CH"/>
          </w:rPr>
          <w:t>Modul</w:t>
        </w:r>
        <w:proofErr w:type="spellEnd"/>
        <w:r w:rsidR="008826E0" w:rsidRPr="0043501D">
          <w:rPr>
            <w:lang w:val="fr-CH"/>
          </w:rPr>
          <w:t xml:space="preserve"> 122</w:t>
        </w:r>
      </w:sdtContent>
    </w:sdt>
    <w:r w:rsidR="00F82209" w:rsidRPr="0043501D">
      <w:rPr>
        <w:lang w:val="fr-CH"/>
      </w:rPr>
      <w:t xml:space="preserve"> - </w:t>
    </w:r>
    <w:r>
      <w:fldChar w:fldCharType="begin"/>
    </w:r>
    <w:r w:rsidRPr="0043501D">
      <w:rPr>
        <w:lang w:val="fr-CH"/>
      </w:rPr>
      <w:instrText>Styleref "Kandidat"</w:instrText>
    </w:r>
    <w:r>
      <w:fldChar w:fldCharType="separate"/>
    </w:r>
    <w:r w:rsidR="0043501D">
      <w:rPr>
        <w:noProof/>
        <w:lang w:val="fr-CH"/>
      </w:rPr>
      <w:t>Leart, Lavan, Yannik, Leon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6ADC" w14:textId="77777777" w:rsidR="006565C4" w:rsidRPr="00F56176" w:rsidRDefault="00000000" w:rsidP="00F56176">
    <w:pPr>
      <w:pStyle w:val="Kopfzeile"/>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Content>
        <w:proofErr w:type="spellStart"/>
        <w:r w:rsidR="00D52C6D" w:rsidRPr="00F56176">
          <w:t>gibb</w:t>
        </w:r>
        <w:proofErr w:type="spellEnd"/>
        <w:r w:rsidR="00D52C6D" w:rsidRPr="00F56176">
          <w:t xml:space="preserve"> - Abteilung IET</w:t>
        </w:r>
      </w:sdtContent>
    </w:sdt>
    <w:r w:rsidR="006565C4" w:rsidRPr="00F56176">
      <w:rPr>
        <w:noProof/>
      </w:rPr>
      <mc:AlternateContent>
        <mc:Choice Requires="wpg">
          <w:drawing>
            <wp:anchor distT="0" distB="0" distL="114300" distR="114300" simplePos="0" relativeHeight="251661312"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098287D">
            <v:group id="Gruppe 2" style="position:absolute;margin-left:146.25pt;margin-top:728.25pt;width:354.35pt;height:365.9pt;rotation:2948301fd;z-index:-251655168;mso-position-horizontal-relative:page;mso-position-vertical-relative:page" coordsize="35464,36639" coordorigin="7826,1095" o:spid="_x0000_s1026" w14:anchorId="23C93F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style="position:absolute;left:7826;top:2270;width:35465;height:35464;visibility:visible;mso-wrap-style:square;v-text-anchor:top" coordsize="2234,2234" o:spid="_x0000_s1027"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v:path arrowok="t" o:connecttype="custom" o:connectlocs="7938,3546475;0,3538538;3538538,0;3546475,7938;7938,3546475" o:connectangles="0,0,0,0,0"/>
              </v:shape>
              <v:shape id="Freihandform 66" style="position:absolute;left:8413;top:1095;width:34878;height:34877;visibility:visible;mso-wrap-style:square;v-text-anchor:top" coordsize="2197,2197" o:spid="_x0000_s1028"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v:path arrowok="t" o:connecttype="custom" o:connectlocs="14288,3487738;0,3481388;3473450,0;3487738,15875;14288,3487738" o:connectangles="0,0,0,0,0"/>
              </v:shape>
              <w10:wrap anchorx="page" anchory="page"/>
            </v:group>
          </w:pict>
        </mc:Fallback>
      </mc:AlternateContent>
    </w:r>
    <w:r w:rsidR="00D52C6D" w:rsidRPr="00F56176">
      <w:tab/>
    </w:r>
    <w:r w:rsidR="00D52C6D" w:rsidRPr="00F56176">
      <w:tab/>
    </w:r>
    <w:sdt>
      <w:sdtPr>
        <w:alias w:val="Autor"/>
        <w:tag w:val=""/>
        <w:id w:val="916438725"/>
        <w:placeholder>
          <w:docPart w:val="707B35B7FC84475D830F7FDAA03B0EC8"/>
        </w:placeholder>
        <w:dataBinding w:prefixMappings="xmlns:ns0='http://purl.org/dc/elements/1.1/' xmlns:ns1='http://schemas.openxmlformats.org/package/2006/metadata/core-properties' " w:xpath="/ns1:coreProperties[1]/ns0:creator[1]" w:storeItemID="{6C3C8BC8-F283-45AE-878A-BAB7291924A1}"/>
        <w:text/>
      </w:sdtPr>
      <w:sdtContent>
        <w:r w:rsidR="00D52C6D" w:rsidRPr="00F56176">
          <w:t xml:space="preserve">Urs </w:t>
        </w:r>
        <w:proofErr w:type="spellStart"/>
        <w:r w:rsidR="00D52C6D" w:rsidRPr="00F56176">
          <w:t>Dummermuth</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6F9A"/>
    <w:multiLevelType w:val="hybridMultilevel"/>
    <w:tmpl w:val="3EAA86CA"/>
    <w:lvl w:ilvl="0" w:tplc="43BE56E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6E2B94"/>
    <w:multiLevelType w:val="hybridMultilevel"/>
    <w:tmpl w:val="0D362934"/>
    <w:lvl w:ilvl="0" w:tplc="EA428D3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090B47"/>
    <w:multiLevelType w:val="hybridMultilevel"/>
    <w:tmpl w:val="14FA2286"/>
    <w:lvl w:ilvl="0" w:tplc="D8B63A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C7376EB"/>
    <w:multiLevelType w:val="hybridMultilevel"/>
    <w:tmpl w:val="979CB38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5D9FC4D2"/>
    <w:multiLevelType w:val="hybridMultilevel"/>
    <w:tmpl w:val="6F7A0BB6"/>
    <w:lvl w:ilvl="0" w:tplc="C7E4F4F2">
      <w:start w:val="1"/>
      <w:numFmt w:val="bullet"/>
      <w:lvlText w:val=""/>
      <w:lvlJc w:val="left"/>
      <w:pPr>
        <w:ind w:left="720" w:hanging="360"/>
      </w:pPr>
      <w:rPr>
        <w:rFonts w:ascii="Symbol" w:hAnsi="Symbol" w:hint="default"/>
      </w:rPr>
    </w:lvl>
    <w:lvl w:ilvl="1" w:tplc="8B80567E">
      <w:start w:val="1"/>
      <w:numFmt w:val="bullet"/>
      <w:lvlText w:val="o"/>
      <w:lvlJc w:val="left"/>
      <w:pPr>
        <w:ind w:left="1440" w:hanging="360"/>
      </w:pPr>
      <w:rPr>
        <w:rFonts w:ascii="Courier New" w:hAnsi="Courier New" w:hint="default"/>
      </w:rPr>
    </w:lvl>
    <w:lvl w:ilvl="2" w:tplc="A6D846A0">
      <w:start w:val="1"/>
      <w:numFmt w:val="bullet"/>
      <w:lvlText w:val=""/>
      <w:lvlJc w:val="left"/>
      <w:pPr>
        <w:ind w:left="2160" w:hanging="360"/>
      </w:pPr>
      <w:rPr>
        <w:rFonts w:ascii="Wingdings" w:hAnsi="Wingdings" w:hint="default"/>
      </w:rPr>
    </w:lvl>
    <w:lvl w:ilvl="3" w:tplc="D96A4A62">
      <w:start w:val="1"/>
      <w:numFmt w:val="bullet"/>
      <w:lvlText w:val=""/>
      <w:lvlJc w:val="left"/>
      <w:pPr>
        <w:ind w:left="2880" w:hanging="360"/>
      </w:pPr>
      <w:rPr>
        <w:rFonts w:ascii="Symbol" w:hAnsi="Symbol" w:hint="default"/>
      </w:rPr>
    </w:lvl>
    <w:lvl w:ilvl="4" w:tplc="0208518A">
      <w:start w:val="1"/>
      <w:numFmt w:val="bullet"/>
      <w:lvlText w:val="o"/>
      <w:lvlJc w:val="left"/>
      <w:pPr>
        <w:ind w:left="3600" w:hanging="360"/>
      </w:pPr>
      <w:rPr>
        <w:rFonts w:ascii="Courier New" w:hAnsi="Courier New" w:hint="default"/>
      </w:rPr>
    </w:lvl>
    <w:lvl w:ilvl="5" w:tplc="B3D0B4C6">
      <w:start w:val="1"/>
      <w:numFmt w:val="bullet"/>
      <w:lvlText w:val=""/>
      <w:lvlJc w:val="left"/>
      <w:pPr>
        <w:ind w:left="4320" w:hanging="360"/>
      </w:pPr>
      <w:rPr>
        <w:rFonts w:ascii="Wingdings" w:hAnsi="Wingdings" w:hint="default"/>
      </w:rPr>
    </w:lvl>
    <w:lvl w:ilvl="6" w:tplc="99664FDE">
      <w:start w:val="1"/>
      <w:numFmt w:val="bullet"/>
      <w:lvlText w:val=""/>
      <w:lvlJc w:val="left"/>
      <w:pPr>
        <w:ind w:left="5040" w:hanging="360"/>
      </w:pPr>
      <w:rPr>
        <w:rFonts w:ascii="Symbol" w:hAnsi="Symbol" w:hint="default"/>
      </w:rPr>
    </w:lvl>
    <w:lvl w:ilvl="7" w:tplc="915E39AA">
      <w:start w:val="1"/>
      <w:numFmt w:val="bullet"/>
      <w:lvlText w:val="o"/>
      <w:lvlJc w:val="left"/>
      <w:pPr>
        <w:ind w:left="5760" w:hanging="360"/>
      </w:pPr>
      <w:rPr>
        <w:rFonts w:ascii="Courier New" w:hAnsi="Courier New" w:hint="default"/>
      </w:rPr>
    </w:lvl>
    <w:lvl w:ilvl="8" w:tplc="A7CA885A">
      <w:start w:val="1"/>
      <w:numFmt w:val="bullet"/>
      <w:lvlText w:val=""/>
      <w:lvlJc w:val="left"/>
      <w:pPr>
        <w:ind w:left="6480" w:hanging="360"/>
      </w:pPr>
      <w:rPr>
        <w:rFonts w:ascii="Wingdings" w:hAnsi="Wingdings" w:hint="default"/>
      </w:rPr>
    </w:lvl>
  </w:abstractNum>
  <w:abstractNum w:abstractNumId="5" w15:restartNumberingAfterBreak="0">
    <w:nsid w:val="5F395E62"/>
    <w:multiLevelType w:val="hybridMultilevel"/>
    <w:tmpl w:val="4ADEB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C2A4DE9"/>
    <w:multiLevelType w:val="multilevel"/>
    <w:tmpl w:val="E29612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93378B8"/>
    <w:multiLevelType w:val="hybridMultilevel"/>
    <w:tmpl w:val="E0CEE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3668035">
    <w:abstractNumId w:val="4"/>
  </w:num>
  <w:num w:numId="2" w16cid:durableId="375547764">
    <w:abstractNumId w:val="6"/>
  </w:num>
  <w:num w:numId="3" w16cid:durableId="993869856">
    <w:abstractNumId w:val="5"/>
  </w:num>
  <w:num w:numId="4" w16cid:durableId="199127328">
    <w:abstractNumId w:val="3"/>
  </w:num>
  <w:num w:numId="5" w16cid:durableId="476145984">
    <w:abstractNumId w:val="7"/>
  </w:num>
  <w:num w:numId="6" w16cid:durableId="1714694075">
    <w:abstractNumId w:val="2"/>
  </w:num>
  <w:num w:numId="7" w16cid:durableId="1152332849">
    <w:abstractNumId w:val="1"/>
  </w:num>
  <w:num w:numId="8" w16cid:durableId="20157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7D09"/>
    <w:rsid w:val="000115C3"/>
    <w:rsid w:val="00011CB9"/>
    <w:rsid w:val="00020816"/>
    <w:rsid w:val="000212AC"/>
    <w:rsid w:val="000352D5"/>
    <w:rsid w:val="000523A3"/>
    <w:rsid w:val="00065153"/>
    <w:rsid w:val="00083AB5"/>
    <w:rsid w:val="000A5A32"/>
    <w:rsid w:val="000A5EA6"/>
    <w:rsid w:val="000B3BD8"/>
    <w:rsid w:val="000D3CD1"/>
    <w:rsid w:val="000D5427"/>
    <w:rsid w:val="00121B39"/>
    <w:rsid w:val="00123304"/>
    <w:rsid w:val="00145CB6"/>
    <w:rsid w:val="00160A26"/>
    <w:rsid w:val="00180858"/>
    <w:rsid w:val="001A2EB5"/>
    <w:rsid w:val="001A758F"/>
    <w:rsid w:val="001B30BB"/>
    <w:rsid w:val="001D5005"/>
    <w:rsid w:val="001F6834"/>
    <w:rsid w:val="001F6C77"/>
    <w:rsid w:val="001F73A6"/>
    <w:rsid w:val="0020095F"/>
    <w:rsid w:val="002130CA"/>
    <w:rsid w:val="00240D10"/>
    <w:rsid w:val="002464C6"/>
    <w:rsid w:val="002674BC"/>
    <w:rsid w:val="00274F18"/>
    <w:rsid w:val="002C087D"/>
    <w:rsid w:val="002C47B0"/>
    <w:rsid w:val="002F2C09"/>
    <w:rsid w:val="00300341"/>
    <w:rsid w:val="003276B5"/>
    <w:rsid w:val="00334D75"/>
    <w:rsid w:val="00374FF1"/>
    <w:rsid w:val="00394EF9"/>
    <w:rsid w:val="00395FCF"/>
    <w:rsid w:val="003A591C"/>
    <w:rsid w:val="003C37B1"/>
    <w:rsid w:val="003C67A6"/>
    <w:rsid w:val="0042088A"/>
    <w:rsid w:val="0042462D"/>
    <w:rsid w:val="00426363"/>
    <w:rsid w:val="00427429"/>
    <w:rsid w:val="004326ED"/>
    <w:rsid w:val="0043501D"/>
    <w:rsid w:val="004529BA"/>
    <w:rsid w:val="00477D80"/>
    <w:rsid w:val="0049272C"/>
    <w:rsid w:val="004A6B69"/>
    <w:rsid w:val="004B4D52"/>
    <w:rsid w:val="004D48D8"/>
    <w:rsid w:val="004E429F"/>
    <w:rsid w:val="004E68A4"/>
    <w:rsid w:val="004F0581"/>
    <w:rsid w:val="004F0A1F"/>
    <w:rsid w:val="004F0B18"/>
    <w:rsid w:val="00502013"/>
    <w:rsid w:val="00510B44"/>
    <w:rsid w:val="005112A5"/>
    <w:rsid w:val="005126A2"/>
    <w:rsid w:val="0052785E"/>
    <w:rsid w:val="005417D4"/>
    <w:rsid w:val="00570FE2"/>
    <w:rsid w:val="00572BD0"/>
    <w:rsid w:val="00573918"/>
    <w:rsid w:val="005922AC"/>
    <w:rsid w:val="005A23D2"/>
    <w:rsid w:val="00612066"/>
    <w:rsid w:val="00617A84"/>
    <w:rsid w:val="006565C4"/>
    <w:rsid w:val="00666A5D"/>
    <w:rsid w:val="00667289"/>
    <w:rsid w:val="006A662A"/>
    <w:rsid w:val="006C384E"/>
    <w:rsid w:val="006D7EB0"/>
    <w:rsid w:val="006E0BE4"/>
    <w:rsid w:val="007011E8"/>
    <w:rsid w:val="00712C1D"/>
    <w:rsid w:val="007418AF"/>
    <w:rsid w:val="00742C6C"/>
    <w:rsid w:val="007467A0"/>
    <w:rsid w:val="00753834"/>
    <w:rsid w:val="007702DB"/>
    <w:rsid w:val="007771B1"/>
    <w:rsid w:val="00782BA3"/>
    <w:rsid w:val="00792361"/>
    <w:rsid w:val="007B3EFA"/>
    <w:rsid w:val="007C33F6"/>
    <w:rsid w:val="007D5666"/>
    <w:rsid w:val="007E1C32"/>
    <w:rsid w:val="007F0C3C"/>
    <w:rsid w:val="008059DE"/>
    <w:rsid w:val="00821C4B"/>
    <w:rsid w:val="00822362"/>
    <w:rsid w:val="00826C89"/>
    <w:rsid w:val="00844F45"/>
    <w:rsid w:val="008826E0"/>
    <w:rsid w:val="00882D98"/>
    <w:rsid w:val="008843BF"/>
    <w:rsid w:val="0088572E"/>
    <w:rsid w:val="00893A2A"/>
    <w:rsid w:val="008C4D54"/>
    <w:rsid w:val="008D6905"/>
    <w:rsid w:val="008E07D0"/>
    <w:rsid w:val="008E2E6C"/>
    <w:rsid w:val="008E60DC"/>
    <w:rsid w:val="00915A88"/>
    <w:rsid w:val="00921939"/>
    <w:rsid w:val="00921A4A"/>
    <w:rsid w:val="009246AD"/>
    <w:rsid w:val="00940832"/>
    <w:rsid w:val="009461B4"/>
    <w:rsid w:val="009517CE"/>
    <w:rsid w:val="00957FA5"/>
    <w:rsid w:val="009727E0"/>
    <w:rsid w:val="0099288E"/>
    <w:rsid w:val="009A1808"/>
    <w:rsid w:val="009B019B"/>
    <w:rsid w:val="009D19B9"/>
    <w:rsid w:val="009D54DD"/>
    <w:rsid w:val="009E3B4D"/>
    <w:rsid w:val="00A11B96"/>
    <w:rsid w:val="00A14F00"/>
    <w:rsid w:val="00A4075B"/>
    <w:rsid w:val="00A82A31"/>
    <w:rsid w:val="00AA0C45"/>
    <w:rsid w:val="00AA11E1"/>
    <w:rsid w:val="00AA577F"/>
    <w:rsid w:val="00AC2C00"/>
    <w:rsid w:val="00AC4489"/>
    <w:rsid w:val="00AD18A4"/>
    <w:rsid w:val="00AE0259"/>
    <w:rsid w:val="00AF4533"/>
    <w:rsid w:val="00AF6946"/>
    <w:rsid w:val="00B06245"/>
    <w:rsid w:val="00B06DAB"/>
    <w:rsid w:val="00B14F26"/>
    <w:rsid w:val="00B20AFB"/>
    <w:rsid w:val="00B213A2"/>
    <w:rsid w:val="00B42B4B"/>
    <w:rsid w:val="00B42BF7"/>
    <w:rsid w:val="00B472DF"/>
    <w:rsid w:val="00B708F5"/>
    <w:rsid w:val="00B80CC6"/>
    <w:rsid w:val="00B8445A"/>
    <w:rsid w:val="00BA1257"/>
    <w:rsid w:val="00BA6484"/>
    <w:rsid w:val="00BB1D47"/>
    <w:rsid w:val="00BC0BE5"/>
    <w:rsid w:val="00C07061"/>
    <w:rsid w:val="00C27AE4"/>
    <w:rsid w:val="00C30739"/>
    <w:rsid w:val="00C32A3E"/>
    <w:rsid w:val="00C57728"/>
    <w:rsid w:val="00C63909"/>
    <w:rsid w:val="00C80BAA"/>
    <w:rsid w:val="00C92695"/>
    <w:rsid w:val="00CE0154"/>
    <w:rsid w:val="00CE3601"/>
    <w:rsid w:val="00D00F44"/>
    <w:rsid w:val="00D0152B"/>
    <w:rsid w:val="00D07E6F"/>
    <w:rsid w:val="00D14320"/>
    <w:rsid w:val="00D2313E"/>
    <w:rsid w:val="00D33B7C"/>
    <w:rsid w:val="00D36019"/>
    <w:rsid w:val="00D41F2C"/>
    <w:rsid w:val="00D52C6D"/>
    <w:rsid w:val="00D55487"/>
    <w:rsid w:val="00D67CDA"/>
    <w:rsid w:val="00D76BD0"/>
    <w:rsid w:val="00D8156A"/>
    <w:rsid w:val="00DB57D9"/>
    <w:rsid w:val="00DE13F9"/>
    <w:rsid w:val="00DF2CB9"/>
    <w:rsid w:val="00DF497C"/>
    <w:rsid w:val="00E422CB"/>
    <w:rsid w:val="00E44F1C"/>
    <w:rsid w:val="00E51A3B"/>
    <w:rsid w:val="00E526E4"/>
    <w:rsid w:val="00E52CF8"/>
    <w:rsid w:val="00E55DDD"/>
    <w:rsid w:val="00E621E3"/>
    <w:rsid w:val="00E72D6D"/>
    <w:rsid w:val="00E75762"/>
    <w:rsid w:val="00E84E99"/>
    <w:rsid w:val="00E86D4E"/>
    <w:rsid w:val="00EA13F3"/>
    <w:rsid w:val="00EC4ABA"/>
    <w:rsid w:val="00EC5346"/>
    <w:rsid w:val="00EE4991"/>
    <w:rsid w:val="00EF39BE"/>
    <w:rsid w:val="00EF6FE8"/>
    <w:rsid w:val="00F01A5B"/>
    <w:rsid w:val="00F1064A"/>
    <w:rsid w:val="00F24368"/>
    <w:rsid w:val="00F254CE"/>
    <w:rsid w:val="00F256C3"/>
    <w:rsid w:val="00F36984"/>
    <w:rsid w:val="00F51E36"/>
    <w:rsid w:val="00F56176"/>
    <w:rsid w:val="00F66E66"/>
    <w:rsid w:val="00F75FFE"/>
    <w:rsid w:val="00F81E44"/>
    <w:rsid w:val="00F82209"/>
    <w:rsid w:val="00F83374"/>
    <w:rsid w:val="00F91602"/>
    <w:rsid w:val="00FA466C"/>
    <w:rsid w:val="00FA7F6C"/>
    <w:rsid w:val="00FC00F4"/>
    <w:rsid w:val="00FC08C5"/>
    <w:rsid w:val="00FF4404"/>
    <w:rsid w:val="00FF71F6"/>
    <w:rsid w:val="016B410E"/>
    <w:rsid w:val="030B35B7"/>
    <w:rsid w:val="03D323CB"/>
    <w:rsid w:val="04BE565E"/>
    <w:rsid w:val="04FF91B6"/>
    <w:rsid w:val="0589087F"/>
    <w:rsid w:val="062942CB"/>
    <w:rsid w:val="06F09450"/>
    <w:rsid w:val="0724D8E0"/>
    <w:rsid w:val="092F48E6"/>
    <w:rsid w:val="09E64614"/>
    <w:rsid w:val="0A4CD262"/>
    <w:rsid w:val="0AE00E8C"/>
    <w:rsid w:val="0B11F2D1"/>
    <w:rsid w:val="0B95BD1A"/>
    <w:rsid w:val="0BCBE3F9"/>
    <w:rsid w:val="0C6CDC00"/>
    <w:rsid w:val="0CD2DE87"/>
    <w:rsid w:val="0D45BFA8"/>
    <w:rsid w:val="0D838A02"/>
    <w:rsid w:val="0F421723"/>
    <w:rsid w:val="1019C7F4"/>
    <w:rsid w:val="10603210"/>
    <w:rsid w:val="10663911"/>
    <w:rsid w:val="10884731"/>
    <w:rsid w:val="10A0FA9E"/>
    <w:rsid w:val="1109C7DC"/>
    <w:rsid w:val="110BECC7"/>
    <w:rsid w:val="119EF74D"/>
    <w:rsid w:val="12288C52"/>
    <w:rsid w:val="12812108"/>
    <w:rsid w:val="12D37264"/>
    <w:rsid w:val="12EF4E4A"/>
    <w:rsid w:val="131C68D6"/>
    <w:rsid w:val="1353F904"/>
    <w:rsid w:val="13CA1F2A"/>
    <w:rsid w:val="13F845B4"/>
    <w:rsid w:val="141E871B"/>
    <w:rsid w:val="1486F0D2"/>
    <w:rsid w:val="14E7AA6C"/>
    <w:rsid w:val="1573F64A"/>
    <w:rsid w:val="15ADB6DE"/>
    <w:rsid w:val="15D2726F"/>
    <w:rsid w:val="16328987"/>
    <w:rsid w:val="17BCF26A"/>
    <w:rsid w:val="189174E2"/>
    <w:rsid w:val="18B85F13"/>
    <w:rsid w:val="19BA8F68"/>
    <w:rsid w:val="1A8DC89F"/>
    <w:rsid w:val="1BC820B0"/>
    <w:rsid w:val="1BFDE131"/>
    <w:rsid w:val="1CE30C59"/>
    <w:rsid w:val="1CFD5FD0"/>
    <w:rsid w:val="1E242025"/>
    <w:rsid w:val="1E4EAD09"/>
    <w:rsid w:val="1E5D6E55"/>
    <w:rsid w:val="2017DF9E"/>
    <w:rsid w:val="214F05DE"/>
    <w:rsid w:val="22E7D3DD"/>
    <w:rsid w:val="23221E2C"/>
    <w:rsid w:val="240844DB"/>
    <w:rsid w:val="24554DE0"/>
    <w:rsid w:val="24A9ED65"/>
    <w:rsid w:val="2577AF32"/>
    <w:rsid w:val="25C9A2E3"/>
    <w:rsid w:val="2753E10B"/>
    <w:rsid w:val="279539B4"/>
    <w:rsid w:val="285C7D20"/>
    <w:rsid w:val="287B1D13"/>
    <w:rsid w:val="28D632C8"/>
    <w:rsid w:val="290F7D89"/>
    <w:rsid w:val="29EB3F09"/>
    <w:rsid w:val="2AB82802"/>
    <w:rsid w:val="2B739F9F"/>
    <w:rsid w:val="2BA6F683"/>
    <w:rsid w:val="2C47AA50"/>
    <w:rsid w:val="2C47C968"/>
    <w:rsid w:val="2CE82FDA"/>
    <w:rsid w:val="2D36454D"/>
    <w:rsid w:val="2DB1F838"/>
    <w:rsid w:val="301E6ED7"/>
    <w:rsid w:val="311D71E6"/>
    <w:rsid w:val="3127FEBD"/>
    <w:rsid w:val="33DB1853"/>
    <w:rsid w:val="33E03E51"/>
    <w:rsid w:val="33F2288E"/>
    <w:rsid w:val="3401866B"/>
    <w:rsid w:val="35DF4A49"/>
    <w:rsid w:val="362C4545"/>
    <w:rsid w:val="36E4DB64"/>
    <w:rsid w:val="36FDAC92"/>
    <w:rsid w:val="38F50EFB"/>
    <w:rsid w:val="3938252A"/>
    <w:rsid w:val="39711FEC"/>
    <w:rsid w:val="39D5F57B"/>
    <w:rsid w:val="3BB62FEB"/>
    <w:rsid w:val="3BF7C6BE"/>
    <w:rsid w:val="3C0C7EB5"/>
    <w:rsid w:val="3CA35C81"/>
    <w:rsid w:val="3CDF570D"/>
    <w:rsid w:val="3FB42EAA"/>
    <w:rsid w:val="3FEE5B03"/>
    <w:rsid w:val="404DE240"/>
    <w:rsid w:val="409018BF"/>
    <w:rsid w:val="411A455C"/>
    <w:rsid w:val="413BB688"/>
    <w:rsid w:val="419AD80E"/>
    <w:rsid w:val="4203AC13"/>
    <w:rsid w:val="434E54AD"/>
    <w:rsid w:val="44A1B35D"/>
    <w:rsid w:val="459901D5"/>
    <w:rsid w:val="45AC5EB3"/>
    <w:rsid w:val="463D83BE"/>
    <w:rsid w:val="46823C00"/>
    <w:rsid w:val="4688DF00"/>
    <w:rsid w:val="46F15E9E"/>
    <w:rsid w:val="46FCF321"/>
    <w:rsid w:val="481F5D58"/>
    <w:rsid w:val="48F96076"/>
    <w:rsid w:val="4B2DB139"/>
    <w:rsid w:val="4BADEB29"/>
    <w:rsid w:val="4D9CD1B5"/>
    <w:rsid w:val="4DC7F6CE"/>
    <w:rsid w:val="4DD7D022"/>
    <w:rsid w:val="4F59D835"/>
    <w:rsid w:val="4F7D72F6"/>
    <w:rsid w:val="4F8261CF"/>
    <w:rsid w:val="52EE1919"/>
    <w:rsid w:val="53162FCF"/>
    <w:rsid w:val="558FED9A"/>
    <w:rsid w:val="564DD091"/>
    <w:rsid w:val="56517A07"/>
    <w:rsid w:val="57E7CA49"/>
    <w:rsid w:val="5807904D"/>
    <w:rsid w:val="58770575"/>
    <w:rsid w:val="591963E9"/>
    <w:rsid w:val="5ABC4591"/>
    <w:rsid w:val="5B7AA5EF"/>
    <w:rsid w:val="5BE484B7"/>
    <w:rsid w:val="5D49E16F"/>
    <w:rsid w:val="5DBD9C6B"/>
    <w:rsid w:val="5E1B6AC3"/>
    <w:rsid w:val="5E246F1E"/>
    <w:rsid w:val="5ECC7B08"/>
    <w:rsid w:val="5F150D55"/>
    <w:rsid w:val="5FBDF7CA"/>
    <w:rsid w:val="602A5C95"/>
    <w:rsid w:val="60B96BE0"/>
    <w:rsid w:val="61023811"/>
    <w:rsid w:val="6115734C"/>
    <w:rsid w:val="61D396EC"/>
    <w:rsid w:val="61D5DFC9"/>
    <w:rsid w:val="6215B57B"/>
    <w:rsid w:val="627627EA"/>
    <w:rsid w:val="633F249F"/>
    <w:rsid w:val="634F2EE9"/>
    <w:rsid w:val="642A5C05"/>
    <w:rsid w:val="64B18EB4"/>
    <w:rsid w:val="6582D16D"/>
    <w:rsid w:val="663A1EE5"/>
    <w:rsid w:val="677E5124"/>
    <w:rsid w:val="68175CEF"/>
    <w:rsid w:val="68208BD9"/>
    <w:rsid w:val="6866DDFC"/>
    <w:rsid w:val="68BE794F"/>
    <w:rsid w:val="68C9A311"/>
    <w:rsid w:val="6AB00BA6"/>
    <w:rsid w:val="6B1A2EBB"/>
    <w:rsid w:val="6BCFF752"/>
    <w:rsid w:val="6C196720"/>
    <w:rsid w:val="6CA18FA6"/>
    <w:rsid w:val="6CDB2365"/>
    <w:rsid w:val="6D66047D"/>
    <w:rsid w:val="6D6BC7B3"/>
    <w:rsid w:val="6DBB94F2"/>
    <w:rsid w:val="6F56EAE6"/>
    <w:rsid w:val="6F777E1C"/>
    <w:rsid w:val="6FD70559"/>
    <w:rsid w:val="70278E40"/>
    <w:rsid w:val="70F335B4"/>
    <w:rsid w:val="7120E7A0"/>
    <w:rsid w:val="719C3570"/>
    <w:rsid w:val="7241C0E2"/>
    <w:rsid w:val="72C3D10A"/>
    <w:rsid w:val="730EA61B"/>
    <w:rsid w:val="74161DFB"/>
    <w:rsid w:val="745A63AE"/>
    <w:rsid w:val="7470DFAF"/>
    <w:rsid w:val="74AA767C"/>
    <w:rsid w:val="74ADB647"/>
    <w:rsid w:val="74E21956"/>
    <w:rsid w:val="751D9C4F"/>
    <w:rsid w:val="756B5DB9"/>
    <w:rsid w:val="75B7FE76"/>
    <w:rsid w:val="77E2173E"/>
    <w:rsid w:val="78A4C3FA"/>
    <w:rsid w:val="790CD824"/>
    <w:rsid w:val="7A559870"/>
    <w:rsid w:val="7A9EB1A6"/>
    <w:rsid w:val="7AC1FD3B"/>
    <w:rsid w:val="7C2BDC00"/>
    <w:rsid w:val="7C5DCD9C"/>
    <w:rsid w:val="7CBE8736"/>
    <w:rsid w:val="7EB024B6"/>
    <w:rsid w:val="7FD394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8C1289ED-1CBE-4057-BD62-C659D5F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BD0"/>
    <w:pPr>
      <w:spacing w:after="0"/>
    </w:pPr>
  </w:style>
  <w:style w:type="paragraph" w:styleId="berschrift1">
    <w:name w:val="heading 1"/>
    <w:basedOn w:val="Standard"/>
    <w:next w:val="Text"/>
    <w:link w:val="berschrift1Zchn"/>
    <w:uiPriority w:val="9"/>
    <w:qFormat/>
    <w:rsid w:val="00572BD0"/>
    <w:pPr>
      <w:keepNext/>
      <w:keepLines/>
      <w:numPr>
        <w:numId w:val="2"/>
      </w:numPr>
      <w:spacing w:before="240"/>
      <w:ind w:left="709" w:hanging="709"/>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Text"/>
    <w:link w:val="berschrift2Zchn"/>
    <w:uiPriority w:val="9"/>
    <w:unhideWhenUsed/>
    <w:qFormat/>
    <w:rsid w:val="000115C3"/>
    <w:pPr>
      <w:keepNext/>
      <w:keepLines/>
      <w:numPr>
        <w:ilvl w:val="1"/>
        <w:numId w:val="2"/>
      </w:numPr>
      <w:spacing w:before="240" w:after="180"/>
      <w:ind w:left="709" w:hanging="709"/>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uiPriority w:val="9"/>
    <w:unhideWhenUsed/>
    <w:qFormat/>
    <w:rsid w:val="00A4075B"/>
    <w:pPr>
      <w:keepNext/>
      <w:keepLines/>
      <w:numPr>
        <w:ilvl w:val="2"/>
        <w:numId w:val="2"/>
      </w:numPr>
      <w:spacing w:before="120" w:after="120"/>
      <w:ind w:left="709" w:hanging="709"/>
      <w:outlineLvl w:val="2"/>
    </w:pPr>
    <w:rPr>
      <w:rFonts w:asciiTheme="majorHAnsi" w:eastAsiaTheme="majorEastAsia" w:hAnsiTheme="majorHAnsi" w:cstheme="majorBidi"/>
      <w:b/>
      <w:color w:val="2E74B5" w:themeColor="accent1" w:themeShade="BF"/>
      <w:szCs w:val="24"/>
    </w:rPr>
  </w:style>
  <w:style w:type="paragraph" w:styleId="berschrift4">
    <w:name w:val="heading 4"/>
    <w:basedOn w:val="Standard"/>
    <w:next w:val="Standard"/>
    <w:link w:val="berschrift4Zchn"/>
    <w:uiPriority w:val="9"/>
    <w:unhideWhenUsed/>
    <w:qFormat/>
    <w:rsid w:val="00B06DA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06DA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06DA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06DA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06DA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6DA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269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2695"/>
    <w:rPr>
      <w:rFonts w:eastAsiaTheme="minorEastAsia"/>
      <w:lang w:eastAsia="de-CH"/>
    </w:rPr>
  </w:style>
  <w:style w:type="character" w:customStyle="1" w:styleId="berschrift1Zchn">
    <w:name w:val="Überschrift 1 Zchn"/>
    <w:basedOn w:val="Absatz-Standardschriftart"/>
    <w:link w:val="berschrift1"/>
    <w:uiPriority w:val="9"/>
    <w:rsid w:val="00572BD0"/>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Text"/>
    <w:uiPriority w:val="39"/>
    <w:unhideWhenUsed/>
    <w:qFormat/>
    <w:rsid w:val="00572BD0"/>
    <w:pPr>
      <w:numPr>
        <w:numId w:val="0"/>
      </w:numPr>
      <w:spacing w:after="240"/>
      <w:outlineLvl w:val="9"/>
    </w:pPr>
    <w:rPr>
      <w:lang w:val="de-DE" w:eastAsia="de-CH"/>
    </w:rPr>
  </w:style>
  <w:style w:type="paragraph" w:styleId="Verzeichnis1">
    <w:name w:val="toc 1"/>
    <w:basedOn w:val="Standard"/>
    <w:next w:val="Standard"/>
    <w:autoRedefine/>
    <w:uiPriority w:val="39"/>
    <w:unhideWhenUsed/>
    <w:rsid w:val="00020816"/>
    <w:pPr>
      <w:tabs>
        <w:tab w:val="left" w:pos="426"/>
        <w:tab w:val="right" w:leader="dot" w:pos="9062"/>
      </w:tabs>
      <w:spacing w:before="240"/>
      <w:ind w:left="426" w:hanging="426"/>
    </w:pPr>
    <w:rPr>
      <w:noProof/>
    </w:rPr>
  </w:style>
  <w:style w:type="character" w:styleId="Hyperlink">
    <w:name w:val="Hyperlink"/>
    <w:basedOn w:val="Absatz-Standardschriftart"/>
    <w:uiPriority w:val="99"/>
    <w:unhideWhenUsed/>
    <w:rsid w:val="00C92695"/>
    <w:rPr>
      <w:color w:val="0563C1" w:themeColor="hyperlink"/>
      <w:u w:val="single"/>
    </w:rPr>
  </w:style>
  <w:style w:type="paragraph" w:styleId="Kopfzeile">
    <w:name w:val="header"/>
    <w:basedOn w:val="Standard"/>
    <w:link w:val="KopfzeileZchn"/>
    <w:uiPriority w:val="99"/>
    <w:unhideWhenUsed/>
    <w:rsid w:val="00F56176"/>
    <w:pPr>
      <w:tabs>
        <w:tab w:val="center" w:pos="4536"/>
        <w:tab w:val="right" w:pos="9072"/>
      </w:tabs>
      <w:spacing w:line="240" w:lineRule="auto"/>
    </w:pPr>
    <w:rPr>
      <w:color w:val="8496B0" w:themeColor="text2" w:themeTint="99"/>
      <w:sz w:val="20"/>
    </w:rPr>
  </w:style>
  <w:style w:type="character" w:customStyle="1" w:styleId="KopfzeileZchn">
    <w:name w:val="Kopfzeile Zchn"/>
    <w:basedOn w:val="Absatz-Standardschriftart"/>
    <w:link w:val="Kopfzeile"/>
    <w:uiPriority w:val="99"/>
    <w:rsid w:val="00F56176"/>
    <w:rPr>
      <w:color w:val="8496B0" w:themeColor="text2" w:themeTint="99"/>
      <w:sz w:val="20"/>
    </w:rPr>
  </w:style>
  <w:style w:type="paragraph" w:styleId="Fuzeile">
    <w:name w:val="footer"/>
    <w:basedOn w:val="Standard"/>
    <w:link w:val="FuzeileZchn"/>
    <w:uiPriority w:val="99"/>
    <w:unhideWhenUsed/>
    <w:rsid w:val="00742C6C"/>
    <w:pPr>
      <w:tabs>
        <w:tab w:val="right" w:pos="9072"/>
      </w:tabs>
      <w:spacing w:line="240" w:lineRule="auto"/>
    </w:pPr>
    <w:rPr>
      <w:color w:val="8496B0" w:themeColor="text2" w:themeTint="99"/>
      <w:sz w:val="20"/>
    </w:rPr>
  </w:style>
  <w:style w:type="character" w:customStyle="1" w:styleId="FuzeileZchn">
    <w:name w:val="Fußzeile Zchn"/>
    <w:basedOn w:val="Absatz-Standardschriftart"/>
    <w:link w:val="Fuzeile"/>
    <w:uiPriority w:val="99"/>
    <w:rsid w:val="00742C6C"/>
    <w:rPr>
      <w:color w:val="8496B0" w:themeColor="text2" w:themeTint="99"/>
      <w:sz w:val="20"/>
    </w:rPr>
  </w:style>
  <w:style w:type="character" w:customStyle="1" w:styleId="berschrift2Zchn">
    <w:name w:val="Überschrift 2 Zchn"/>
    <w:basedOn w:val="Absatz-Standardschriftart"/>
    <w:link w:val="berschrift2"/>
    <w:uiPriority w:val="9"/>
    <w:rsid w:val="000115C3"/>
    <w:rPr>
      <w:rFonts w:asciiTheme="majorHAnsi" w:eastAsiaTheme="majorEastAsia" w:hAnsiTheme="majorHAnsi" w:cstheme="majorBidi"/>
      <w:b/>
      <w:color w:val="2E74B5" w:themeColor="accent1" w:themeShade="BF"/>
      <w:sz w:val="26"/>
      <w:szCs w:val="26"/>
    </w:rPr>
  </w:style>
  <w:style w:type="character" w:customStyle="1" w:styleId="berschrift3Zchn">
    <w:name w:val="Überschrift 3 Zchn"/>
    <w:basedOn w:val="Absatz-Standardschriftart"/>
    <w:link w:val="berschrift3"/>
    <w:uiPriority w:val="9"/>
    <w:rsid w:val="00A4075B"/>
    <w:rPr>
      <w:rFonts w:asciiTheme="majorHAnsi" w:eastAsiaTheme="majorEastAsia" w:hAnsiTheme="majorHAnsi" w:cstheme="majorBidi"/>
      <w:b/>
      <w:color w:val="2E74B5" w:themeColor="accent1" w:themeShade="BF"/>
      <w:szCs w:val="24"/>
    </w:rPr>
  </w:style>
  <w:style w:type="character" w:customStyle="1" w:styleId="berschrift4Zchn">
    <w:name w:val="Überschrift 4 Zchn"/>
    <w:basedOn w:val="Absatz-Standardschriftart"/>
    <w:link w:val="berschrift4"/>
    <w:uiPriority w:val="9"/>
    <w:semiHidden/>
    <w:rsid w:val="00B06DA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06DA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06DA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06DA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06DAB"/>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020816"/>
    <w:pPr>
      <w:tabs>
        <w:tab w:val="left" w:pos="993"/>
        <w:tab w:val="right" w:leader="dot" w:pos="9062"/>
      </w:tabs>
      <w:ind w:left="993" w:hanging="567"/>
    </w:pPr>
  </w:style>
  <w:style w:type="table" w:customStyle="1" w:styleId="dsbTabelleOhneRahmen">
    <w:name w:val="dsbTabelleOhneRahmen"/>
    <w:basedOn w:val="NormaleTabelle"/>
    <w:uiPriority w:val="99"/>
    <w:rsid w:val="006E0BE4"/>
    <w:pPr>
      <w:spacing w:after="0" w:line="240" w:lineRule="auto"/>
    </w:pPr>
    <w:tblPr>
      <w:tblCellMar>
        <w:left w:w="0" w:type="dxa"/>
        <w:right w:w="0" w:type="dxa"/>
      </w:tblCellMar>
    </w:tblPr>
  </w:style>
  <w:style w:type="table" w:styleId="Tabellenraster">
    <w:name w:val="Table Grid"/>
    <w:basedOn w:val="NormaleTabelle"/>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Standard"/>
    <w:qFormat/>
    <w:rsid w:val="006E0BE4"/>
    <w:pPr>
      <w:spacing w:line="240" w:lineRule="auto"/>
    </w:pPr>
  </w:style>
  <w:style w:type="character" w:styleId="Platzhaltertext">
    <w:name w:val="Placeholder Text"/>
    <w:basedOn w:val="Absatz-Standardschriftart"/>
    <w:uiPriority w:val="99"/>
    <w:semiHidden/>
    <w:rsid w:val="00F82209"/>
    <w:rPr>
      <w:color w:val="808080"/>
    </w:rPr>
  </w:style>
  <w:style w:type="paragraph" w:styleId="Untertitel">
    <w:name w:val="Subtitle"/>
    <w:basedOn w:val="KeinLeerraum"/>
    <w:next w:val="Standard"/>
    <w:link w:val="UntertitelZchn"/>
    <w:uiPriority w:val="11"/>
    <w:qFormat/>
    <w:rsid w:val="00D52C6D"/>
    <w:pPr>
      <w:spacing w:before="120"/>
    </w:pPr>
    <w:rPr>
      <w:rFonts w:asciiTheme="majorHAnsi" w:hAnsiTheme="majorHAnsi"/>
      <w:color w:val="7F7F7F" w:themeColor="text1" w:themeTint="80"/>
      <w:sz w:val="36"/>
      <w:szCs w:val="36"/>
    </w:rPr>
  </w:style>
  <w:style w:type="character" w:customStyle="1" w:styleId="UntertitelZchn">
    <w:name w:val="Untertitel Zchn"/>
    <w:basedOn w:val="Absatz-Standardschriftart"/>
    <w:link w:val="Untertitel"/>
    <w:uiPriority w:val="11"/>
    <w:rsid w:val="00D52C6D"/>
    <w:rPr>
      <w:rFonts w:asciiTheme="majorHAnsi" w:eastAsiaTheme="minorEastAsia" w:hAnsiTheme="majorHAnsi"/>
      <w:color w:val="7F7F7F" w:themeColor="text1" w:themeTint="80"/>
      <w:sz w:val="36"/>
      <w:szCs w:val="36"/>
      <w:lang w:eastAsia="de-CH"/>
    </w:rPr>
  </w:style>
  <w:style w:type="paragraph" w:styleId="Titel">
    <w:name w:val="Title"/>
    <w:basedOn w:val="KeinLeerraum"/>
    <w:next w:val="Standard"/>
    <w:link w:val="TitelZchn"/>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elZchn">
    <w:name w:val="Titel Zchn"/>
    <w:basedOn w:val="Absatz-Standardschriftart"/>
    <w:link w:val="Titel"/>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Standard"/>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Standard"/>
    <w:qFormat/>
    <w:rsid w:val="00502013"/>
    <w:pPr>
      <w:spacing w:before="140" w:after="140"/>
    </w:pPr>
  </w:style>
  <w:style w:type="paragraph" w:customStyle="1" w:styleId="Titel1">
    <w:name w:val="Titel1"/>
    <w:basedOn w:val="Inhaltsverzeichnisberschrift"/>
    <w:next w:val="Text"/>
    <w:qFormat/>
    <w:rsid w:val="00FC00F4"/>
  </w:style>
  <w:style w:type="paragraph" w:customStyle="1" w:styleId="Lehrperson">
    <w:name w:val="Lehrperson"/>
    <w:basedOn w:val="Standard"/>
    <w:qFormat/>
    <w:rsid w:val="008C4D54"/>
    <w:pPr>
      <w:spacing w:line="240" w:lineRule="auto"/>
    </w:pPr>
    <w:rPr>
      <w:sz w:val="24"/>
    </w:rPr>
  </w:style>
  <w:style w:type="paragraph" w:customStyle="1" w:styleId="Kandidat">
    <w:name w:val="Kandidat"/>
    <w:basedOn w:val="Standard"/>
    <w:qFormat/>
    <w:rsid w:val="008C4D54"/>
    <w:pPr>
      <w:spacing w:line="240" w:lineRule="auto"/>
    </w:pPr>
    <w:rPr>
      <w:sz w:val="24"/>
    </w:rPr>
  </w:style>
  <w:style w:type="paragraph" w:customStyle="1" w:styleId="Kopfzeile2">
    <w:name w:val="Kopfzeile_2"/>
    <w:basedOn w:val="Kopfzeile"/>
    <w:qFormat/>
    <w:rsid w:val="00F24368"/>
    <w:pPr>
      <w:jc w:val="center"/>
    </w:pPr>
  </w:style>
  <w:style w:type="paragraph" w:styleId="Beschriftung">
    <w:name w:val="caption"/>
    <w:basedOn w:val="Standard"/>
    <w:next w:val="Standard"/>
    <w:uiPriority w:val="35"/>
    <w:unhideWhenUsed/>
    <w:qFormat/>
    <w:rsid w:val="001233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26E4"/>
    <w:pPr>
      <w:tabs>
        <w:tab w:val="right" w:leader="dot" w:pos="9062"/>
      </w:tabs>
      <w:spacing w:before="140"/>
    </w:pPr>
    <w:rPr>
      <w:noProof/>
    </w:rPr>
  </w:style>
  <w:style w:type="paragraph" w:styleId="Literaturverzeichnis">
    <w:name w:val="Bibliography"/>
    <w:basedOn w:val="Standard"/>
    <w:next w:val="Standard"/>
    <w:uiPriority w:val="37"/>
    <w:unhideWhenUsed/>
    <w:rsid w:val="00123304"/>
    <w:pPr>
      <w:spacing w:after="140"/>
      <w:ind w:left="720" w:hanging="720"/>
    </w:pPr>
    <w:rPr>
      <w:noProof/>
    </w:rPr>
  </w:style>
  <w:style w:type="paragraph" w:customStyle="1" w:styleId="ZwZeile1">
    <w:name w:val="ZwZeile1"/>
    <w:basedOn w:val="Text"/>
    <w:qFormat/>
    <w:rsid w:val="00E526E4"/>
    <w:pPr>
      <w:spacing w:before="0" w:after="0"/>
    </w:pPr>
    <w:rPr>
      <w:sz w:val="2"/>
    </w:rPr>
  </w:style>
  <w:style w:type="paragraph" w:customStyle="1" w:styleId="BeschriftungTabelle">
    <w:name w:val="BeschriftungTabelle"/>
    <w:basedOn w:val="Beschriftung"/>
    <w:qFormat/>
    <w:rsid w:val="00E526E4"/>
    <w:rPr>
      <w:i w:val="0"/>
    </w:rPr>
  </w:style>
  <w:style w:type="paragraph" w:customStyle="1" w:styleId="Default">
    <w:name w:val="Default"/>
    <w:rsid w:val="00EC4ABA"/>
    <w:pPr>
      <w:autoSpaceDE w:val="0"/>
      <w:autoSpaceDN w:val="0"/>
      <w:adjustRightInd w:val="0"/>
      <w:spacing w:after="0" w:line="240" w:lineRule="auto"/>
    </w:pPr>
    <w:rPr>
      <w:rFonts w:ascii="Source Sans Pro" w:hAnsi="Source Sans Pro" w:cs="Source Sans Pro"/>
      <w:color w:val="000000"/>
      <w:sz w:val="24"/>
      <w:szCs w:val="24"/>
    </w:rPr>
  </w:style>
  <w:style w:type="table" w:styleId="EinfacheTabelle2">
    <w:name w:val="Plain Table 2"/>
    <w:basedOn w:val="NormaleTabelle"/>
    <w:uiPriority w:val="42"/>
    <w:rsid w:val="00946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nabsatz">
    <w:name w:val="List Paragraph"/>
    <w:basedOn w:val="Standard"/>
    <w:uiPriority w:val="34"/>
    <w:qFormat/>
    <w:rsid w:val="00617A84"/>
    <w:pPr>
      <w:ind w:left="720"/>
      <w:contextualSpacing/>
    </w:pPr>
  </w:style>
  <w:style w:type="paragraph" w:customStyle="1" w:styleId="ZwZeile">
    <w:name w:val="ZwZeile"/>
    <w:basedOn w:val="Standard"/>
    <w:qFormat/>
    <w:rsid w:val="004D48D8"/>
    <w:rPr>
      <w:sz w:val="12"/>
    </w:rPr>
  </w:style>
  <w:style w:type="character" w:styleId="NichtaufgelsteErwhnung">
    <w:name w:val="Unresolved Mention"/>
    <w:basedOn w:val="Absatz-Standardschriftart"/>
    <w:uiPriority w:val="99"/>
    <w:semiHidden/>
    <w:unhideWhenUsed/>
    <w:rsid w:val="00921939"/>
    <w:rPr>
      <w:color w:val="605E5C"/>
      <w:shd w:val="clear" w:color="auto" w:fill="E1DFDD"/>
    </w:rPr>
  </w:style>
  <w:style w:type="paragraph" w:styleId="Verzeichnis3">
    <w:name w:val="toc 3"/>
    <w:basedOn w:val="Standard"/>
    <w:next w:val="Standard"/>
    <w:autoRedefine/>
    <w:uiPriority w:val="39"/>
    <w:unhideWhenUsed/>
    <w:rsid w:val="00020816"/>
    <w:pPr>
      <w:tabs>
        <w:tab w:val="left" w:pos="2127"/>
        <w:tab w:val="right" w:leader="dot" w:pos="9062"/>
      </w:tabs>
      <w:ind w:left="1701" w:hanging="708"/>
    </w:pPr>
  </w:style>
  <w:style w:type="table" w:customStyle="1" w:styleId="Tabelle1">
    <w:name w:val="Tabelle1"/>
    <w:basedOn w:val="NormaleTabelle"/>
    <w:uiPriority w:val="99"/>
    <w:rsid w:val="00FF71F6"/>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left w:w="57" w:type="dxa"/>
        <w:bottom w:w="28" w:type="dxa"/>
        <w:right w:w="57" w:type="dxa"/>
      </w:tblCellMar>
    </w:tblPr>
    <w:tblStylePr w:type="firstRow">
      <w:tblPr/>
      <w:tcPr>
        <w:shd w:val="clear" w:color="auto" w:fill="E7E6E6" w:themeFill="background2"/>
      </w:tcPr>
    </w:tblStylePr>
  </w:style>
  <w:style w:type="character" w:styleId="BesuchterLink">
    <w:name w:val="FollowedHyperlink"/>
    <w:basedOn w:val="Absatz-Standardschriftart"/>
    <w:uiPriority w:val="99"/>
    <w:semiHidden/>
    <w:unhideWhenUsed/>
    <w:rsid w:val="00826C89"/>
    <w:rPr>
      <w:color w:val="954F72" w:themeColor="followedHyperlink"/>
      <w:u w:val="single"/>
    </w:rPr>
  </w:style>
  <w:style w:type="paragraph" w:styleId="StandardWeb">
    <w:name w:val="Normal (Web)"/>
    <w:basedOn w:val="Standard"/>
    <w:uiPriority w:val="99"/>
    <w:semiHidden/>
    <w:unhideWhenUsed/>
    <w:rsid w:val="00D41F2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51320703">
      <w:bodyDiv w:val="1"/>
      <w:marLeft w:val="0"/>
      <w:marRight w:val="0"/>
      <w:marTop w:val="0"/>
      <w:marBottom w:val="0"/>
      <w:divBdr>
        <w:top w:val="none" w:sz="0" w:space="0" w:color="auto"/>
        <w:left w:val="none" w:sz="0" w:space="0" w:color="auto"/>
        <w:bottom w:val="none" w:sz="0" w:space="0" w:color="auto"/>
        <w:right w:val="none" w:sz="0" w:space="0" w:color="auto"/>
      </w:divBdr>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48207088">
      <w:bodyDiv w:val="1"/>
      <w:marLeft w:val="0"/>
      <w:marRight w:val="0"/>
      <w:marTop w:val="0"/>
      <w:marBottom w:val="0"/>
      <w:divBdr>
        <w:top w:val="none" w:sz="0" w:space="0" w:color="auto"/>
        <w:left w:val="none" w:sz="0" w:space="0" w:color="auto"/>
        <w:bottom w:val="none" w:sz="0" w:space="0" w:color="auto"/>
        <w:right w:val="none" w:sz="0" w:space="0" w:color="auto"/>
      </w:divBdr>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303659790">
      <w:bodyDiv w:val="1"/>
      <w:marLeft w:val="0"/>
      <w:marRight w:val="0"/>
      <w:marTop w:val="0"/>
      <w:marBottom w:val="0"/>
      <w:divBdr>
        <w:top w:val="none" w:sz="0" w:space="0" w:color="auto"/>
        <w:left w:val="none" w:sz="0" w:space="0" w:color="auto"/>
        <w:bottom w:val="none" w:sz="0" w:space="0" w:color="auto"/>
        <w:right w:val="none" w:sz="0" w:space="0" w:color="auto"/>
      </w:divBdr>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568619412">
      <w:bodyDiv w:val="1"/>
      <w:marLeft w:val="0"/>
      <w:marRight w:val="0"/>
      <w:marTop w:val="0"/>
      <w:marBottom w:val="0"/>
      <w:divBdr>
        <w:top w:val="none" w:sz="0" w:space="0" w:color="auto"/>
        <w:left w:val="none" w:sz="0" w:space="0" w:color="auto"/>
        <w:bottom w:val="none" w:sz="0" w:space="0" w:color="auto"/>
        <w:right w:val="none" w:sz="0" w:space="0" w:color="auto"/>
      </w:divBdr>
    </w:div>
    <w:div w:id="652488147">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65175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59845569">
      <w:bodyDiv w:val="1"/>
      <w:marLeft w:val="0"/>
      <w:marRight w:val="0"/>
      <w:marTop w:val="0"/>
      <w:marBottom w:val="0"/>
      <w:divBdr>
        <w:top w:val="none" w:sz="0" w:space="0" w:color="auto"/>
        <w:left w:val="none" w:sz="0" w:space="0" w:color="auto"/>
        <w:bottom w:val="none" w:sz="0" w:space="0" w:color="auto"/>
        <w:right w:val="none" w:sz="0" w:space="0" w:color="auto"/>
      </w:divBdr>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76518021">
      <w:bodyDiv w:val="1"/>
      <w:marLeft w:val="0"/>
      <w:marRight w:val="0"/>
      <w:marTop w:val="0"/>
      <w:marBottom w:val="0"/>
      <w:divBdr>
        <w:top w:val="none" w:sz="0" w:space="0" w:color="auto"/>
        <w:left w:val="none" w:sz="0" w:space="0" w:color="auto"/>
        <w:bottom w:val="none" w:sz="0" w:space="0" w:color="auto"/>
        <w:right w:val="none" w:sz="0" w:space="0" w:color="auto"/>
      </w:divBdr>
    </w:div>
    <w:div w:id="1149127447">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6872489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15424080">
      <w:bodyDiv w:val="1"/>
      <w:marLeft w:val="0"/>
      <w:marRight w:val="0"/>
      <w:marTop w:val="0"/>
      <w:marBottom w:val="0"/>
      <w:divBdr>
        <w:top w:val="none" w:sz="0" w:space="0" w:color="auto"/>
        <w:left w:val="none" w:sz="0" w:space="0" w:color="auto"/>
        <w:bottom w:val="none" w:sz="0" w:space="0" w:color="auto"/>
        <w:right w:val="none" w:sz="0" w:space="0" w:color="auto"/>
      </w:divBdr>
    </w:div>
    <w:div w:id="1731079837">
      <w:bodyDiv w:val="1"/>
      <w:marLeft w:val="0"/>
      <w:marRight w:val="0"/>
      <w:marTop w:val="0"/>
      <w:marBottom w:val="0"/>
      <w:divBdr>
        <w:top w:val="none" w:sz="0" w:space="0" w:color="auto"/>
        <w:left w:val="none" w:sz="0" w:space="0" w:color="auto"/>
        <w:bottom w:val="none" w:sz="0" w:space="0" w:color="auto"/>
        <w:right w:val="none" w:sz="0" w:space="0" w:color="auto"/>
      </w:divBdr>
    </w:div>
    <w:div w:id="1767532888">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1995257936">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39D831031F4DC7A4692F815168C07C"/>
        <w:category>
          <w:name w:val="Allgemein"/>
          <w:gallery w:val="placeholder"/>
        </w:category>
        <w:types>
          <w:type w:val="bbPlcHdr"/>
        </w:types>
        <w:behaviors>
          <w:behavior w:val="content"/>
        </w:behaviors>
        <w:guid w:val="{84291862-3518-40AE-9103-1D1372D2E445}"/>
      </w:docPartPr>
      <w:docPartBody>
        <w:p w:rsidR="00C535F1" w:rsidRDefault="007D2085">
          <w:pPr>
            <w:pStyle w:val="9139D831031F4DC7A4692F815168C07C"/>
          </w:pPr>
          <w:r w:rsidRPr="000B0A7C">
            <w:rPr>
              <w:rStyle w:val="Platzhaltertext"/>
            </w:rPr>
            <w:t>Wählen Sie ein Element aus.</w:t>
          </w:r>
        </w:p>
      </w:docPartBody>
    </w:docPart>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tzhalt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tzhaltertext"/>
            </w:rPr>
            <w:t>[Firma]</w:t>
          </w:r>
        </w:p>
      </w:docPartBody>
    </w:docPart>
    <w:docPart>
      <w:docPartPr>
        <w:name w:val="707B35B7FC84475D830F7FDAA03B0EC8"/>
        <w:category>
          <w:name w:val="Allgemein"/>
          <w:gallery w:val="placeholder"/>
        </w:category>
        <w:types>
          <w:type w:val="bbPlcHdr"/>
        </w:types>
        <w:behaviors>
          <w:behavior w:val="content"/>
        </w:behaviors>
        <w:guid w:val="{68838EE6-B68C-4321-9393-2EE129F0A261}"/>
      </w:docPartPr>
      <w:docPartBody>
        <w:p w:rsidR="002A7E65" w:rsidRDefault="00085DAE">
          <w:r w:rsidRPr="00966F79">
            <w:rPr>
              <w:rStyle w:val="Platzhaltertext"/>
            </w:rPr>
            <w:t>[Autor]</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0A0ABC"/>
    <w:rsid w:val="001B425F"/>
    <w:rsid w:val="002A7E65"/>
    <w:rsid w:val="003D7C7C"/>
    <w:rsid w:val="00487583"/>
    <w:rsid w:val="005551FB"/>
    <w:rsid w:val="006148DF"/>
    <w:rsid w:val="006A3B1A"/>
    <w:rsid w:val="007D2085"/>
    <w:rsid w:val="00AB5377"/>
    <w:rsid w:val="00C535F1"/>
    <w:rsid w:val="00D32DA2"/>
    <w:rsid w:val="00E65154"/>
    <w:rsid w:val="00F008FA"/>
    <w:rsid w:val="00F329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5DAE"/>
    <w:rPr>
      <w:color w:val="808080"/>
    </w:rPr>
  </w:style>
  <w:style w:type="paragraph" w:customStyle="1" w:styleId="9139D831031F4DC7A4692F815168C07C">
    <w:name w:val="9139D831031F4DC7A4692F815168C07C"/>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792A2-203B-4AE3-8C29-2D19928D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smartlearn_omnespro.dotm</Template>
  <TotalTime>0</TotalTime>
  <Pages>12</Pages>
  <Words>1820</Words>
  <Characters>11470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Modul 122</vt:lpstr>
    </vt:vector>
  </TitlesOfParts>
  <Company>gibb - Abteilung IET</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122</dc:title>
  <dc:subject>Gruppe X</dc:subject>
  <dc:creator>Urs Dummermuth</dc:creator>
  <cp:keywords>Vorlage</cp:keywords>
  <dc:description/>
  <cp:lastModifiedBy>Lavan</cp:lastModifiedBy>
  <cp:revision>65</cp:revision>
  <cp:lastPrinted>2023-04-11T18:14:00Z</cp:lastPrinted>
  <dcterms:created xsi:type="dcterms:W3CDTF">2022-02-20T11:26:00Z</dcterms:created>
  <dcterms:modified xsi:type="dcterms:W3CDTF">2023-05-18T14:49:00Z</dcterms:modified>
  <cp:category>Modul 431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etDate">
    <vt:lpwstr>2023-05-08T06:32:03Z</vt:lpwstr>
  </property>
  <property fmtid="{D5CDD505-2E9C-101B-9397-08002B2CF9AE}" pid="4" name="MSIP_Label_2e1fccfb-80ca-4fe1-a574-1516544edb53_Method">
    <vt:lpwstr>Standard</vt:lpwstr>
  </property>
  <property fmtid="{D5CDD505-2E9C-101B-9397-08002B2CF9AE}" pid="5" name="MSIP_Label_2e1fccfb-80ca-4fe1-a574-1516544edb53_Name">
    <vt:lpwstr>C2 Internal</vt:lpwstr>
  </property>
  <property fmtid="{D5CDD505-2E9C-101B-9397-08002B2CF9AE}" pid="6" name="MSIP_Label_2e1fccfb-80ca-4fe1-a574-1516544edb53_SiteId">
    <vt:lpwstr>364e5b87-c1c7-420d-9bee-c35d19b557a1</vt:lpwstr>
  </property>
  <property fmtid="{D5CDD505-2E9C-101B-9397-08002B2CF9AE}" pid="7" name="MSIP_Label_2e1fccfb-80ca-4fe1-a574-1516544edb53_ActionId">
    <vt:lpwstr>7468900d-7d46-4fec-a7c6-4c4621a948eb</vt:lpwstr>
  </property>
  <property fmtid="{D5CDD505-2E9C-101B-9397-08002B2CF9AE}" pid="8" name="MSIP_Label_2e1fccfb-80ca-4fe1-a574-1516544edb53_ContentBits">
    <vt:lpwstr>0</vt:lpwstr>
  </property>
  <property fmtid="{D5CDD505-2E9C-101B-9397-08002B2CF9AE}" pid="9" name="Sensitivity">
    <vt:lpwstr>C2 General</vt:lpwstr>
  </property>
</Properties>
</file>