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57019AC7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6961AD" w:rsidRPr="006961AD">
        <w:rPr>
          <w:rFonts w:ascii="Times New Roman" w:eastAsia="Times New Roman" w:hAnsi="Times New Roman" w:cs="Times New Roman"/>
          <w:sz w:val="32"/>
          <w:szCs w:val="32"/>
        </w:rPr>
        <w:t>2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</w:t>
      </w:r>
      <w:r w:rsidR="00641AAD">
        <w:rPr>
          <w:rFonts w:ascii="Times New Roman" w:eastAsia="Times New Roman" w:hAnsi="Times New Roman" w:cs="Times New Roman"/>
          <w:sz w:val="32"/>
          <w:szCs w:val="32"/>
        </w:rPr>
        <w:t>Базы дынных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01C3EF21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C80943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76161D6" w14:textId="1A4EC56A" w:rsidR="002F033A" w:rsidRPr="00BA56A5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A0700" w:rsidRPr="00BA56A5">
        <w:rPr>
          <w:rFonts w:ascii="Times New Roman" w:eastAsia="Times New Roman" w:hAnsi="Times New Roman" w:cs="Times New Roman"/>
          <w:sz w:val="28"/>
          <w:szCs w:val="28"/>
        </w:rPr>
        <w:t>(ка)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80943">
        <w:rPr>
          <w:rFonts w:ascii="Times New Roman" w:eastAsia="Times New Roman" w:hAnsi="Times New Roman" w:cs="Times New Roman"/>
          <w:sz w:val="28"/>
          <w:szCs w:val="28"/>
        </w:rPr>
        <w:t>И. В. Сектименко</w:t>
      </w:r>
    </w:p>
    <w:p w14:paraId="1DF34176" w14:textId="07C0F376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641AAD">
        <w:rPr>
          <w:rFonts w:ascii="Times New Roman" w:eastAsia="Times New Roman" w:hAnsi="Times New Roman" w:cs="Times New Roman"/>
          <w:sz w:val="28"/>
          <w:szCs w:val="28"/>
        </w:rPr>
        <w:t xml:space="preserve">Н. </w:t>
      </w:r>
      <w:r w:rsidR="00641AAD" w:rsidRPr="00641AAD">
        <w:rPr>
          <w:rFonts w:ascii="Times New Roman" w:eastAsia="Times New Roman" w:hAnsi="Times New Roman" w:cs="Times New Roman"/>
          <w:sz w:val="28"/>
          <w:szCs w:val="28"/>
        </w:rPr>
        <w:t>Пономарев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4D991C25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61AD">
        <w:rPr>
          <w:rFonts w:ascii="Times New Roman" w:eastAsia="Times New Roman" w:hAnsi="Times New Roman" w:cs="Times New Roman"/>
          <w:sz w:val="28"/>
          <w:szCs w:val="28"/>
          <w:lang w:val="en-US"/>
        </w:rPr>
        <w:t>18</w:t>
      </w:r>
      <w:r w:rsidR="00C80943">
        <w:rPr>
          <w:rFonts w:ascii="Times New Roman" w:eastAsia="Times New Roman" w:hAnsi="Times New Roman" w:cs="Times New Roman"/>
          <w:sz w:val="28"/>
          <w:szCs w:val="28"/>
        </w:rPr>
        <w:t>.0</w:t>
      </w:r>
      <w:r w:rsidR="00641AAD">
        <w:rPr>
          <w:rFonts w:ascii="Times New Roman" w:eastAsia="Times New Roman" w:hAnsi="Times New Roman" w:cs="Times New Roman"/>
          <w:sz w:val="28"/>
          <w:szCs w:val="28"/>
        </w:rPr>
        <w:t>4</w:t>
      </w:r>
      <w:r w:rsidR="00C80943"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1617D3" w14:textId="77777777" w:rsidR="00641AAD" w:rsidRPr="00BA56A5" w:rsidRDefault="00641AAD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86CCF" w14:textId="09962B48" w:rsidR="005B1CEC" w:rsidRDefault="002F033A" w:rsidP="00641AAD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80943">
        <w:rPr>
          <w:rFonts w:ascii="Times New Roman" w:eastAsia="Times New Roman" w:hAnsi="Times New Roman" w:cs="Times New Roman"/>
          <w:sz w:val="24"/>
        </w:rPr>
        <w:t>5</w:t>
      </w:r>
    </w:p>
    <w:p w14:paraId="41DB259F" w14:textId="77777777" w:rsidR="00641AAD" w:rsidRPr="00641AAD" w:rsidRDefault="00641AAD" w:rsidP="00641AAD">
      <w:pPr>
        <w:spacing w:after="0" w:line="360" w:lineRule="auto"/>
        <w:ind w:left="0" w:firstLine="11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641AAD">
        <w:rPr>
          <w:rFonts w:ascii="Times New Roman" w:eastAsia="Times New Roman" w:hAnsi="Times New Roman" w:cs="Times New Roman"/>
          <w:sz w:val="32"/>
          <w:szCs w:val="28"/>
        </w:rPr>
        <w:lastRenderedPageBreak/>
        <w:t>Тема</w:t>
      </w:r>
    </w:p>
    <w:p w14:paraId="04DEBC1A" w14:textId="0CDE12B0" w:rsidR="00641AAD" w:rsidRPr="00641AAD" w:rsidRDefault="006961AD" w:rsidP="00641AAD">
      <w:pPr>
        <w:spacing w:after="0" w:line="360" w:lineRule="auto"/>
        <w:ind w:left="0" w:firstLine="720"/>
        <w:jc w:val="lef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Работа с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Redis</w:t>
      </w:r>
      <w:r w:rsidR="00641AAD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BDFBE6D" w14:textId="77777777" w:rsidR="00641AAD" w:rsidRPr="00641AAD" w:rsidRDefault="00641AAD" w:rsidP="00641AAD">
      <w:pPr>
        <w:spacing w:after="0" w:line="360" w:lineRule="auto"/>
        <w:ind w:left="0" w:firstLine="11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641AAD">
        <w:rPr>
          <w:rFonts w:ascii="Times New Roman" w:eastAsia="Times New Roman" w:hAnsi="Times New Roman" w:cs="Times New Roman"/>
          <w:sz w:val="32"/>
          <w:szCs w:val="28"/>
        </w:rPr>
        <w:t>Цель работы</w:t>
      </w:r>
    </w:p>
    <w:p w14:paraId="292EAEB4" w14:textId="11FDEF5E" w:rsidR="00641AAD" w:rsidRPr="00641AAD" w:rsidRDefault="006961AD" w:rsidP="00641AAD">
      <w:pPr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4"/>
        </w:rPr>
      </w:pPr>
      <w:r w:rsidRPr="006961AD">
        <w:rPr>
          <w:rFonts w:ascii="Times New Roman" w:eastAsia="Times New Roman" w:hAnsi="Times New Roman" w:cs="Times New Roman"/>
          <w:sz w:val="28"/>
          <w:szCs w:val="24"/>
        </w:rPr>
        <w:t xml:space="preserve">Оптимизировать работу курсового проекта за счёт внедрения </w:t>
      </w:r>
      <w:proofErr w:type="spellStart"/>
      <w:r w:rsidRPr="006961AD">
        <w:rPr>
          <w:rFonts w:ascii="Times New Roman" w:eastAsia="Times New Roman" w:hAnsi="Times New Roman" w:cs="Times New Roman"/>
          <w:sz w:val="28"/>
          <w:szCs w:val="24"/>
        </w:rPr>
        <w:t>Redis</w:t>
      </w:r>
      <w:proofErr w:type="spellEnd"/>
      <w:r w:rsidRPr="006961AD">
        <w:rPr>
          <w:rFonts w:ascii="Times New Roman" w:eastAsia="Times New Roman" w:hAnsi="Times New Roman" w:cs="Times New Roman"/>
          <w:sz w:val="28"/>
          <w:szCs w:val="24"/>
        </w:rPr>
        <w:t xml:space="preserve"> для работы с динамическими данными</w:t>
      </w:r>
      <w:r w:rsidR="00641AAD" w:rsidRPr="00641AAD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</w:p>
    <w:p w14:paraId="7DE26649" w14:textId="33EF3E1B" w:rsidR="00641AAD" w:rsidRPr="00641AAD" w:rsidRDefault="00641AAD" w:rsidP="00641AAD">
      <w:pPr>
        <w:spacing w:after="0" w:line="360" w:lineRule="auto"/>
        <w:ind w:left="0" w:firstLine="11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641AAD">
        <w:rPr>
          <w:rFonts w:ascii="Times New Roman" w:eastAsia="Times New Roman" w:hAnsi="Times New Roman" w:cs="Times New Roman"/>
          <w:sz w:val="32"/>
          <w:szCs w:val="28"/>
        </w:rPr>
        <w:t>Задачи</w:t>
      </w:r>
    </w:p>
    <w:p w14:paraId="2CECCFDE" w14:textId="2DF975D7" w:rsidR="006961AD" w:rsidRPr="006961AD" w:rsidRDefault="006961AD" w:rsidP="006961AD">
      <w:pPr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Во время выполнения лабораторной работы необходимо сделать следующие задачи:</w:t>
      </w:r>
    </w:p>
    <w:p w14:paraId="7FD8F470" w14:textId="591F9D92" w:rsidR="006961AD" w:rsidRPr="006961AD" w:rsidRDefault="006961AD" w:rsidP="006961AD">
      <w:pPr>
        <w:pStyle w:val="a3"/>
        <w:numPr>
          <w:ilvl w:val="0"/>
          <w:numId w:val="44"/>
        </w:numPr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6961AD">
        <w:rPr>
          <w:rFonts w:ascii="Times New Roman" w:eastAsia="Times New Roman" w:hAnsi="Times New Roman" w:cs="Times New Roman"/>
          <w:sz w:val="28"/>
          <w:szCs w:val="24"/>
        </w:rPr>
        <w:t xml:space="preserve">ыделить данные, требующие быстрого доступа, временного хранения или частого обновления, включая: </w:t>
      </w:r>
    </w:p>
    <w:p w14:paraId="7C31A14B" w14:textId="22101E4F" w:rsidR="006961AD" w:rsidRPr="006961AD" w:rsidRDefault="006961AD" w:rsidP="006961AD">
      <w:pPr>
        <w:pStyle w:val="a3"/>
        <w:numPr>
          <w:ilvl w:val="0"/>
          <w:numId w:val="45"/>
        </w:numPr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</w:t>
      </w:r>
      <w:r w:rsidRPr="006961AD">
        <w:rPr>
          <w:rFonts w:ascii="Times New Roman" w:eastAsia="Times New Roman" w:hAnsi="Times New Roman" w:cs="Times New Roman"/>
          <w:sz w:val="28"/>
          <w:szCs w:val="24"/>
        </w:rPr>
        <w:t>окены авторизации пользователей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;</w:t>
      </w:r>
    </w:p>
    <w:p w14:paraId="50DA4A97" w14:textId="239CAE18" w:rsidR="006961AD" w:rsidRPr="006961AD" w:rsidRDefault="006961AD" w:rsidP="006961AD">
      <w:pPr>
        <w:pStyle w:val="a3"/>
        <w:numPr>
          <w:ilvl w:val="0"/>
          <w:numId w:val="45"/>
        </w:numPr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</w:t>
      </w:r>
      <w:r w:rsidRPr="006961AD">
        <w:rPr>
          <w:rFonts w:ascii="Times New Roman" w:eastAsia="Times New Roman" w:hAnsi="Times New Roman" w:cs="Times New Roman"/>
          <w:sz w:val="28"/>
          <w:szCs w:val="24"/>
        </w:rPr>
        <w:t>ессионные данные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;</w:t>
      </w:r>
    </w:p>
    <w:p w14:paraId="17F2EA65" w14:textId="51BF52F2" w:rsidR="006961AD" w:rsidRPr="006961AD" w:rsidRDefault="006961AD" w:rsidP="006961AD">
      <w:pPr>
        <w:pStyle w:val="a3"/>
        <w:numPr>
          <w:ilvl w:val="0"/>
          <w:numId w:val="45"/>
        </w:numPr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ч</w:t>
      </w:r>
      <w:r w:rsidRPr="006961AD">
        <w:rPr>
          <w:rFonts w:ascii="Times New Roman" w:eastAsia="Times New Roman" w:hAnsi="Times New Roman" w:cs="Times New Roman"/>
          <w:sz w:val="28"/>
          <w:szCs w:val="24"/>
        </w:rPr>
        <w:t>асто запрашиваемые или временные данные</w:t>
      </w:r>
      <w:r w:rsidRPr="006961AD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222032F8" w14:textId="62EB4A77" w:rsidR="006961AD" w:rsidRDefault="006961AD" w:rsidP="006961AD">
      <w:pPr>
        <w:pStyle w:val="a3"/>
        <w:numPr>
          <w:ilvl w:val="0"/>
          <w:numId w:val="45"/>
        </w:numPr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д</w:t>
      </w:r>
      <w:r w:rsidRPr="006961AD">
        <w:rPr>
          <w:rFonts w:ascii="Times New Roman" w:eastAsia="Times New Roman" w:hAnsi="Times New Roman" w:cs="Times New Roman"/>
          <w:sz w:val="28"/>
          <w:szCs w:val="24"/>
        </w:rPr>
        <w:t>анные, требующие мгновенного обновления (статусы заказов, уведомления)</w:t>
      </w:r>
      <w:r w:rsidRPr="006961AD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7C381BC7" w14:textId="7CF2EB43" w:rsidR="006961AD" w:rsidRPr="006961AD" w:rsidRDefault="006961AD" w:rsidP="006961AD">
      <w:pPr>
        <w:pStyle w:val="a3"/>
        <w:numPr>
          <w:ilvl w:val="0"/>
          <w:numId w:val="44"/>
        </w:numPr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д</w:t>
      </w:r>
      <w:r w:rsidRPr="006961AD">
        <w:rPr>
          <w:rFonts w:ascii="Times New Roman" w:eastAsia="Times New Roman" w:hAnsi="Times New Roman" w:cs="Times New Roman"/>
          <w:sz w:val="28"/>
          <w:szCs w:val="24"/>
        </w:rPr>
        <w:t xml:space="preserve">ля токенов авторизации: </w:t>
      </w:r>
    </w:p>
    <w:p w14:paraId="6AEAF882" w14:textId="1BC477BC" w:rsidR="006961AD" w:rsidRPr="006961AD" w:rsidRDefault="006961AD" w:rsidP="006961AD">
      <w:pPr>
        <w:pStyle w:val="a3"/>
        <w:numPr>
          <w:ilvl w:val="0"/>
          <w:numId w:val="46"/>
        </w:numPr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</w:t>
      </w:r>
      <w:r w:rsidRPr="006961AD">
        <w:rPr>
          <w:rFonts w:ascii="Times New Roman" w:eastAsia="Times New Roman" w:hAnsi="Times New Roman" w:cs="Times New Roman"/>
          <w:sz w:val="28"/>
          <w:szCs w:val="24"/>
        </w:rPr>
        <w:t xml:space="preserve">еализовать хранение в </w:t>
      </w:r>
      <w:proofErr w:type="spellStart"/>
      <w:r w:rsidRPr="006961AD">
        <w:rPr>
          <w:rFonts w:ascii="Times New Roman" w:eastAsia="Times New Roman" w:hAnsi="Times New Roman" w:cs="Times New Roman"/>
          <w:sz w:val="28"/>
          <w:szCs w:val="24"/>
        </w:rPr>
        <w:t>Redis</w:t>
      </w:r>
      <w:proofErr w:type="spellEnd"/>
      <w:r w:rsidRPr="006961AD">
        <w:rPr>
          <w:rFonts w:ascii="Times New Roman" w:eastAsia="Times New Roman" w:hAnsi="Times New Roman" w:cs="Times New Roman"/>
          <w:sz w:val="28"/>
          <w:szCs w:val="24"/>
        </w:rPr>
        <w:t xml:space="preserve"> с настройкой TTL (время жизни) через конфигурацию приложения</w:t>
      </w:r>
      <w:r w:rsidRPr="006961AD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7CDEB8CC" w14:textId="30FCB8C5" w:rsidR="006961AD" w:rsidRPr="006961AD" w:rsidRDefault="006961AD" w:rsidP="006961AD">
      <w:pPr>
        <w:pStyle w:val="a3"/>
        <w:numPr>
          <w:ilvl w:val="0"/>
          <w:numId w:val="46"/>
        </w:numPr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6961AD">
        <w:rPr>
          <w:rFonts w:ascii="Times New Roman" w:eastAsia="Times New Roman" w:hAnsi="Times New Roman" w:cs="Times New Roman"/>
          <w:sz w:val="28"/>
          <w:szCs w:val="24"/>
        </w:rPr>
        <w:t xml:space="preserve">беспечить автоматическое удаление просроченных токенов средствами </w:t>
      </w:r>
      <w:proofErr w:type="spellStart"/>
      <w:r w:rsidRPr="006961AD">
        <w:rPr>
          <w:rFonts w:ascii="Times New Roman" w:eastAsia="Times New Roman" w:hAnsi="Times New Roman" w:cs="Times New Roman"/>
          <w:sz w:val="28"/>
          <w:szCs w:val="24"/>
        </w:rPr>
        <w:t>Redis</w:t>
      </w:r>
      <w:proofErr w:type="spellEnd"/>
      <w:r w:rsidRPr="006961AD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597C8618" w14:textId="54F801A6" w:rsidR="006961AD" w:rsidRPr="006961AD" w:rsidRDefault="006961AD" w:rsidP="006961AD">
      <w:pPr>
        <w:pStyle w:val="a3"/>
        <w:numPr>
          <w:ilvl w:val="0"/>
          <w:numId w:val="44"/>
        </w:numPr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д</w:t>
      </w:r>
      <w:r w:rsidRPr="006961AD">
        <w:rPr>
          <w:rFonts w:ascii="Times New Roman" w:eastAsia="Times New Roman" w:hAnsi="Times New Roman" w:cs="Times New Roman"/>
          <w:sz w:val="28"/>
          <w:szCs w:val="24"/>
        </w:rPr>
        <w:t xml:space="preserve">ля остальных динамических данных реализовать оптимальный формат хранения в </w:t>
      </w:r>
      <w:proofErr w:type="spellStart"/>
      <w:r w:rsidRPr="006961AD">
        <w:rPr>
          <w:rFonts w:ascii="Times New Roman" w:eastAsia="Times New Roman" w:hAnsi="Times New Roman" w:cs="Times New Roman"/>
          <w:sz w:val="28"/>
          <w:szCs w:val="24"/>
        </w:rPr>
        <w:t>Redis</w:t>
      </w:r>
      <w:proofErr w:type="spellEnd"/>
      <w:r w:rsidRPr="006961AD">
        <w:rPr>
          <w:rFonts w:ascii="Times New Roman" w:eastAsia="Times New Roman" w:hAnsi="Times New Roman" w:cs="Times New Roman"/>
          <w:sz w:val="28"/>
          <w:szCs w:val="24"/>
        </w:rPr>
        <w:t>, обосновав выбор структуры для конкретных сценариев использования</w:t>
      </w:r>
      <w:r w:rsidRPr="006961AD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62F275A7" w14:textId="3F7C7E09" w:rsidR="006961AD" w:rsidRPr="006961AD" w:rsidRDefault="006961AD" w:rsidP="006961AD">
      <w:pPr>
        <w:pStyle w:val="a3"/>
        <w:numPr>
          <w:ilvl w:val="0"/>
          <w:numId w:val="44"/>
        </w:numPr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</w:t>
      </w:r>
      <w:r w:rsidRPr="006961AD">
        <w:rPr>
          <w:rFonts w:ascii="Times New Roman" w:eastAsia="Times New Roman" w:hAnsi="Times New Roman" w:cs="Times New Roman"/>
          <w:sz w:val="28"/>
          <w:szCs w:val="24"/>
        </w:rPr>
        <w:t xml:space="preserve">астроить мгновенные оповещения о критичных событиях (например, новые заказы, изменения статусов) через </w:t>
      </w:r>
      <w:proofErr w:type="spellStart"/>
      <w:r w:rsidRPr="006961AD">
        <w:rPr>
          <w:rFonts w:ascii="Times New Roman" w:eastAsia="Times New Roman" w:hAnsi="Times New Roman" w:cs="Times New Roman"/>
          <w:sz w:val="28"/>
          <w:szCs w:val="24"/>
        </w:rPr>
        <w:t>PubSub</w:t>
      </w:r>
      <w:proofErr w:type="spellEnd"/>
      <w:r w:rsidRPr="006961AD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17D250FF" w14:textId="0C87D76A" w:rsidR="006961AD" w:rsidRPr="006961AD" w:rsidRDefault="006961AD" w:rsidP="006961AD">
      <w:pPr>
        <w:pStyle w:val="a3"/>
        <w:numPr>
          <w:ilvl w:val="0"/>
          <w:numId w:val="44"/>
        </w:numPr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о</w:t>
      </w:r>
      <w:r w:rsidRPr="006961AD">
        <w:rPr>
          <w:rFonts w:ascii="Times New Roman" w:eastAsia="Times New Roman" w:hAnsi="Times New Roman" w:cs="Times New Roman"/>
          <w:sz w:val="28"/>
          <w:szCs w:val="24"/>
        </w:rPr>
        <w:t xml:space="preserve">бъяснить, как и почему должна измениться скорость работы системы после внедрения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Redis</w:t>
      </w:r>
      <w:r w:rsidRPr="006961AD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38A48C5B" w14:textId="77777777" w:rsidR="006961AD" w:rsidRDefault="006961AD" w:rsidP="006961AD">
      <w:p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4"/>
        </w:rPr>
      </w:pPr>
    </w:p>
    <w:p w14:paraId="7DCAC1E9" w14:textId="6A4921F9" w:rsidR="00641AAD" w:rsidRPr="006961AD" w:rsidRDefault="008E7635" w:rsidP="006961AD">
      <w:pPr>
        <w:pageBreakBefore/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sz w:val="32"/>
          <w:szCs w:val="28"/>
          <w:lang w:val="en-US"/>
        </w:rPr>
      </w:pPr>
      <w:r w:rsidRPr="008E7635">
        <w:rPr>
          <w:rFonts w:ascii="Times New Roman" w:eastAsia="Times New Roman" w:hAnsi="Times New Roman" w:cs="Times New Roman"/>
          <w:sz w:val="32"/>
          <w:szCs w:val="28"/>
        </w:rPr>
        <w:lastRenderedPageBreak/>
        <w:t>Ход работ</w:t>
      </w:r>
    </w:p>
    <w:p w14:paraId="3CC7223E" w14:textId="523C01C5" w:rsidR="00641AAD" w:rsidRDefault="006961AD" w:rsidP="008E7635">
      <w:pPr>
        <w:pStyle w:val="a3"/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Для начала необходимо было найти свою курсовую работу за прошлый семестр. Найти его можно по ссылке на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гитхабе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hyperlink r:id="rId6" w:history="1">
        <w:r w:rsidRPr="00667C1A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https://github.com/Lavanda-da/db_kp</w:t>
        </w:r>
      </w:hyperlink>
      <w:r>
        <w:rPr>
          <w:rFonts w:ascii="Times New Roman" w:eastAsia="Times New Roman" w:hAnsi="Times New Roman" w:cs="Times New Roman"/>
          <w:sz w:val="28"/>
          <w:szCs w:val="24"/>
        </w:rPr>
        <w:t xml:space="preserve">. Там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закоммитчены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как старая версия с прошлого семе</w:t>
      </w:r>
      <w:r w:rsidR="00CE106A">
        <w:rPr>
          <w:rFonts w:ascii="Times New Roman" w:eastAsia="Times New Roman" w:hAnsi="Times New Roman" w:cs="Times New Roman"/>
          <w:sz w:val="28"/>
          <w:szCs w:val="24"/>
        </w:rPr>
        <w:t>с</w:t>
      </w:r>
      <w:r>
        <w:rPr>
          <w:rFonts w:ascii="Times New Roman" w:eastAsia="Times New Roman" w:hAnsi="Times New Roman" w:cs="Times New Roman"/>
          <w:sz w:val="28"/>
          <w:szCs w:val="24"/>
        </w:rPr>
        <w:t>тра, так и версия с изменениями, внесенными в ходе выполнения лабораторной работы.</w:t>
      </w:r>
    </w:p>
    <w:p w14:paraId="304F2AA4" w14:textId="013A2BF7" w:rsidR="006961AD" w:rsidRDefault="006961AD" w:rsidP="008E7635">
      <w:pPr>
        <w:pStyle w:val="a3"/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Проанализировав логику своей программы, я поняла, что авторизация у меня происходит «неявно», то есть каждый раз для оформления поставки или заказа пользователи должны вводить свои регистрационные данные для дальнейшей проверки наличия их в системе. </w:t>
      </w:r>
      <w:r w:rsidR="00CE106A">
        <w:rPr>
          <w:rFonts w:ascii="Times New Roman" w:eastAsia="Times New Roman" w:hAnsi="Times New Roman" w:cs="Times New Roman"/>
          <w:sz w:val="28"/>
          <w:szCs w:val="24"/>
        </w:rPr>
        <w:t xml:space="preserve">Как раз тут будет наиболее разумно применить </w:t>
      </w:r>
      <w:r w:rsidR="00CE106A">
        <w:rPr>
          <w:rFonts w:ascii="Times New Roman" w:eastAsia="Times New Roman" w:hAnsi="Times New Roman" w:cs="Times New Roman"/>
          <w:sz w:val="28"/>
          <w:szCs w:val="24"/>
          <w:lang w:val="en-US"/>
        </w:rPr>
        <w:t>Redis</w:t>
      </w:r>
      <w:r w:rsidR="00CE106A" w:rsidRPr="00CE106A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CE106A">
        <w:rPr>
          <w:rFonts w:ascii="Times New Roman" w:eastAsia="Times New Roman" w:hAnsi="Times New Roman" w:cs="Times New Roman"/>
          <w:sz w:val="28"/>
          <w:szCs w:val="24"/>
        </w:rPr>
        <w:t xml:space="preserve">который позволит ускорить проверку наличия пользователя в системе. Если пользователь первый раз создает заказ или поставку, то его данные ищутся в базе данных </w:t>
      </w:r>
      <w:r w:rsidR="00CE106A">
        <w:rPr>
          <w:rFonts w:ascii="Times New Roman" w:eastAsia="Times New Roman" w:hAnsi="Times New Roman" w:cs="Times New Roman"/>
          <w:sz w:val="28"/>
          <w:szCs w:val="24"/>
          <w:lang w:val="en-US"/>
        </w:rPr>
        <w:t>Postgres</w:t>
      </w:r>
      <w:r w:rsidR="00CE106A">
        <w:rPr>
          <w:rFonts w:ascii="Times New Roman" w:eastAsia="Times New Roman" w:hAnsi="Times New Roman" w:cs="Times New Roman"/>
          <w:sz w:val="28"/>
          <w:szCs w:val="24"/>
        </w:rPr>
        <w:t xml:space="preserve"> и после этого добавляются в </w:t>
      </w:r>
      <w:r w:rsidR="00CE106A">
        <w:rPr>
          <w:rFonts w:ascii="Times New Roman" w:eastAsia="Times New Roman" w:hAnsi="Times New Roman" w:cs="Times New Roman"/>
          <w:sz w:val="28"/>
          <w:szCs w:val="24"/>
          <w:lang w:val="en-US"/>
        </w:rPr>
        <w:t>Redis</w:t>
      </w:r>
      <w:r w:rsidR="00CE106A" w:rsidRPr="00CE106A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="00CE106A">
        <w:rPr>
          <w:rFonts w:ascii="Times New Roman" w:eastAsia="Times New Roman" w:hAnsi="Times New Roman" w:cs="Times New Roman"/>
          <w:sz w:val="28"/>
          <w:szCs w:val="24"/>
        </w:rPr>
        <w:t xml:space="preserve">При повторном заказе проверка пользователя будет ускорена, так как его данные уже будут храниться в </w:t>
      </w:r>
      <w:r w:rsidR="00CE106A">
        <w:rPr>
          <w:rFonts w:ascii="Times New Roman" w:eastAsia="Times New Roman" w:hAnsi="Times New Roman" w:cs="Times New Roman"/>
          <w:sz w:val="28"/>
          <w:szCs w:val="24"/>
          <w:lang w:val="en-US"/>
        </w:rPr>
        <w:t>Redis</w:t>
      </w:r>
      <w:r w:rsidR="00CE106A" w:rsidRPr="00CE106A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CE106A">
        <w:rPr>
          <w:rFonts w:ascii="Times New Roman" w:eastAsia="Times New Roman" w:hAnsi="Times New Roman" w:cs="Times New Roman"/>
          <w:sz w:val="28"/>
          <w:szCs w:val="24"/>
        </w:rPr>
        <w:t>то есть в оперативной (быстрой) памяти, а не на жестком диске. При большой базе данных пользователей это будет особенно заметно.</w:t>
      </w:r>
    </w:p>
    <w:p w14:paraId="5D1A6582" w14:textId="61D4A687" w:rsidR="00CE106A" w:rsidRDefault="00CE106A" w:rsidP="008E7635">
      <w:pPr>
        <w:pStyle w:val="a3"/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Так же по заданию необходимо было настроить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TTL</w:t>
      </w:r>
      <w:r w:rsidRPr="00CE106A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то есть время «жизни» данных. Я решила, что 10 минут будет достаточно, ведь мое приложение достаточно маленькое и имеет ограниченный функционал, поэтому пользователь вряд ли будет задерживаться на этом сайте. В дальнейшем при необходимости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TTL </w:t>
      </w:r>
      <w:r>
        <w:rPr>
          <w:rFonts w:ascii="Times New Roman" w:eastAsia="Times New Roman" w:hAnsi="Times New Roman" w:cs="Times New Roman"/>
          <w:sz w:val="28"/>
          <w:szCs w:val="24"/>
        </w:rPr>
        <w:t>может быть увеличен.</w:t>
      </w:r>
    </w:p>
    <w:p w14:paraId="07700C9F" w14:textId="69BF14B6" w:rsidR="00CE106A" w:rsidRDefault="00CE106A" w:rsidP="008E7635">
      <w:pPr>
        <w:pStyle w:val="a3"/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Критичные события в моем проекте – создание пользователей и оформление заказов. Я решила, что создание пользователей не так интересно, как оформление заказов и поставок, ведь именно последнее приносит деньги и является наиболее важной частью моего проекта.</w:t>
      </w:r>
    </w:p>
    <w:p w14:paraId="7473E54A" w14:textId="3FE5F11D" w:rsidR="00CE106A" w:rsidRPr="00CE106A" w:rsidRDefault="00CE106A" w:rsidP="008E7635">
      <w:pPr>
        <w:pStyle w:val="a3"/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Redis</w:t>
      </w:r>
      <w:r w:rsidRPr="00CE106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публикуются события о создании заказов и поставок. Это происходит, когда данные пользователя добавляются в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Redis</w:t>
      </w:r>
      <w:r w:rsidRPr="00CE106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или достаются из </w:t>
      </w: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него, ведь в текущей версии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Redis</w:t>
      </w:r>
      <w:r w:rsidRPr="00CE106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хранится только такая информация. По логике моего проекта возможна отмена заказа пользователя, что не будет обработало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Redis</w:t>
      </w:r>
      <w:r w:rsidRPr="00CE106A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так как обрабатывается триггером внутри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Postgres</w:t>
      </w:r>
      <w:r w:rsidRPr="00CE106A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но это не сильная потеря, ведь лучше поставщик приготовит заказ по сообщению из подписчика, а потом поймет, что он был отменен, так как в базе данных будет статус об отмене, чем </w:t>
      </w:r>
      <w:r w:rsidR="00CC474A">
        <w:rPr>
          <w:rFonts w:ascii="Times New Roman" w:eastAsia="Times New Roman" w:hAnsi="Times New Roman" w:cs="Times New Roman"/>
          <w:sz w:val="28"/>
          <w:szCs w:val="24"/>
        </w:rPr>
        <w:t>поставщик не узнает о заказе и потеряет как деньги, так и клиента.</w:t>
      </w:r>
    </w:p>
    <w:p w14:paraId="7CF25971" w14:textId="12A38433" w:rsidR="00093F51" w:rsidRDefault="00093F51" w:rsidP="00093F51">
      <w:pPr>
        <w:pStyle w:val="a3"/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Заключение</w:t>
      </w:r>
    </w:p>
    <w:p w14:paraId="16DFA5E6" w14:textId="4BB0254A" w:rsidR="00C7233E" w:rsidRDefault="00093F51" w:rsidP="008E7635">
      <w:pPr>
        <w:pStyle w:val="a3"/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 ходе выполнения</w:t>
      </w:r>
      <w:r w:rsidR="00CC474A">
        <w:rPr>
          <w:rFonts w:ascii="Times New Roman" w:eastAsia="Times New Roman" w:hAnsi="Times New Roman" w:cs="Times New Roman"/>
          <w:sz w:val="28"/>
          <w:szCs w:val="24"/>
        </w:rPr>
        <w:t xml:space="preserve"> я познакомилась с </w:t>
      </w:r>
      <w:r w:rsidR="00CC474A">
        <w:rPr>
          <w:rFonts w:ascii="Times New Roman" w:eastAsia="Times New Roman" w:hAnsi="Times New Roman" w:cs="Times New Roman"/>
          <w:sz w:val="28"/>
          <w:szCs w:val="24"/>
          <w:lang w:val="en-US"/>
        </w:rPr>
        <w:t>Redis</w:t>
      </w:r>
      <w:r w:rsidR="00CC474A" w:rsidRPr="00CC474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C474A">
        <w:rPr>
          <w:rFonts w:ascii="Times New Roman" w:eastAsia="Times New Roman" w:hAnsi="Times New Roman" w:cs="Times New Roman"/>
          <w:sz w:val="28"/>
          <w:szCs w:val="24"/>
        </w:rPr>
        <w:t xml:space="preserve">и внедрила его в свой проект. Это оказалось легче, чем я думала (возможно, из-за простоты написания кода на </w:t>
      </w:r>
      <w:r w:rsidR="00CC474A">
        <w:rPr>
          <w:rFonts w:ascii="Times New Roman" w:eastAsia="Times New Roman" w:hAnsi="Times New Roman" w:cs="Times New Roman"/>
          <w:sz w:val="28"/>
          <w:szCs w:val="24"/>
          <w:lang w:val="en-US"/>
        </w:rPr>
        <w:t>Python</w:t>
      </w:r>
      <w:r w:rsidR="00CC474A" w:rsidRPr="00CC474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C474A">
        <w:rPr>
          <w:rFonts w:ascii="Times New Roman" w:eastAsia="Times New Roman" w:hAnsi="Times New Roman" w:cs="Times New Roman"/>
          <w:sz w:val="28"/>
          <w:szCs w:val="24"/>
        </w:rPr>
        <w:t xml:space="preserve">и хорошей интеграции </w:t>
      </w:r>
      <w:r w:rsidR="00CC474A">
        <w:rPr>
          <w:rFonts w:ascii="Times New Roman" w:eastAsia="Times New Roman" w:hAnsi="Times New Roman" w:cs="Times New Roman"/>
          <w:sz w:val="28"/>
          <w:szCs w:val="24"/>
          <w:lang w:val="en-US"/>
        </w:rPr>
        <w:t>Redis</w:t>
      </w:r>
      <w:r w:rsidR="00CC474A" w:rsidRPr="00CC474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C474A">
        <w:rPr>
          <w:rFonts w:ascii="Times New Roman" w:eastAsia="Times New Roman" w:hAnsi="Times New Roman" w:cs="Times New Roman"/>
          <w:sz w:val="28"/>
          <w:szCs w:val="24"/>
        </w:rPr>
        <w:t xml:space="preserve">в </w:t>
      </w:r>
      <w:r w:rsidR="00CC474A">
        <w:rPr>
          <w:rFonts w:ascii="Times New Roman" w:eastAsia="Times New Roman" w:hAnsi="Times New Roman" w:cs="Times New Roman"/>
          <w:sz w:val="28"/>
          <w:szCs w:val="24"/>
          <w:lang w:val="en-US"/>
        </w:rPr>
        <w:t>Python</w:t>
      </w:r>
      <w:r w:rsidR="00CC474A" w:rsidRPr="00CC474A">
        <w:rPr>
          <w:rFonts w:ascii="Times New Roman" w:eastAsia="Times New Roman" w:hAnsi="Times New Roman" w:cs="Times New Roman"/>
          <w:sz w:val="28"/>
          <w:szCs w:val="24"/>
        </w:rPr>
        <w:t>).</w:t>
      </w:r>
      <w:r w:rsidR="001B4D9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15327B35" w14:textId="5C1A42B8" w:rsidR="00CC474A" w:rsidRPr="00CC474A" w:rsidRDefault="00CC474A" w:rsidP="008E7635">
      <w:pPr>
        <w:pStyle w:val="a3"/>
        <w:spacing w:after="0" w:line="360" w:lineRule="auto"/>
        <w:ind w:left="0" w:firstLine="72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Redis</w:t>
      </w:r>
      <w:r w:rsidRPr="00CC474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позволяет оптимизировать работу с данными и ускорить их получения, так как данные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Redis</w:t>
      </w:r>
      <w:r w:rsidRPr="00CC474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хранятся в оперативной памяти, а в базах данных на жестком диске. Однако из-за небольшого размера оперативной памяти важно правильно определить, что часто используется, что будет разумно хранить в ней и сколько по времени.</w:t>
      </w:r>
    </w:p>
    <w:sectPr w:rsidR="00CC474A" w:rsidRPr="00CC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389"/>
    <w:multiLevelType w:val="multilevel"/>
    <w:tmpl w:val="D5E0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25A59"/>
    <w:multiLevelType w:val="multilevel"/>
    <w:tmpl w:val="E7E0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A67EA"/>
    <w:multiLevelType w:val="multilevel"/>
    <w:tmpl w:val="A1FC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6E1CE6"/>
    <w:multiLevelType w:val="hybridMultilevel"/>
    <w:tmpl w:val="CF381D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80623"/>
    <w:multiLevelType w:val="hybridMultilevel"/>
    <w:tmpl w:val="CC7E8E9E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E0B1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D00A6"/>
    <w:multiLevelType w:val="multilevel"/>
    <w:tmpl w:val="0D70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1B2FB2"/>
    <w:multiLevelType w:val="hybridMultilevel"/>
    <w:tmpl w:val="EDC4347E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AAE6D9C0">
      <w:start w:val="1"/>
      <w:numFmt w:val="russianLower"/>
      <w:lvlText w:val="%2)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B254BA"/>
    <w:multiLevelType w:val="multilevel"/>
    <w:tmpl w:val="AD54F4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E5163"/>
    <w:multiLevelType w:val="hybridMultilevel"/>
    <w:tmpl w:val="FB1C29AA"/>
    <w:lvl w:ilvl="0" w:tplc="B5620A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6B7202D"/>
    <w:multiLevelType w:val="hybridMultilevel"/>
    <w:tmpl w:val="448282EA"/>
    <w:lvl w:ilvl="0" w:tplc="BDEE0B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70110"/>
    <w:multiLevelType w:val="hybridMultilevel"/>
    <w:tmpl w:val="E6E8F47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AD260D"/>
    <w:multiLevelType w:val="hybridMultilevel"/>
    <w:tmpl w:val="F7B2FD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7A4420"/>
    <w:multiLevelType w:val="hybridMultilevel"/>
    <w:tmpl w:val="8D267B68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AAE6D9C0">
      <w:start w:val="1"/>
      <w:numFmt w:val="russianLower"/>
      <w:lvlText w:val="%2)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39465F"/>
    <w:multiLevelType w:val="hybridMultilevel"/>
    <w:tmpl w:val="206E9EE0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AAE6D9C0">
      <w:start w:val="1"/>
      <w:numFmt w:val="russianLower"/>
      <w:lvlText w:val="%2)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A040FB"/>
    <w:multiLevelType w:val="hybridMultilevel"/>
    <w:tmpl w:val="2FECCCFA"/>
    <w:lvl w:ilvl="0" w:tplc="BDEE0B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F615319"/>
    <w:multiLevelType w:val="hybridMultilevel"/>
    <w:tmpl w:val="6FA22574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AAE6D9C0">
      <w:start w:val="1"/>
      <w:numFmt w:val="russianLower"/>
      <w:lvlText w:val="%2)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197186D"/>
    <w:multiLevelType w:val="hybridMultilevel"/>
    <w:tmpl w:val="A1F22A5A"/>
    <w:lvl w:ilvl="0" w:tplc="BDEE0B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A51A2"/>
    <w:multiLevelType w:val="hybridMultilevel"/>
    <w:tmpl w:val="8D70A50E"/>
    <w:lvl w:ilvl="0" w:tplc="AAE6D9C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07669"/>
    <w:multiLevelType w:val="hybridMultilevel"/>
    <w:tmpl w:val="1CD0D99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AAE6D9C0">
      <w:start w:val="1"/>
      <w:numFmt w:val="russianLower"/>
      <w:lvlText w:val="%2)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06265E"/>
    <w:multiLevelType w:val="multilevel"/>
    <w:tmpl w:val="51E0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616699"/>
    <w:multiLevelType w:val="multilevel"/>
    <w:tmpl w:val="7D74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3B9917A8"/>
    <w:multiLevelType w:val="hybridMultilevel"/>
    <w:tmpl w:val="89E24CA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429A5F7E"/>
    <w:multiLevelType w:val="multilevel"/>
    <w:tmpl w:val="B512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2A2769"/>
    <w:multiLevelType w:val="hybridMultilevel"/>
    <w:tmpl w:val="16C25BB8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AAE6D9C0">
      <w:start w:val="1"/>
      <w:numFmt w:val="russianLower"/>
      <w:lvlText w:val="%2)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C05C60"/>
    <w:multiLevelType w:val="hybridMultilevel"/>
    <w:tmpl w:val="F2680494"/>
    <w:lvl w:ilvl="0" w:tplc="757A46EA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9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0" w15:restartNumberingAfterBreak="0">
    <w:nsid w:val="4FE37EB8"/>
    <w:multiLevelType w:val="multilevel"/>
    <w:tmpl w:val="13CE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DF799D"/>
    <w:multiLevelType w:val="hybridMultilevel"/>
    <w:tmpl w:val="6E201E16"/>
    <w:lvl w:ilvl="0" w:tplc="BDEE0B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20797"/>
    <w:multiLevelType w:val="multilevel"/>
    <w:tmpl w:val="AF24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C47E70"/>
    <w:multiLevelType w:val="hybridMultilevel"/>
    <w:tmpl w:val="8D70A50E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613C8"/>
    <w:multiLevelType w:val="hybridMultilevel"/>
    <w:tmpl w:val="38801094"/>
    <w:lvl w:ilvl="0" w:tplc="04190011">
      <w:start w:val="1"/>
      <w:numFmt w:val="decimal"/>
      <w:lvlText w:val="%1)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5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6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4EF7D8E"/>
    <w:multiLevelType w:val="multilevel"/>
    <w:tmpl w:val="B512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110AB7"/>
    <w:multiLevelType w:val="multilevel"/>
    <w:tmpl w:val="6050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6DB917C7"/>
    <w:multiLevelType w:val="hybridMultilevel"/>
    <w:tmpl w:val="9E40944A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AAE6D9C0">
      <w:start w:val="1"/>
      <w:numFmt w:val="russianLower"/>
      <w:lvlText w:val="%2)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0DD315A"/>
    <w:multiLevelType w:val="multilevel"/>
    <w:tmpl w:val="ED5C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7A973A4"/>
    <w:multiLevelType w:val="hybridMultilevel"/>
    <w:tmpl w:val="55EA6DD4"/>
    <w:lvl w:ilvl="0" w:tplc="BDEE0B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5" w15:restartNumberingAfterBreak="0">
    <w:nsid w:val="7F4B32C0"/>
    <w:multiLevelType w:val="hybridMultilevel"/>
    <w:tmpl w:val="94006E7C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E6D9C0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6756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2883023">
    <w:abstractNumId w:val="35"/>
  </w:num>
  <w:num w:numId="3" w16cid:durableId="11996667">
    <w:abstractNumId w:val="42"/>
  </w:num>
  <w:num w:numId="4" w16cid:durableId="64685577">
    <w:abstractNumId w:val="25"/>
  </w:num>
  <w:num w:numId="5" w16cid:durableId="1611667015">
    <w:abstractNumId w:val="39"/>
  </w:num>
  <w:num w:numId="6" w16cid:durableId="926310981">
    <w:abstractNumId w:val="17"/>
  </w:num>
  <w:num w:numId="7" w16cid:durableId="2064257886">
    <w:abstractNumId w:val="15"/>
  </w:num>
  <w:num w:numId="8" w16cid:durableId="836965045">
    <w:abstractNumId w:val="36"/>
  </w:num>
  <w:num w:numId="9" w16cid:durableId="1471560040">
    <w:abstractNumId w:val="23"/>
  </w:num>
  <w:num w:numId="10" w16cid:durableId="1448306349">
    <w:abstractNumId w:val="29"/>
  </w:num>
  <w:num w:numId="11" w16cid:durableId="322468222">
    <w:abstractNumId w:val="32"/>
  </w:num>
  <w:num w:numId="12" w16cid:durableId="944188261">
    <w:abstractNumId w:val="41"/>
  </w:num>
  <w:num w:numId="13" w16cid:durableId="1209487264">
    <w:abstractNumId w:val="21"/>
  </w:num>
  <w:num w:numId="14" w16cid:durableId="534586948">
    <w:abstractNumId w:val="0"/>
  </w:num>
  <w:num w:numId="15" w16cid:durableId="787624155">
    <w:abstractNumId w:val="37"/>
  </w:num>
  <w:num w:numId="16" w16cid:durableId="38207933">
    <w:abstractNumId w:val="8"/>
  </w:num>
  <w:num w:numId="17" w16cid:durableId="1495416256">
    <w:abstractNumId w:val="18"/>
  </w:num>
  <w:num w:numId="18" w16cid:durableId="158080415">
    <w:abstractNumId w:val="9"/>
  </w:num>
  <w:num w:numId="19" w16cid:durableId="330332124">
    <w:abstractNumId w:val="43"/>
  </w:num>
  <w:num w:numId="20" w16cid:durableId="476605985">
    <w:abstractNumId w:val="26"/>
  </w:num>
  <w:num w:numId="21" w16cid:durableId="1110777990">
    <w:abstractNumId w:val="1"/>
  </w:num>
  <w:num w:numId="22" w16cid:durableId="723529248">
    <w:abstractNumId w:val="45"/>
  </w:num>
  <w:num w:numId="23" w16cid:durableId="267740155">
    <w:abstractNumId w:val="4"/>
  </w:num>
  <w:num w:numId="24" w16cid:durableId="717513677">
    <w:abstractNumId w:val="30"/>
  </w:num>
  <w:num w:numId="25" w16cid:durableId="1257589725">
    <w:abstractNumId w:val="19"/>
  </w:num>
  <w:num w:numId="26" w16cid:durableId="1356345862">
    <w:abstractNumId w:val="33"/>
  </w:num>
  <w:num w:numId="27" w16cid:durableId="376468805">
    <w:abstractNumId w:val="10"/>
  </w:num>
  <w:num w:numId="28" w16cid:durableId="1697004426">
    <w:abstractNumId w:val="40"/>
  </w:num>
  <w:num w:numId="29" w16cid:durableId="306588524">
    <w:abstractNumId w:val="27"/>
  </w:num>
  <w:num w:numId="30" w16cid:durableId="1678574171">
    <w:abstractNumId w:val="13"/>
  </w:num>
  <w:num w:numId="31" w16cid:durableId="1995720914">
    <w:abstractNumId w:val="6"/>
  </w:num>
  <w:num w:numId="32" w16cid:durableId="1304047303">
    <w:abstractNumId w:val="12"/>
  </w:num>
  <w:num w:numId="33" w16cid:durableId="760954354">
    <w:abstractNumId w:val="16"/>
  </w:num>
  <w:num w:numId="34" w16cid:durableId="1652053988">
    <w:abstractNumId w:val="20"/>
  </w:num>
  <w:num w:numId="35" w16cid:durableId="1352954306">
    <w:abstractNumId w:val="22"/>
  </w:num>
  <w:num w:numId="36" w16cid:durableId="1393044966">
    <w:abstractNumId w:val="2"/>
  </w:num>
  <w:num w:numId="37" w16cid:durableId="2113863775">
    <w:abstractNumId w:val="5"/>
  </w:num>
  <w:num w:numId="38" w16cid:durableId="1778789966">
    <w:abstractNumId w:val="38"/>
  </w:num>
  <w:num w:numId="39" w16cid:durableId="980621615">
    <w:abstractNumId w:val="7"/>
  </w:num>
  <w:num w:numId="40" w16cid:durableId="1560240736">
    <w:abstractNumId w:val="24"/>
  </w:num>
  <w:num w:numId="41" w16cid:durableId="2097633494">
    <w:abstractNumId w:val="34"/>
  </w:num>
  <w:num w:numId="42" w16cid:durableId="1443109173">
    <w:abstractNumId w:val="28"/>
  </w:num>
  <w:num w:numId="43" w16cid:durableId="2105876872">
    <w:abstractNumId w:val="3"/>
  </w:num>
  <w:num w:numId="44" w16cid:durableId="91051737">
    <w:abstractNumId w:val="11"/>
  </w:num>
  <w:num w:numId="45" w16cid:durableId="739983814">
    <w:abstractNumId w:val="14"/>
  </w:num>
  <w:num w:numId="46" w16cid:durableId="108445085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30A5E"/>
    <w:rsid w:val="00057CD6"/>
    <w:rsid w:val="000603A1"/>
    <w:rsid w:val="0008021D"/>
    <w:rsid w:val="00081ABA"/>
    <w:rsid w:val="00093F51"/>
    <w:rsid w:val="000A3105"/>
    <w:rsid w:val="000C5D9A"/>
    <w:rsid w:val="000C6886"/>
    <w:rsid w:val="000E1863"/>
    <w:rsid w:val="000F4594"/>
    <w:rsid w:val="000F587D"/>
    <w:rsid w:val="00106FF1"/>
    <w:rsid w:val="00131578"/>
    <w:rsid w:val="00142B52"/>
    <w:rsid w:val="0017509C"/>
    <w:rsid w:val="0018035C"/>
    <w:rsid w:val="001A1F5B"/>
    <w:rsid w:val="001B1C50"/>
    <w:rsid w:val="001B4D9E"/>
    <w:rsid w:val="001C2F9E"/>
    <w:rsid w:val="001C3FF7"/>
    <w:rsid w:val="001D28E2"/>
    <w:rsid w:val="001E5584"/>
    <w:rsid w:val="001F2668"/>
    <w:rsid w:val="00200042"/>
    <w:rsid w:val="0022700B"/>
    <w:rsid w:val="0024196B"/>
    <w:rsid w:val="00260419"/>
    <w:rsid w:val="00265781"/>
    <w:rsid w:val="0027707E"/>
    <w:rsid w:val="002A30DB"/>
    <w:rsid w:val="002A41D5"/>
    <w:rsid w:val="002C0161"/>
    <w:rsid w:val="002C6C7E"/>
    <w:rsid w:val="002E17F9"/>
    <w:rsid w:val="002F033A"/>
    <w:rsid w:val="002F4857"/>
    <w:rsid w:val="00303DB8"/>
    <w:rsid w:val="003177DD"/>
    <w:rsid w:val="00317CE5"/>
    <w:rsid w:val="00320225"/>
    <w:rsid w:val="00323D6F"/>
    <w:rsid w:val="003341DE"/>
    <w:rsid w:val="00345D2C"/>
    <w:rsid w:val="003556A1"/>
    <w:rsid w:val="00365598"/>
    <w:rsid w:val="00366AA0"/>
    <w:rsid w:val="00372ACA"/>
    <w:rsid w:val="00377028"/>
    <w:rsid w:val="003779F2"/>
    <w:rsid w:val="003846D7"/>
    <w:rsid w:val="003A7628"/>
    <w:rsid w:val="003F0060"/>
    <w:rsid w:val="003F0C9D"/>
    <w:rsid w:val="003F3FAC"/>
    <w:rsid w:val="004366B4"/>
    <w:rsid w:val="0044312B"/>
    <w:rsid w:val="00444C9A"/>
    <w:rsid w:val="00456950"/>
    <w:rsid w:val="00471338"/>
    <w:rsid w:val="00476941"/>
    <w:rsid w:val="004959E2"/>
    <w:rsid w:val="004A6D09"/>
    <w:rsid w:val="004B2029"/>
    <w:rsid w:val="004C7817"/>
    <w:rsid w:val="004E205A"/>
    <w:rsid w:val="004E757B"/>
    <w:rsid w:val="004F284A"/>
    <w:rsid w:val="004F7B25"/>
    <w:rsid w:val="0050082E"/>
    <w:rsid w:val="00507CA9"/>
    <w:rsid w:val="00531164"/>
    <w:rsid w:val="005355E3"/>
    <w:rsid w:val="0053633D"/>
    <w:rsid w:val="005425E0"/>
    <w:rsid w:val="00554AFD"/>
    <w:rsid w:val="0056365C"/>
    <w:rsid w:val="00571D5B"/>
    <w:rsid w:val="00574A77"/>
    <w:rsid w:val="005838E8"/>
    <w:rsid w:val="005873A2"/>
    <w:rsid w:val="00592422"/>
    <w:rsid w:val="0059414B"/>
    <w:rsid w:val="005B0A76"/>
    <w:rsid w:val="005B1CEC"/>
    <w:rsid w:val="005B2032"/>
    <w:rsid w:val="005D0BDE"/>
    <w:rsid w:val="005D10DB"/>
    <w:rsid w:val="005D4921"/>
    <w:rsid w:val="005E6776"/>
    <w:rsid w:val="0061315A"/>
    <w:rsid w:val="006270E9"/>
    <w:rsid w:val="006324B1"/>
    <w:rsid w:val="00641AAD"/>
    <w:rsid w:val="006442A0"/>
    <w:rsid w:val="00663298"/>
    <w:rsid w:val="00672D48"/>
    <w:rsid w:val="00674E92"/>
    <w:rsid w:val="00677A37"/>
    <w:rsid w:val="00685E3B"/>
    <w:rsid w:val="0069268B"/>
    <w:rsid w:val="006954A3"/>
    <w:rsid w:val="006961AD"/>
    <w:rsid w:val="0069720E"/>
    <w:rsid w:val="006A46E1"/>
    <w:rsid w:val="006B0454"/>
    <w:rsid w:val="006B0B02"/>
    <w:rsid w:val="006B19EF"/>
    <w:rsid w:val="006B6B61"/>
    <w:rsid w:val="006C6AF3"/>
    <w:rsid w:val="006D56F4"/>
    <w:rsid w:val="006F1D50"/>
    <w:rsid w:val="006F6762"/>
    <w:rsid w:val="0071098C"/>
    <w:rsid w:val="007665C2"/>
    <w:rsid w:val="0077319A"/>
    <w:rsid w:val="00775833"/>
    <w:rsid w:val="00785228"/>
    <w:rsid w:val="00795815"/>
    <w:rsid w:val="007A2543"/>
    <w:rsid w:val="007A2D71"/>
    <w:rsid w:val="007A72C6"/>
    <w:rsid w:val="007C2F7B"/>
    <w:rsid w:val="007D73AD"/>
    <w:rsid w:val="007E3063"/>
    <w:rsid w:val="007F7A08"/>
    <w:rsid w:val="008040BA"/>
    <w:rsid w:val="00810549"/>
    <w:rsid w:val="00840332"/>
    <w:rsid w:val="00870461"/>
    <w:rsid w:val="008812E0"/>
    <w:rsid w:val="00895891"/>
    <w:rsid w:val="008A2B09"/>
    <w:rsid w:val="008A301D"/>
    <w:rsid w:val="008A3959"/>
    <w:rsid w:val="008A4640"/>
    <w:rsid w:val="008A4E6E"/>
    <w:rsid w:val="008D1E5B"/>
    <w:rsid w:val="008D1E79"/>
    <w:rsid w:val="008D7DE2"/>
    <w:rsid w:val="008E7635"/>
    <w:rsid w:val="008F791D"/>
    <w:rsid w:val="009210E6"/>
    <w:rsid w:val="00927B64"/>
    <w:rsid w:val="00933E2B"/>
    <w:rsid w:val="009407B6"/>
    <w:rsid w:val="0095323C"/>
    <w:rsid w:val="00995394"/>
    <w:rsid w:val="00997F83"/>
    <w:rsid w:val="009B14A2"/>
    <w:rsid w:val="009C0FBE"/>
    <w:rsid w:val="009C2A44"/>
    <w:rsid w:val="009D5DFE"/>
    <w:rsid w:val="009E16C0"/>
    <w:rsid w:val="009F3786"/>
    <w:rsid w:val="00A22284"/>
    <w:rsid w:val="00A349C8"/>
    <w:rsid w:val="00A4218B"/>
    <w:rsid w:val="00A60643"/>
    <w:rsid w:val="00A638AB"/>
    <w:rsid w:val="00A77B49"/>
    <w:rsid w:val="00A8000E"/>
    <w:rsid w:val="00A82D65"/>
    <w:rsid w:val="00AD4F5E"/>
    <w:rsid w:val="00AE67FC"/>
    <w:rsid w:val="00B0345D"/>
    <w:rsid w:val="00B13A7C"/>
    <w:rsid w:val="00B14C88"/>
    <w:rsid w:val="00B214D6"/>
    <w:rsid w:val="00B23186"/>
    <w:rsid w:val="00B55335"/>
    <w:rsid w:val="00BA56A5"/>
    <w:rsid w:val="00BB534F"/>
    <w:rsid w:val="00BB5492"/>
    <w:rsid w:val="00BD2B4D"/>
    <w:rsid w:val="00BD2FE6"/>
    <w:rsid w:val="00BD6FED"/>
    <w:rsid w:val="00BE1DBA"/>
    <w:rsid w:val="00C016CB"/>
    <w:rsid w:val="00C46CFA"/>
    <w:rsid w:val="00C50A4A"/>
    <w:rsid w:val="00C54364"/>
    <w:rsid w:val="00C619CD"/>
    <w:rsid w:val="00C646A7"/>
    <w:rsid w:val="00C7233E"/>
    <w:rsid w:val="00C80943"/>
    <w:rsid w:val="00CA4A54"/>
    <w:rsid w:val="00CB3E44"/>
    <w:rsid w:val="00CC1178"/>
    <w:rsid w:val="00CC474A"/>
    <w:rsid w:val="00CE106A"/>
    <w:rsid w:val="00CE2B83"/>
    <w:rsid w:val="00CF1899"/>
    <w:rsid w:val="00D028C6"/>
    <w:rsid w:val="00D2086B"/>
    <w:rsid w:val="00D42738"/>
    <w:rsid w:val="00D54289"/>
    <w:rsid w:val="00D6167F"/>
    <w:rsid w:val="00D720CF"/>
    <w:rsid w:val="00D87949"/>
    <w:rsid w:val="00D91EB4"/>
    <w:rsid w:val="00DD56C9"/>
    <w:rsid w:val="00DF104E"/>
    <w:rsid w:val="00E029A8"/>
    <w:rsid w:val="00E23B74"/>
    <w:rsid w:val="00E30215"/>
    <w:rsid w:val="00E457F0"/>
    <w:rsid w:val="00E470A3"/>
    <w:rsid w:val="00E57DD5"/>
    <w:rsid w:val="00E75C84"/>
    <w:rsid w:val="00E83B40"/>
    <w:rsid w:val="00E951E2"/>
    <w:rsid w:val="00EA0700"/>
    <w:rsid w:val="00ED19FC"/>
    <w:rsid w:val="00ED3173"/>
    <w:rsid w:val="00F2352B"/>
    <w:rsid w:val="00F2550D"/>
    <w:rsid w:val="00F54292"/>
    <w:rsid w:val="00F57270"/>
    <w:rsid w:val="00F66D4F"/>
    <w:rsid w:val="00F67F53"/>
    <w:rsid w:val="00F83036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E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A4218B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91E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455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  <w:divsChild>
            <w:div w:id="1808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558870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  <w:divsChild>
            <w:div w:id="1046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3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3229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  <w:divsChild>
            <w:div w:id="445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8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5975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  <w:divsChild>
            <w:div w:id="102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4974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  <w:divsChild>
            <w:div w:id="859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82675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  <w:divsChild>
            <w:div w:id="1099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76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795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7912">
                  <w:marLeft w:val="240"/>
                  <w:marRight w:val="24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3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39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370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2749">
                  <w:marLeft w:val="240"/>
                  <w:marRight w:val="24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avanda-da/db_k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Ирина Сектименко</cp:lastModifiedBy>
  <cp:revision>3</cp:revision>
  <dcterms:created xsi:type="dcterms:W3CDTF">2025-05-18T20:15:00Z</dcterms:created>
  <dcterms:modified xsi:type="dcterms:W3CDTF">2025-05-18T20:41:00Z</dcterms:modified>
</cp:coreProperties>
</file>