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234D" w14:textId="32080EAD" w:rsidR="00DD1F1C" w:rsidRPr="00DD1F1C" w:rsidRDefault="00736CDA" w:rsidP="00736CDA">
      <w:pPr>
        <w:jc w:val="center"/>
        <w:rPr>
          <w:b/>
          <w:bCs/>
          <w:sz w:val="28"/>
          <w:szCs w:val="28"/>
        </w:rPr>
      </w:pPr>
      <w:r w:rsidRPr="00DD1F1C">
        <w:rPr>
          <w:b/>
          <w:bCs/>
          <w:sz w:val="28"/>
          <w:szCs w:val="28"/>
        </w:rPr>
        <w:t>PROJECT REPORT</w:t>
      </w:r>
    </w:p>
    <w:p w14:paraId="45CBC18F" w14:textId="36F04A74" w:rsidR="00736CDA" w:rsidRDefault="00736CDA" w:rsidP="00736CDA">
      <w:pPr>
        <w:jc w:val="center"/>
        <w:rPr>
          <w:b/>
          <w:bCs/>
        </w:rPr>
      </w:pPr>
      <w:r w:rsidRPr="00736CDA">
        <w:rPr>
          <w:b/>
          <w:bCs/>
        </w:rPr>
        <w:t>VOLTEDGE EV ANALYTICS</w:t>
      </w:r>
    </w:p>
    <w:p w14:paraId="2262EF80" w14:textId="77777777" w:rsidR="00F41ECD" w:rsidRDefault="00F41ECD" w:rsidP="00736CDA">
      <w:pPr>
        <w:jc w:val="center"/>
        <w:rPr>
          <w:b/>
          <w:bCs/>
        </w:rPr>
      </w:pPr>
    </w:p>
    <w:p w14:paraId="0F2AAB84" w14:textId="77777777" w:rsidR="00F41ECD" w:rsidRPr="00736CDA" w:rsidRDefault="00F41ECD" w:rsidP="00736CDA">
      <w:pPr>
        <w:jc w:val="center"/>
        <w:rPr>
          <w:b/>
          <w:bCs/>
        </w:rPr>
      </w:pPr>
    </w:p>
    <w:p w14:paraId="34CD73DA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1. INTRODUCTION</w:t>
      </w:r>
    </w:p>
    <w:p w14:paraId="48E2310F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1.1 Project Overview</w:t>
      </w:r>
    </w:p>
    <w:p w14:paraId="2880F580" w14:textId="77777777" w:rsidR="00736CDA" w:rsidRPr="00736CDA" w:rsidRDefault="00736CDA" w:rsidP="00736CDA">
      <w:proofErr w:type="spellStart"/>
      <w:r w:rsidRPr="00736CDA">
        <w:rPr>
          <w:b/>
          <w:bCs/>
        </w:rPr>
        <w:t>VoltEdge</w:t>
      </w:r>
      <w:proofErr w:type="spellEnd"/>
      <w:r w:rsidRPr="00736CDA">
        <w:t xml:space="preserve"> is a comprehensive data analytics portal designed to bridge the information gap in the Indian Electric Vehicle (EV) market. By integrating a </w:t>
      </w:r>
      <w:r w:rsidRPr="00736CDA">
        <w:rPr>
          <w:b/>
          <w:bCs/>
        </w:rPr>
        <w:t>PostgreSQL</w:t>
      </w:r>
      <w:r w:rsidRPr="00736CDA">
        <w:t xml:space="preserve"> backend with </w:t>
      </w:r>
      <w:r w:rsidRPr="00736CDA">
        <w:rPr>
          <w:b/>
          <w:bCs/>
        </w:rPr>
        <w:t>Tableau</w:t>
      </w:r>
      <w:r w:rsidRPr="00736CDA">
        <w:t xml:space="preserve"> visualizations and a </w:t>
      </w:r>
      <w:r w:rsidRPr="00736CDA">
        <w:rPr>
          <w:b/>
          <w:bCs/>
        </w:rPr>
        <w:t>Flask</w:t>
      </w:r>
      <w:r w:rsidRPr="00736CDA">
        <w:t xml:space="preserve"> web interface, the project provides real-time insights into charging infrastructure, vehicle efficiency, and market pricing.</w:t>
      </w:r>
    </w:p>
    <w:p w14:paraId="7656FC4C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1.2 Purpose</w:t>
      </w:r>
    </w:p>
    <w:p w14:paraId="60076748" w14:textId="388668C3" w:rsidR="00736CDA" w:rsidRDefault="00736CDA" w:rsidP="00F41ECD">
      <w:r w:rsidRPr="00736CDA">
        <w:t>The purpose of this project is to empower three key stakeholders: city planners (infrastructure optimization), fleet managers (operational efficiency), and eco-conscious consumers (informed purchasing) through interactive, data-driven dashboards.</w:t>
      </w:r>
    </w:p>
    <w:p w14:paraId="4957F830" w14:textId="77777777" w:rsidR="00F41ECD" w:rsidRDefault="00F41ECD" w:rsidP="00736CDA"/>
    <w:p w14:paraId="0B98B9F6" w14:textId="77777777" w:rsidR="00F41ECD" w:rsidRPr="00736CDA" w:rsidRDefault="00F41ECD" w:rsidP="00736CDA"/>
    <w:p w14:paraId="2E02DF06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2. IDEATION PHASE</w:t>
      </w:r>
    </w:p>
    <w:p w14:paraId="3F32A486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2.1 Problem Statement</w:t>
      </w:r>
    </w:p>
    <w:p w14:paraId="14DE7D20" w14:textId="77777777" w:rsidR="00736CDA" w:rsidRPr="00736CDA" w:rsidRDefault="00736CDA" w:rsidP="00736CDA">
      <w:r w:rsidRPr="00736CDA">
        <w:t>The transition to electric mobility in India is hindered by "range anxiety" and a lack of transparent data regarding charging station density and vehicle performance. There is a critical need for a centralized platform that visualizes EV data to assist in both urban planning and consumer decision-making.</w:t>
      </w:r>
    </w:p>
    <w:p w14:paraId="3673034D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2.2 Empathy Map Canvas</w:t>
      </w:r>
    </w:p>
    <w:p w14:paraId="7552702B" w14:textId="77777777" w:rsidR="00736CDA" w:rsidRPr="00736CDA" w:rsidRDefault="00736CDA" w:rsidP="00736CDA">
      <w:pPr>
        <w:numPr>
          <w:ilvl w:val="0"/>
          <w:numId w:val="1"/>
        </w:numPr>
      </w:pPr>
      <w:r w:rsidRPr="00736CDA">
        <w:rPr>
          <w:b/>
          <w:bCs/>
        </w:rPr>
        <w:t>Says:</w:t>
      </w:r>
      <w:r w:rsidRPr="00736CDA">
        <w:t xml:space="preserve"> "Is an EV cheaper than a </w:t>
      </w:r>
      <w:proofErr w:type="spellStart"/>
      <w:r w:rsidRPr="00736CDA">
        <w:t>petrol</w:t>
      </w:r>
      <w:proofErr w:type="spellEnd"/>
      <w:r w:rsidRPr="00736CDA">
        <w:t xml:space="preserve"> car in the long run?" "Where can I charge my car in Noida?"</w:t>
      </w:r>
    </w:p>
    <w:p w14:paraId="76A62198" w14:textId="77777777" w:rsidR="00736CDA" w:rsidRPr="00736CDA" w:rsidRDefault="00736CDA" w:rsidP="00736CDA">
      <w:pPr>
        <w:numPr>
          <w:ilvl w:val="0"/>
          <w:numId w:val="1"/>
        </w:numPr>
      </w:pPr>
      <w:r w:rsidRPr="00736CDA">
        <w:rPr>
          <w:b/>
          <w:bCs/>
        </w:rPr>
        <w:t>Thinks:</w:t>
      </w:r>
      <w:r w:rsidRPr="00736CDA">
        <w:t xml:space="preserve"> Worries about battery life and the lack of charging stations on highways.</w:t>
      </w:r>
    </w:p>
    <w:p w14:paraId="5E63CDB6" w14:textId="77777777" w:rsidR="00736CDA" w:rsidRPr="00736CDA" w:rsidRDefault="00736CDA" w:rsidP="00736CDA">
      <w:pPr>
        <w:numPr>
          <w:ilvl w:val="0"/>
          <w:numId w:val="1"/>
        </w:numPr>
      </w:pPr>
      <w:r w:rsidRPr="00736CDA">
        <w:rPr>
          <w:b/>
          <w:bCs/>
        </w:rPr>
        <w:t>Does:</w:t>
      </w:r>
      <w:r w:rsidRPr="00736CDA">
        <w:t xml:space="preserve"> Compares multiple websites, looks at YouTube reviews, and checks Google Maps for chargers.</w:t>
      </w:r>
    </w:p>
    <w:p w14:paraId="35D7A4F2" w14:textId="77777777" w:rsidR="00736CDA" w:rsidRPr="00736CDA" w:rsidRDefault="00736CDA" w:rsidP="00736CDA">
      <w:pPr>
        <w:numPr>
          <w:ilvl w:val="0"/>
          <w:numId w:val="1"/>
        </w:numPr>
      </w:pPr>
      <w:r w:rsidRPr="00736CDA">
        <w:rPr>
          <w:b/>
          <w:bCs/>
        </w:rPr>
        <w:t>Feels:</w:t>
      </w:r>
      <w:r w:rsidRPr="00736CDA">
        <w:t xml:space="preserve"> Excited about green tech but anxious about being stranded without power.</w:t>
      </w:r>
    </w:p>
    <w:p w14:paraId="2CDFABFC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2.3 Brainstorming</w:t>
      </w:r>
    </w:p>
    <w:p w14:paraId="1BD5B4BF" w14:textId="77777777" w:rsidR="00736CDA" w:rsidRPr="00736CDA" w:rsidRDefault="00736CDA" w:rsidP="00736CDA">
      <w:r w:rsidRPr="00736CDA">
        <w:t>During the ideation phase, the team identified three core scenarios:</w:t>
      </w:r>
    </w:p>
    <w:p w14:paraId="7083C0D3" w14:textId="77777777" w:rsidR="00736CDA" w:rsidRPr="00736CDA" w:rsidRDefault="00736CDA" w:rsidP="00736CDA">
      <w:pPr>
        <w:numPr>
          <w:ilvl w:val="0"/>
          <w:numId w:val="2"/>
        </w:numPr>
      </w:pPr>
      <w:r w:rsidRPr="00736CDA">
        <w:rPr>
          <w:b/>
          <w:bCs/>
        </w:rPr>
        <w:t>Infrastructure Mapping:</w:t>
      </w:r>
      <w:r w:rsidRPr="00736CDA">
        <w:t xml:space="preserve"> Using geospatial data to find charging clusters.</w:t>
      </w:r>
    </w:p>
    <w:p w14:paraId="09895CC3" w14:textId="77777777" w:rsidR="00736CDA" w:rsidRPr="00736CDA" w:rsidRDefault="00736CDA" w:rsidP="00736CDA">
      <w:pPr>
        <w:numPr>
          <w:ilvl w:val="0"/>
          <w:numId w:val="2"/>
        </w:numPr>
      </w:pPr>
      <w:r w:rsidRPr="00736CDA">
        <w:rPr>
          <w:b/>
          <w:bCs/>
        </w:rPr>
        <w:t>Fleet Comparison:</w:t>
      </w:r>
      <w:r w:rsidRPr="00736CDA">
        <w:t xml:space="preserve"> </w:t>
      </w:r>
      <w:proofErr w:type="spellStart"/>
      <w:r w:rsidRPr="00736CDA">
        <w:t>Analyzing</w:t>
      </w:r>
      <w:proofErr w:type="spellEnd"/>
      <w:r w:rsidRPr="00736CDA">
        <w:t xml:space="preserve"> </w:t>
      </w:r>
      <w:proofErr w:type="spellStart"/>
      <w:r w:rsidRPr="00736CDA">
        <w:t>PowerTrain</w:t>
      </w:r>
      <w:proofErr w:type="spellEnd"/>
      <w:r w:rsidRPr="00736CDA">
        <w:t xml:space="preserve"> types (AWD/FWD/RWD) vs. Efficiency (</w:t>
      </w:r>
      <w:proofErr w:type="spellStart"/>
      <w:r w:rsidRPr="00736CDA">
        <w:t>Wh</w:t>
      </w:r>
      <w:proofErr w:type="spellEnd"/>
      <w:r w:rsidRPr="00736CDA">
        <w:t>/km).</w:t>
      </w:r>
    </w:p>
    <w:p w14:paraId="75B84CEC" w14:textId="77777777" w:rsidR="00736CDA" w:rsidRPr="00736CDA" w:rsidRDefault="00736CDA" w:rsidP="00736CDA">
      <w:pPr>
        <w:numPr>
          <w:ilvl w:val="0"/>
          <w:numId w:val="2"/>
        </w:numPr>
      </w:pPr>
      <w:r w:rsidRPr="00736CDA">
        <w:rPr>
          <w:b/>
          <w:bCs/>
        </w:rPr>
        <w:t>Price-to-Range Ratio:</w:t>
      </w:r>
      <w:r w:rsidRPr="00736CDA">
        <w:t xml:space="preserve"> Identifying the most cost-effective models in the Indian market.</w:t>
      </w:r>
    </w:p>
    <w:p w14:paraId="5B82AA1A" w14:textId="77777777" w:rsidR="00736CDA" w:rsidRDefault="00736CDA" w:rsidP="00736CDA"/>
    <w:p w14:paraId="6B2365A0" w14:textId="77777777" w:rsidR="00F41ECD" w:rsidRPr="00736CDA" w:rsidRDefault="00F41ECD" w:rsidP="00736CDA"/>
    <w:p w14:paraId="7C789D76" w14:textId="77777777" w:rsidR="00F41ECD" w:rsidRDefault="00F41ECD" w:rsidP="00736CDA">
      <w:pPr>
        <w:rPr>
          <w:b/>
          <w:bCs/>
        </w:rPr>
      </w:pPr>
    </w:p>
    <w:p w14:paraId="6A13BB95" w14:textId="77777777" w:rsidR="00F41ECD" w:rsidRDefault="00F41ECD" w:rsidP="00736CDA">
      <w:pPr>
        <w:rPr>
          <w:b/>
          <w:bCs/>
        </w:rPr>
      </w:pPr>
    </w:p>
    <w:p w14:paraId="5C65D23D" w14:textId="3A3DA5F0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3. REQUIREMENT ANALYSIS</w:t>
      </w:r>
    </w:p>
    <w:p w14:paraId="493F5E1A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3.1 Customer Journey Map</w:t>
      </w:r>
    </w:p>
    <w:p w14:paraId="1F09F386" w14:textId="77777777" w:rsidR="00736CDA" w:rsidRDefault="00736CDA" w:rsidP="00736CDA">
      <w:r w:rsidRPr="00736CDA">
        <w:t xml:space="preserve">The user starts with curiosity about EVs, moves to a research phase (using </w:t>
      </w:r>
      <w:proofErr w:type="spellStart"/>
      <w:r w:rsidRPr="00736CDA">
        <w:t>VoltEdge</w:t>
      </w:r>
      <w:proofErr w:type="spellEnd"/>
      <w:r w:rsidRPr="00736CDA">
        <w:t>), interacts with performance filters (Brand/</w:t>
      </w:r>
      <w:proofErr w:type="spellStart"/>
      <w:r w:rsidRPr="00736CDA">
        <w:t>BodyStyle</w:t>
      </w:r>
      <w:proofErr w:type="spellEnd"/>
      <w:r w:rsidRPr="00736CDA">
        <w:t>), and concludes with a data-backed choice for their specific region and budget.</w:t>
      </w:r>
    </w:p>
    <w:p w14:paraId="3BA7CEA6" w14:textId="77777777" w:rsidR="00F41ECD" w:rsidRPr="00736CDA" w:rsidRDefault="00F41ECD" w:rsidP="00736CDA"/>
    <w:p w14:paraId="5BD01A9E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3.2 Solution Requirement</w:t>
      </w:r>
    </w:p>
    <w:p w14:paraId="599A0F6A" w14:textId="77777777" w:rsidR="00736CDA" w:rsidRPr="00736CDA" w:rsidRDefault="00736CDA" w:rsidP="00736CDA">
      <w:pPr>
        <w:numPr>
          <w:ilvl w:val="0"/>
          <w:numId w:val="3"/>
        </w:numPr>
      </w:pPr>
      <w:r w:rsidRPr="00736CDA">
        <w:rPr>
          <w:b/>
          <w:bCs/>
        </w:rPr>
        <w:t>Functional:</w:t>
      </w:r>
      <w:r w:rsidRPr="00736CDA">
        <w:t xml:space="preserve"> Must filter by Brand and </w:t>
      </w:r>
      <w:proofErr w:type="spellStart"/>
      <w:r w:rsidRPr="00736CDA">
        <w:t>PowerTrain</w:t>
      </w:r>
      <w:proofErr w:type="spellEnd"/>
      <w:r w:rsidRPr="00736CDA">
        <w:t>; must show geographic maps of India.</w:t>
      </w:r>
    </w:p>
    <w:p w14:paraId="064E448E" w14:textId="77777777" w:rsidR="00736CDA" w:rsidRDefault="00736CDA" w:rsidP="00736CDA">
      <w:pPr>
        <w:numPr>
          <w:ilvl w:val="0"/>
          <w:numId w:val="3"/>
        </w:numPr>
      </w:pPr>
      <w:r w:rsidRPr="00736CDA">
        <w:rPr>
          <w:b/>
          <w:bCs/>
        </w:rPr>
        <w:t>Non-Functional:</w:t>
      </w:r>
      <w:r w:rsidRPr="00736CDA">
        <w:t xml:space="preserve"> Dashboard load time under 2 seconds; mobile-responsive UI.</w:t>
      </w:r>
    </w:p>
    <w:p w14:paraId="7B1785AF" w14:textId="77777777" w:rsidR="00F41ECD" w:rsidRPr="00736CDA" w:rsidRDefault="00F41ECD" w:rsidP="00F41ECD">
      <w:pPr>
        <w:ind w:left="360"/>
      </w:pPr>
    </w:p>
    <w:p w14:paraId="03A8B669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3.3 Data Flow Diagram</w:t>
      </w:r>
    </w:p>
    <w:p w14:paraId="7A6A7DCF" w14:textId="77777777" w:rsidR="00736CDA" w:rsidRDefault="00736CDA" w:rsidP="00736CDA">
      <w:r w:rsidRPr="00736CDA">
        <w:t xml:space="preserve">The data flows from </w:t>
      </w:r>
      <w:r w:rsidRPr="00736CDA">
        <w:rPr>
          <w:b/>
          <w:bCs/>
        </w:rPr>
        <w:t>PostgreSQL</w:t>
      </w:r>
      <w:r w:rsidRPr="00736CDA">
        <w:t xml:space="preserve"> (Storage) $\</w:t>
      </w:r>
      <w:proofErr w:type="spellStart"/>
      <w:r w:rsidRPr="00736CDA">
        <w:t>rightarrow</w:t>
      </w:r>
      <w:proofErr w:type="spellEnd"/>
      <w:r w:rsidRPr="00736CDA">
        <w:t xml:space="preserve">$ </w:t>
      </w:r>
      <w:r w:rsidRPr="00736CDA">
        <w:rPr>
          <w:b/>
          <w:bCs/>
        </w:rPr>
        <w:t>Tableau</w:t>
      </w:r>
      <w:r w:rsidRPr="00736CDA">
        <w:t xml:space="preserve"> (Processing/Visuals) $\</w:t>
      </w:r>
      <w:proofErr w:type="spellStart"/>
      <w:r w:rsidRPr="00736CDA">
        <w:t>rightarrow</w:t>
      </w:r>
      <w:proofErr w:type="spellEnd"/>
      <w:r w:rsidRPr="00736CDA">
        <w:t xml:space="preserve">$ </w:t>
      </w:r>
      <w:r w:rsidRPr="00736CDA">
        <w:rPr>
          <w:b/>
          <w:bCs/>
        </w:rPr>
        <w:t>Flask/HTML</w:t>
      </w:r>
      <w:r w:rsidRPr="00736CDA">
        <w:t xml:space="preserve"> (Presentation).</w:t>
      </w:r>
    </w:p>
    <w:p w14:paraId="05136DE0" w14:textId="77777777" w:rsidR="00F41ECD" w:rsidRPr="00736CDA" w:rsidRDefault="00F41ECD" w:rsidP="00736CDA"/>
    <w:p w14:paraId="626959B8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3.4 Technology Stack</w:t>
      </w:r>
    </w:p>
    <w:p w14:paraId="7EA3DADB" w14:textId="77777777" w:rsidR="00736CDA" w:rsidRPr="00736CDA" w:rsidRDefault="00736CDA" w:rsidP="00736CDA">
      <w:pPr>
        <w:numPr>
          <w:ilvl w:val="0"/>
          <w:numId w:val="4"/>
        </w:numPr>
      </w:pPr>
      <w:r w:rsidRPr="00736CDA">
        <w:rPr>
          <w:b/>
          <w:bCs/>
        </w:rPr>
        <w:t>Database:</w:t>
      </w:r>
      <w:r w:rsidRPr="00736CDA">
        <w:t xml:space="preserve"> PostgreSQL (</w:t>
      </w:r>
      <w:proofErr w:type="spellStart"/>
      <w:r w:rsidRPr="00736CDA">
        <w:t>pgAdmin</w:t>
      </w:r>
      <w:proofErr w:type="spellEnd"/>
      <w:r w:rsidRPr="00736CDA">
        <w:t xml:space="preserve"> 4).</w:t>
      </w:r>
    </w:p>
    <w:p w14:paraId="6F0FFCCA" w14:textId="77777777" w:rsidR="00736CDA" w:rsidRPr="00736CDA" w:rsidRDefault="00736CDA" w:rsidP="00736CDA">
      <w:pPr>
        <w:numPr>
          <w:ilvl w:val="0"/>
          <w:numId w:val="4"/>
        </w:numPr>
        <w:rPr>
          <w:lang w:val="fr-FR"/>
        </w:rPr>
      </w:pPr>
      <w:proofErr w:type="gramStart"/>
      <w:r w:rsidRPr="00736CDA">
        <w:rPr>
          <w:b/>
          <w:bCs/>
          <w:lang w:val="fr-FR"/>
        </w:rPr>
        <w:t>Analytics:</w:t>
      </w:r>
      <w:proofErr w:type="gramEnd"/>
      <w:r w:rsidRPr="00736CDA">
        <w:rPr>
          <w:lang w:val="fr-FR"/>
        </w:rPr>
        <w:t xml:space="preserve"> Tableau Desktop / Tableau Public.</w:t>
      </w:r>
    </w:p>
    <w:p w14:paraId="5361CDB0" w14:textId="77777777" w:rsidR="00736CDA" w:rsidRPr="00736CDA" w:rsidRDefault="00736CDA" w:rsidP="00736CDA">
      <w:pPr>
        <w:numPr>
          <w:ilvl w:val="0"/>
          <w:numId w:val="4"/>
        </w:numPr>
      </w:pPr>
      <w:r w:rsidRPr="00736CDA">
        <w:rPr>
          <w:b/>
          <w:bCs/>
        </w:rPr>
        <w:t>Backend:</w:t>
      </w:r>
      <w:r w:rsidRPr="00736CDA">
        <w:t xml:space="preserve"> Python (Flask).</w:t>
      </w:r>
    </w:p>
    <w:p w14:paraId="6A1CBFF6" w14:textId="77777777" w:rsidR="00736CDA" w:rsidRPr="00736CDA" w:rsidRDefault="00736CDA" w:rsidP="00736CDA">
      <w:pPr>
        <w:numPr>
          <w:ilvl w:val="0"/>
          <w:numId w:val="4"/>
        </w:numPr>
      </w:pPr>
      <w:r w:rsidRPr="00736CDA">
        <w:rPr>
          <w:b/>
          <w:bCs/>
        </w:rPr>
        <w:t>Frontend:</w:t>
      </w:r>
      <w:r w:rsidRPr="00736CDA">
        <w:t xml:space="preserve"> HTML5, CSS3 (</w:t>
      </w:r>
      <w:proofErr w:type="spellStart"/>
      <w:r w:rsidRPr="00736CDA">
        <w:t>VoltEdge</w:t>
      </w:r>
      <w:proofErr w:type="spellEnd"/>
      <w:r w:rsidRPr="00736CDA">
        <w:t xml:space="preserve"> Dark Theme).</w:t>
      </w:r>
    </w:p>
    <w:p w14:paraId="014654EE" w14:textId="77777777" w:rsidR="00F41ECD" w:rsidRDefault="00F41ECD" w:rsidP="00736CDA"/>
    <w:p w14:paraId="3F70BE29" w14:textId="77777777" w:rsidR="00736CDA" w:rsidRPr="00736CDA" w:rsidRDefault="00736CDA" w:rsidP="00736CDA"/>
    <w:p w14:paraId="6C3BA2E0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4. PROJECT DESIGN</w:t>
      </w:r>
    </w:p>
    <w:p w14:paraId="46E45540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4.1 Problem Solution Fit</w:t>
      </w:r>
    </w:p>
    <w:p w14:paraId="40A7450D" w14:textId="77777777" w:rsidR="00736CDA" w:rsidRPr="00736CDA" w:rsidRDefault="00736CDA" w:rsidP="00736CDA">
      <w:r w:rsidRPr="00736CDA">
        <w:t>By providing the "Efficiency Index" (calculated field), the solution directly answers the consumer's problem of finding the best "Value for Money" vehicle.</w:t>
      </w:r>
    </w:p>
    <w:p w14:paraId="6C10E487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4.2 Proposed Solution</w:t>
      </w:r>
    </w:p>
    <w:p w14:paraId="5F1C02F5" w14:textId="77777777" w:rsidR="00736CDA" w:rsidRPr="00736CDA" w:rsidRDefault="00736CDA" w:rsidP="00736CDA">
      <w:r w:rsidRPr="00736CDA">
        <w:t>A dark-themed web portal that embeds 11 unique Tableau visualizations, allowing users to interact with live data extracted from a PostgreSQL database.</w:t>
      </w:r>
    </w:p>
    <w:p w14:paraId="50AA4AD8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4.3 Solution Architecture</w:t>
      </w:r>
    </w:p>
    <w:p w14:paraId="30061224" w14:textId="77777777" w:rsidR="00736CDA" w:rsidRPr="00736CDA" w:rsidRDefault="00736CDA" w:rsidP="00736CDA">
      <w:r w:rsidRPr="00736CDA">
        <w:t xml:space="preserve">The architecture follows a </w:t>
      </w:r>
      <w:r w:rsidRPr="00736CDA">
        <w:rPr>
          <w:b/>
          <w:bCs/>
        </w:rPr>
        <w:t>Client-Server model</w:t>
      </w:r>
      <w:r w:rsidRPr="00736CDA">
        <w:t xml:space="preserve"> where the Flask server handles routing and the Tableau JS API handles the visualization rendering.</w:t>
      </w:r>
    </w:p>
    <w:p w14:paraId="73F2C877" w14:textId="34A5B977" w:rsidR="00736CDA" w:rsidRDefault="00736CDA" w:rsidP="00736CDA"/>
    <w:p w14:paraId="1E13FD85" w14:textId="77777777" w:rsidR="00F41ECD" w:rsidRDefault="00F41ECD" w:rsidP="00736CDA">
      <w:pPr>
        <w:rPr>
          <w:b/>
          <w:bCs/>
        </w:rPr>
      </w:pPr>
    </w:p>
    <w:p w14:paraId="440171D2" w14:textId="698B3F9B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5. PROJECT PLANNING &amp; SCHEDULING</w:t>
      </w:r>
    </w:p>
    <w:p w14:paraId="0678510C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5.1 Project Planning</w:t>
      </w:r>
    </w:p>
    <w:p w14:paraId="50C9DEF9" w14:textId="77777777" w:rsidR="00736CDA" w:rsidRPr="00736CDA" w:rsidRDefault="00736CDA" w:rsidP="00736CDA">
      <w:r w:rsidRPr="00736CDA">
        <w:t xml:space="preserve">This was a </w:t>
      </w:r>
      <w:r w:rsidRPr="00736CDA">
        <w:rPr>
          <w:b/>
          <w:bCs/>
        </w:rPr>
        <w:t>72-hour Agile Sprint</w:t>
      </w:r>
      <w:r w:rsidRPr="00736CDA">
        <w:t>:</w:t>
      </w:r>
    </w:p>
    <w:p w14:paraId="6B7BD756" w14:textId="77777777" w:rsidR="00736CDA" w:rsidRPr="00736CDA" w:rsidRDefault="00736CDA" w:rsidP="00736CDA">
      <w:pPr>
        <w:numPr>
          <w:ilvl w:val="0"/>
          <w:numId w:val="5"/>
        </w:numPr>
      </w:pPr>
      <w:r w:rsidRPr="00736CDA">
        <w:rPr>
          <w:b/>
          <w:bCs/>
        </w:rPr>
        <w:t>Day 1:</w:t>
      </w:r>
      <w:r w:rsidRPr="00736CDA">
        <w:t xml:space="preserve"> Data collection, PostgreSQL schema setup, and Data Cleaning.</w:t>
      </w:r>
    </w:p>
    <w:p w14:paraId="0900F921" w14:textId="77777777" w:rsidR="00736CDA" w:rsidRPr="00736CDA" w:rsidRDefault="00736CDA" w:rsidP="00736CDA">
      <w:pPr>
        <w:numPr>
          <w:ilvl w:val="0"/>
          <w:numId w:val="5"/>
        </w:numPr>
      </w:pPr>
      <w:r w:rsidRPr="00736CDA">
        <w:rPr>
          <w:b/>
          <w:bCs/>
        </w:rPr>
        <w:t>Day 2:</w:t>
      </w:r>
      <w:r w:rsidRPr="00736CDA">
        <w:t xml:space="preserve"> Tableau Worksheet development (11 Visuals) and Story creation.</w:t>
      </w:r>
    </w:p>
    <w:p w14:paraId="05621646" w14:textId="77777777" w:rsidR="00736CDA" w:rsidRPr="00736CDA" w:rsidRDefault="00736CDA" w:rsidP="00736CDA">
      <w:pPr>
        <w:numPr>
          <w:ilvl w:val="0"/>
          <w:numId w:val="5"/>
        </w:numPr>
      </w:pPr>
      <w:r w:rsidRPr="00736CDA">
        <w:rPr>
          <w:b/>
          <w:bCs/>
        </w:rPr>
        <w:t>Day 3:</w:t>
      </w:r>
      <w:r w:rsidRPr="00736CDA">
        <w:t xml:space="preserve"> Flask integration, UI styling, and Performance Testing.</w:t>
      </w:r>
    </w:p>
    <w:p w14:paraId="183B43D3" w14:textId="77777777" w:rsidR="00736CDA" w:rsidRDefault="00736CDA" w:rsidP="00736CDA"/>
    <w:p w14:paraId="71B3D06A" w14:textId="77777777" w:rsidR="00F41ECD" w:rsidRPr="00736CDA" w:rsidRDefault="00F41ECD" w:rsidP="00736CDA"/>
    <w:p w14:paraId="6FC7056D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6. FUNCTIONAL AND PERFORMANCE TESTING</w:t>
      </w:r>
    </w:p>
    <w:p w14:paraId="41282C92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6.1 Performance Testing</w:t>
      </w:r>
    </w:p>
    <w:p w14:paraId="3D42AE30" w14:textId="77777777" w:rsidR="00736CDA" w:rsidRPr="00736CDA" w:rsidRDefault="00736CDA" w:rsidP="00736CDA">
      <w:pPr>
        <w:numPr>
          <w:ilvl w:val="0"/>
          <w:numId w:val="6"/>
        </w:numPr>
      </w:pPr>
      <w:r w:rsidRPr="00736CDA">
        <w:rPr>
          <w:b/>
          <w:bCs/>
        </w:rPr>
        <w:t>Data Rendered:</w:t>
      </w:r>
      <w:r w:rsidRPr="00736CDA">
        <w:t xml:space="preserve"> 10,342 Rows and 18 Columns (Verified in </w:t>
      </w:r>
      <w:proofErr w:type="spellStart"/>
      <w:r w:rsidRPr="00736CDA">
        <w:t>pgAdmin</w:t>
      </w:r>
      <w:proofErr w:type="spellEnd"/>
      <w:r w:rsidRPr="00736CDA">
        <w:t>).</w:t>
      </w:r>
    </w:p>
    <w:p w14:paraId="4221366A" w14:textId="77777777" w:rsidR="00736CDA" w:rsidRPr="00736CDA" w:rsidRDefault="00736CDA" w:rsidP="00736CDA">
      <w:pPr>
        <w:numPr>
          <w:ilvl w:val="0"/>
          <w:numId w:val="6"/>
        </w:numPr>
      </w:pPr>
      <w:r w:rsidRPr="00736CDA">
        <w:rPr>
          <w:b/>
          <w:bCs/>
        </w:rPr>
        <w:t>Filters:</w:t>
      </w:r>
      <w:r w:rsidRPr="00736CDA">
        <w:t xml:space="preserve"> Successfully tested Brand, </w:t>
      </w:r>
      <w:proofErr w:type="spellStart"/>
      <w:r w:rsidRPr="00736CDA">
        <w:t>BodyStyle</w:t>
      </w:r>
      <w:proofErr w:type="spellEnd"/>
      <w:r w:rsidRPr="00736CDA">
        <w:t xml:space="preserve">, and </w:t>
      </w:r>
      <w:proofErr w:type="spellStart"/>
      <w:r w:rsidRPr="00736CDA">
        <w:t>PowerTrain</w:t>
      </w:r>
      <w:proofErr w:type="spellEnd"/>
      <w:r w:rsidRPr="00736CDA">
        <w:t xml:space="preserve"> filters with 100% synchronization.</w:t>
      </w:r>
    </w:p>
    <w:p w14:paraId="0F314538" w14:textId="77777777" w:rsidR="00736CDA" w:rsidRPr="00736CDA" w:rsidRDefault="00736CDA" w:rsidP="00736CDA">
      <w:pPr>
        <w:numPr>
          <w:ilvl w:val="0"/>
          <w:numId w:val="6"/>
        </w:numPr>
      </w:pPr>
      <w:r w:rsidRPr="00736CDA">
        <w:rPr>
          <w:b/>
          <w:bCs/>
        </w:rPr>
        <w:t>Calculated Fields:</w:t>
      </w:r>
      <w:r w:rsidRPr="00736CDA">
        <w:t xml:space="preserve"> Verified formulas for </w:t>
      </w:r>
      <w:proofErr w:type="spellStart"/>
      <w:r w:rsidRPr="00736CDA">
        <w:t>Count_Cars</w:t>
      </w:r>
      <w:proofErr w:type="spellEnd"/>
      <w:r w:rsidRPr="00736CDA">
        <w:t xml:space="preserve"> and </w:t>
      </w:r>
      <w:proofErr w:type="spellStart"/>
      <w:r w:rsidRPr="00736CDA">
        <w:t>Efficiency_Rating</w:t>
      </w:r>
      <w:proofErr w:type="spellEnd"/>
      <w:r w:rsidRPr="00736CDA">
        <w:t>.</w:t>
      </w:r>
    </w:p>
    <w:p w14:paraId="70393E79" w14:textId="77777777" w:rsidR="00736CDA" w:rsidRPr="00736CDA" w:rsidRDefault="00736CDA" w:rsidP="00736CDA">
      <w:pPr>
        <w:numPr>
          <w:ilvl w:val="0"/>
          <w:numId w:val="6"/>
        </w:numPr>
      </w:pPr>
      <w:r w:rsidRPr="00736CDA">
        <w:rPr>
          <w:b/>
          <w:bCs/>
        </w:rPr>
        <w:t>Load Time:</w:t>
      </w:r>
      <w:r w:rsidRPr="00736CDA">
        <w:t xml:space="preserve"> Dashboard optimized via </w:t>
      </w:r>
      <w:r w:rsidRPr="00736CDA">
        <w:rPr>
          <w:b/>
          <w:bCs/>
        </w:rPr>
        <w:t xml:space="preserve">Tableau Extracts </w:t>
      </w:r>
      <w:proofErr w:type="gramStart"/>
      <w:r w:rsidRPr="00736CDA">
        <w:rPr>
          <w:b/>
          <w:bCs/>
        </w:rPr>
        <w:t>(.hyper</w:t>
      </w:r>
      <w:proofErr w:type="gramEnd"/>
      <w:r w:rsidRPr="00736CDA">
        <w:rPr>
          <w:b/>
          <w:bCs/>
        </w:rPr>
        <w:t>)</w:t>
      </w:r>
      <w:r w:rsidRPr="00736CDA">
        <w:t xml:space="preserve"> to load in &lt; 1.5s.</w:t>
      </w:r>
    </w:p>
    <w:p w14:paraId="723EA0E6" w14:textId="77777777" w:rsidR="00F41ECD" w:rsidRDefault="00F41ECD" w:rsidP="00736CDA"/>
    <w:p w14:paraId="4229C11A" w14:textId="77777777" w:rsidR="00F41ECD" w:rsidRPr="00736CDA" w:rsidRDefault="00F41ECD" w:rsidP="00736CDA"/>
    <w:p w14:paraId="32042E3C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7. RESULTS</w:t>
      </w:r>
    </w:p>
    <w:p w14:paraId="656E822B" w14:textId="77777777" w:rsidR="00736CDA" w:rsidRDefault="00736CDA" w:rsidP="00736CDA">
      <w:pPr>
        <w:rPr>
          <w:b/>
          <w:bCs/>
        </w:rPr>
      </w:pPr>
      <w:r w:rsidRPr="00736CDA">
        <w:rPr>
          <w:b/>
          <w:bCs/>
        </w:rPr>
        <w:t>7.1 Output Screenshots</w:t>
      </w:r>
    </w:p>
    <w:p w14:paraId="4A496A2E" w14:textId="77777777" w:rsidR="002C6161" w:rsidRPr="00736CDA" w:rsidRDefault="002C6161" w:rsidP="00736CDA">
      <w:pPr>
        <w:rPr>
          <w:b/>
          <w:bCs/>
        </w:rPr>
      </w:pPr>
    </w:p>
    <w:p w14:paraId="0BBACF96" w14:textId="34B3E1C6" w:rsidR="00736CDA" w:rsidRDefault="00736CDA" w:rsidP="00736CDA">
      <w:pPr>
        <w:numPr>
          <w:ilvl w:val="0"/>
          <w:numId w:val="7"/>
        </w:numPr>
      </w:pPr>
      <w:proofErr w:type="spellStart"/>
      <w:r w:rsidRPr="00736CDA">
        <w:rPr>
          <w:b/>
          <w:bCs/>
        </w:rPr>
        <w:t>pgAdmin</w:t>
      </w:r>
      <w:proofErr w:type="spellEnd"/>
      <w:r w:rsidRPr="00736CDA">
        <w:rPr>
          <w:b/>
          <w:bCs/>
        </w:rPr>
        <w:t xml:space="preserve"> </w:t>
      </w:r>
      <w:proofErr w:type="gramStart"/>
      <w:r w:rsidRPr="00736CDA">
        <w:rPr>
          <w:b/>
          <w:bCs/>
        </w:rPr>
        <w:t>Statistics:</w:t>
      </w:r>
      <w:r w:rsidRPr="00736CDA">
        <w:t>.</w:t>
      </w:r>
      <w:proofErr w:type="gramEnd"/>
    </w:p>
    <w:p w14:paraId="530A3B66" w14:textId="77777777" w:rsidR="002C6161" w:rsidRDefault="002C6161" w:rsidP="002C6161">
      <w:pPr>
        <w:ind w:left="360"/>
      </w:pPr>
    </w:p>
    <w:p w14:paraId="3BFC0C07" w14:textId="3223F940" w:rsidR="00A470AD" w:rsidRDefault="00A470AD" w:rsidP="00A470AD">
      <w:pPr>
        <w:ind w:left="360"/>
        <w:jc w:val="center"/>
      </w:pPr>
      <w:r>
        <w:rPr>
          <w:noProof/>
        </w:rPr>
        <w:drawing>
          <wp:inline distT="0" distB="0" distL="0" distR="0" wp14:anchorId="28C77B50" wp14:editId="4487FC75">
            <wp:extent cx="2461260" cy="2039210"/>
            <wp:effectExtent l="0" t="0" r="0" b="0"/>
            <wp:docPr id="203371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17263" name="Picture 20337172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042" cy="20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1DDC46" wp14:editId="3F9092C6">
            <wp:extent cx="3230092" cy="2014855"/>
            <wp:effectExtent l="0" t="0" r="8890" b="4445"/>
            <wp:docPr id="1008543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3122" name="Picture 10085431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94" cy="202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C28D" w14:textId="77777777" w:rsidR="009D3BD5" w:rsidRDefault="009D3BD5" w:rsidP="00A470AD">
      <w:pPr>
        <w:ind w:left="360"/>
        <w:jc w:val="center"/>
      </w:pPr>
    </w:p>
    <w:p w14:paraId="7A90D391" w14:textId="77777777" w:rsidR="002C6161" w:rsidRDefault="002C6161" w:rsidP="00A470AD">
      <w:pPr>
        <w:ind w:left="360"/>
        <w:jc w:val="center"/>
      </w:pPr>
    </w:p>
    <w:p w14:paraId="2F6F6E52" w14:textId="77777777" w:rsidR="002C6161" w:rsidRDefault="002C6161" w:rsidP="00A470AD">
      <w:pPr>
        <w:ind w:left="360"/>
        <w:jc w:val="center"/>
      </w:pPr>
    </w:p>
    <w:p w14:paraId="41776205" w14:textId="77777777" w:rsidR="009D3BD5" w:rsidRPr="00736CDA" w:rsidRDefault="009D3BD5" w:rsidP="00A470AD">
      <w:pPr>
        <w:ind w:left="360"/>
        <w:jc w:val="center"/>
      </w:pPr>
    </w:p>
    <w:p w14:paraId="18BA68C3" w14:textId="21467AD1" w:rsidR="00736CDA" w:rsidRDefault="00736CDA" w:rsidP="009D3BD5">
      <w:pPr>
        <w:numPr>
          <w:ilvl w:val="0"/>
          <w:numId w:val="7"/>
        </w:numPr>
      </w:pPr>
      <w:r w:rsidRPr="00736CDA">
        <w:rPr>
          <w:b/>
          <w:bCs/>
        </w:rPr>
        <w:t>Tableau Data Source:</w:t>
      </w:r>
      <w:r w:rsidRPr="00736CDA">
        <w:t xml:space="preserve"> </w:t>
      </w:r>
    </w:p>
    <w:p w14:paraId="07AC88B7" w14:textId="2FAB081C" w:rsidR="002C6161" w:rsidRDefault="009D3BD5" w:rsidP="009D3BD5">
      <w:pPr>
        <w:ind w:left="720"/>
        <w:jc w:val="center"/>
      </w:pPr>
      <w:r w:rsidRPr="009D3BD5">
        <w:rPr>
          <w:noProof/>
        </w:rPr>
        <w:drawing>
          <wp:inline distT="0" distB="0" distL="0" distR="0" wp14:anchorId="4F62E8FF" wp14:editId="1C44A8D0">
            <wp:extent cx="5952490" cy="3088288"/>
            <wp:effectExtent l="0" t="0" r="0" b="0"/>
            <wp:docPr id="5130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8784" cy="30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9C72" w14:textId="77777777" w:rsidR="009D3BD5" w:rsidRDefault="009D3BD5" w:rsidP="009D3BD5">
      <w:pPr>
        <w:ind w:left="720"/>
        <w:jc w:val="center"/>
      </w:pPr>
    </w:p>
    <w:p w14:paraId="2B80DF52" w14:textId="77777777" w:rsidR="009D3BD5" w:rsidRDefault="009D3BD5" w:rsidP="009D3BD5">
      <w:pPr>
        <w:ind w:left="720"/>
        <w:jc w:val="center"/>
      </w:pPr>
    </w:p>
    <w:p w14:paraId="5B6A8A3F" w14:textId="77777777" w:rsidR="009D3BD5" w:rsidRPr="00736CDA" w:rsidRDefault="009D3BD5" w:rsidP="009D3BD5">
      <w:pPr>
        <w:ind w:left="720"/>
        <w:jc w:val="center"/>
      </w:pPr>
    </w:p>
    <w:p w14:paraId="4251CE51" w14:textId="685853BC" w:rsidR="00736CDA" w:rsidRDefault="00736CDA" w:rsidP="00736CDA">
      <w:pPr>
        <w:numPr>
          <w:ilvl w:val="0"/>
          <w:numId w:val="7"/>
        </w:numPr>
      </w:pPr>
      <w:r w:rsidRPr="00736CDA">
        <w:rPr>
          <w:b/>
          <w:bCs/>
        </w:rPr>
        <w:t>Main Dashboard:</w:t>
      </w:r>
    </w:p>
    <w:p w14:paraId="208E7D1A" w14:textId="77777777" w:rsidR="002C6161" w:rsidRDefault="002C6161" w:rsidP="002C6161"/>
    <w:p w14:paraId="42932954" w14:textId="677ACFE0" w:rsidR="002C6161" w:rsidRDefault="002C6161" w:rsidP="002C6161">
      <w:pPr>
        <w:jc w:val="center"/>
      </w:pPr>
      <w:r w:rsidRPr="002C6161">
        <w:rPr>
          <w:noProof/>
        </w:rPr>
        <w:drawing>
          <wp:inline distT="0" distB="0" distL="0" distR="0" wp14:anchorId="6D85A135" wp14:editId="45371B33">
            <wp:extent cx="4168140" cy="3579109"/>
            <wp:effectExtent l="0" t="0" r="3810" b="2540"/>
            <wp:docPr id="16960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0818" cy="358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FC19" w14:textId="77777777" w:rsidR="009D3BD5" w:rsidRDefault="009D3BD5" w:rsidP="002C6161">
      <w:pPr>
        <w:jc w:val="center"/>
      </w:pPr>
    </w:p>
    <w:p w14:paraId="2C227F6A" w14:textId="77777777" w:rsidR="009D3BD5" w:rsidRDefault="009D3BD5" w:rsidP="002C6161">
      <w:pPr>
        <w:jc w:val="center"/>
      </w:pPr>
    </w:p>
    <w:p w14:paraId="408C38F2" w14:textId="77777777" w:rsidR="009D3BD5" w:rsidRPr="00736CDA" w:rsidRDefault="009D3BD5" w:rsidP="002C6161">
      <w:pPr>
        <w:jc w:val="center"/>
      </w:pPr>
    </w:p>
    <w:p w14:paraId="5764CC38" w14:textId="77777777" w:rsidR="00736CDA" w:rsidRPr="00736CDA" w:rsidRDefault="00736CDA" w:rsidP="00736CDA">
      <w:pPr>
        <w:numPr>
          <w:ilvl w:val="0"/>
          <w:numId w:val="7"/>
        </w:numPr>
      </w:pPr>
      <w:r w:rsidRPr="00736CDA">
        <w:rPr>
          <w:b/>
          <w:bCs/>
        </w:rPr>
        <w:t>Calculated Field:</w:t>
      </w:r>
      <w:r w:rsidRPr="00736CDA">
        <w:t xml:space="preserve"> Showing the formula window.</w:t>
      </w:r>
    </w:p>
    <w:p w14:paraId="50FB7588" w14:textId="6B131A47" w:rsidR="00736CDA" w:rsidRDefault="00736CDA" w:rsidP="00736CDA"/>
    <w:p w14:paraId="1A027B4E" w14:textId="77777777" w:rsidR="009D3BD5" w:rsidRDefault="009D3BD5" w:rsidP="00736CDA"/>
    <w:p w14:paraId="06ED6C3C" w14:textId="5AA89F31" w:rsidR="00736CDA" w:rsidRDefault="009D3BD5" w:rsidP="00736CDA">
      <w:r w:rsidRPr="009D3BD5">
        <w:rPr>
          <w:noProof/>
        </w:rPr>
        <w:drawing>
          <wp:inline distT="0" distB="0" distL="0" distR="0" wp14:anchorId="11F00115" wp14:editId="0DF1434E">
            <wp:extent cx="6645910" cy="3630930"/>
            <wp:effectExtent l="0" t="0" r="2540" b="7620"/>
            <wp:docPr id="128254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47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E288" w14:textId="77777777" w:rsidR="00F41ECD" w:rsidRPr="00736CDA" w:rsidRDefault="00F41ECD" w:rsidP="00736CDA"/>
    <w:p w14:paraId="1FCE1B8E" w14:textId="77777777" w:rsidR="00F41ECD" w:rsidRDefault="00F41ECD" w:rsidP="00736CDA">
      <w:pPr>
        <w:rPr>
          <w:b/>
          <w:bCs/>
        </w:rPr>
      </w:pPr>
    </w:p>
    <w:p w14:paraId="4A1251FC" w14:textId="77777777" w:rsidR="00F41ECD" w:rsidRDefault="00F41ECD" w:rsidP="00736CDA">
      <w:pPr>
        <w:rPr>
          <w:b/>
          <w:bCs/>
        </w:rPr>
      </w:pPr>
    </w:p>
    <w:p w14:paraId="59D8BF8A" w14:textId="4103CE68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8. ADVANTAGES &amp; DISADVANTAGES</w:t>
      </w:r>
    </w:p>
    <w:p w14:paraId="6B3908DE" w14:textId="77777777" w:rsidR="00736CDA" w:rsidRPr="00736CDA" w:rsidRDefault="00736CDA" w:rsidP="00736CDA">
      <w:pPr>
        <w:numPr>
          <w:ilvl w:val="0"/>
          <w:numId w:val="8"/>
        </w:numPr>
      </w:pPr>
      <w:r w:rsidRPr="00736CDA">
        <w:rPr>
          <w:b/>
          <w:bCs/>
        </w:rPr>
        <w:t>Advantages:</w:t>
      </w:r>
      <w:r w:rsidRPr="00736CDA">
        <w:t xml:space="preserve"> Centralized data, highly interactive, fast rendering, professional dark-mode UI.</w:t>
      </w:r>
    </w:p>
    <w:p w14:paraId="06161088" w14:textId="77777777" w:rsidR="00736CDA" w:rsidRPr="00736CDA" w:rsidRDefault="00736CDA" w:rsidP="00736CDA">
      <w:pPr>
        <w:numPr>
          <w:ilvl w:val="0"/>
          <w:numId w:val="8"/>
        </w:numPr>
      </w:pPr>
      <w:r w:rsidRPr="00736CDA">
        <w:rPr>
          <w:b/>
          <w:bCs/>
        </w:rPr>
        <w:t>Disadvantages:</w:t>
      </w:r>
      <w:r w:rsidRPr="00736CDA">
        <w:t xml:space="preserve"> Tableau Public requires data extracts (no live SQL connection for free tier); limited to available open-source datasets.</w:t>
      </w:r>
    </w:p>
    <w:p w14:paraId="1784E9D4" w14:textId="7527DC24" w:rsidR="00736CDA" w:rsidRDefault="00736CDA" w:rsidP="00736CDA"/>
    <w:p w14:paraId="7427DE41" w14:textId="77777777" w:rsidR="00F41ECD" w:rsidRPr="00736CDA" w:rsidRDefault="00F41ECD" w:rsidP="00736CDA"/>
    <w:p w14:paraId="610B3B3C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9. CONCLUSION</w:t>
      </w:r>
    </w:p>
    <w:p w14:paraId="06EC691B" w14:textId="77777777" w:rsidR="00736CDA" w:rsidRPr="00736CDA" w:rsidRDefault="00736CDA" w:rsidP="00736CDA">
      <w:r w:rsidRPr="00736CDA">
        <w:t xml:space="preserve">The </w:t>
      </w:r>
      <w:proofErr w:type="spellStart"/>
      <w:r w:rsidRPr="00736CDA">
        <w:t>VoltEdge</w:t>
      </w:r>
      <w:proofErr w:type="spellEnd"/>
      <w:r w:rsidRPr="00736CDA">
        <w:t xml:space="preserve"> project successfully demonstrates that a combination of relational databases and modern BI tools can transform raw EV data into actionable insights, helping accelerate India's green mobility transition.</w:t>
      </w:r>
    </w:p>
    <w:p w14:paraId="244CEE65" w14:textId="77777777" w:rsidR="00F41ECD" w:rsidRDefault="00F41ECD" w:rsidP="00736CDA"/>
    <w:p w14:paraId="3A80AADE" w14:textId="77777777" w:rsidR="00736CDA" w:rsidRPr="00736CDA" w:rsidRDefault="00736CDA" w:rsidP="00736CDA"/>
    <w:p w14:paraId="3EA19F8F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10. FUTURE SCOPE</w:t>
      </w:r>
    </w:p>
    <w:p w14:paraId="5973120E" w14:textId="77777777" w:rsidR="00736CDA" w:rsidRPr="00736CDA" w:rsidRDefault="00736CDA" w:rsidP="00736CDA">
      <w:pPr>
        <w:numPr>
          <w:ilvl w:val="0"/>
          <w:numId w:val="9"/>
        </w:numPr>
      </w:pPr>
      <w:r w:rsidRPr="00736CDA">
        <w:t xml:space="preserve">Integration of </w:t>
      </w:r>
      <w:r w:rsidRPr="00736CDA">
        <w:rPr>
          <w:b/>
          <w:bCs/>
        </w:rPr>
        <w:t>Real-time API</w:t>
      </w:r>
      <w:r w:rsidRPr="00736CDA">
        <w:t xml:space="preserve"> feeds from charging station providers.</w:t>
      </w:r>
    </w:p>
    <w:p w14:paraId="2E888C83" w14:textId="77777777" w:rsidR="00736CDA" w:rsidRPr="00736CDA" w:rsidRDefault="00736CDA" w:rsidP="00736CDA">
      <w:pPr>
        <w:numPr>
          <w:ilvl w:val="0"/>
          <w:numId w:val="9"/>
        </w:numPr>
      </w:pPr>
      <w:r w:rsidRPr="00736CDA">
        <w:rPr>
          <w:b/>
          <w:bCs/>
        </w:rPr>
        <w:t>Machine Learning</w:t>
      </w:r>
      <w:r w:rsidRPr="00736CDA">
        <w:t xml:space="preserve"> implementation to predict battery degradation based on usage patterns.</w:t>
      </w:r>
    </w:p>
    <w:p w14:paraId="478346DF" w14:textId="77777777" w:rsidR="00736CDA" w:rsidRPr="00736CDA" w:rsidRDefault="00736CDA" w:rsidP="00736CDA">
      <w:pPr>
        <w:numPr>
          <w:ilvl w:val="0"/>
          <w:numId w:val="9"/>
        </w:numPr>
      </w:pPr>
      <w:r w:rsidRPr="00736CDA">
        <w:t xml:space="preserve">Adding a </w:t>
      </w:r>
      <w:r w:rsidRPr="00736CDA">
        <w:rPr>
          <w:b/>
          <w:bCs/>
        </w:rPr>
        <w:t>User Profile</w:t>
      </w:r>
      <w:r w:rsidRPr="00736CDA">
        <w:t xml:space="preserve"> section for personalized EV recommendations.</w:t>
      </w:r>
    </w:p>
    <w:p w14:paraId="5D42BB89" w14:textId="77777777" w:rsidR="00736CDA" w:rsidRDefault="00736CDA" w:rsidP="00736CDA"/>
    <w:p w14:paraId="1B96D9AD" w14:textId="77777777" w:rsidR="00F41ECD" w:rsidRPr="00736CDA" w:rsidRDefault="00F41ECD" w:rsidP="00736CDA"/>
    <w:p w14:paraId="21C8FE68" w14:textId="77777777" w:rsidR="00736CDA" w:rsidRPr="00736CDA" w:rsidRDefault="00736CDA" w:rsidP="00736CDA">
      <w:pPr>
        <w:rPr>
          <w:b/>
          <w:bCs/>
        </w:rPr>
      </w:pPr>
      <w:r w:rsidRPr="00736CDA">
        <w:rPr>
          <w:b/>
          <w:bCs/>
        </w:rPr>
        <w:t>11. APPENDIX</w:t>
      </w:r>
    </w:p>
    <w:p w14:paraId="5A3999B9" w14:textId="278D6ADF" w:rsidR="00EF2997" w:rsidRDefault="00736CDA" w:rsidP="00EF2997">
      <w:pPr>
        <w:numPr>
          <w:ilvl w:val="0"/>
          <w:numId w:val="10"/>
        </w:numPr>
      </w:pPr>
      <w:r w:rsidRPr="00736CDA">
        <w:rPr>
          <w:b/>
          <w:bCs/>
        </w:rPr>
        <w:t>Source Code:</w:t>
      </w:r>
      <w:r w:rsidRPr="00736CDA">
        <w:t xml:space="preserve"> </w:t>
      </w:r>
      <w:r w:rsidR="00186980">
        <w:object w:dxaOrig="1520" w:dyaOrig="987" w14:anchorId="11051B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3pt;height:48.85pt" o:ole="">
            <v:imagedata r:id="rId10" o:title=""/>
          </v:shape>
          <o:OLEObject Type="Embed" ProgID="Package" ShapeID="_x0000_i1027" DrawAspect="Icon" ObjectID="_1834489928" r:id="rId11"/>
        </w:object>
      </w:r>
    </w:p>
    <w:p w14:paraId="3FB3B223" w14:textId="77777777" w:rsidR="009B4F8B" w:rsidRPr="00736CDA" w:rsidRDefault="009B4F8B" w:rsidP="009B4F8B">
      <w:pPr>
        <w:ind w:left="720"/>
      </w:pPr>
    </w:p>
    <w:p w14:paraId="02DFD0C0" w14:textId="59156E63" w:rsidR="00EF2997" w:rsidRDefault="00736CDA" w:rsidP="00EF2997">
      <w:pPr>
        <w:numPr>
          <w:ilvl w:val="0"/>
          <w:numId w:val="10"/>
        </w:numPr>
      </w:pPr>
      <w:r w:rsidRPr="00736CDA">
        <w:rPr>
          <w:b/>
          <w:bCs/>
        </w:rPr>
        <w:t>Dataset Link:</w:t>
      </w:r>
      <w:r w:rsidRPr="00736CDA">
        <w:t xml:space="preserve"> </w:t>
      </w:r>
      <w:hyperlink r:id="rId12" w:history="1">
        <w:r w:rsidR="00EF2997" w:rsidRPr="006B13BD">
          <w:rPr>
            <w:rStyle w:val="Hyperlink"/>
          </w:rPr>
          <w:t>https://drive.google.com/drive/folders/1Rkzdks6Us1Uq2SRB4nxMAb83jN5bpHll</w:t>
        </w:r>
      </w:hyperlink>
    </w:p>
    <w:p w14:paraId="15C12AD0" w14:textId="77777777" w:rsidR="00EF2997" w:rsidRPr="00736CDA" w:rsidRDefault="00EF2997" w:rsidP="00EF2997">
      <w:pPr>
        <w:ind w:left="360"/>
      </w:pPr>
    </w:p>
    <w:p w14:paraId="7FB1A0D5" w14:textId="170DAC04" w:rsidR="00C44F43" w:rsidRDefault="00736CDA" w:rsidP="002F0FEF">
      <w:pPr>
        <w:numPr>
          <w:ilvl w:val="0"/>
          <w:numId w:val="10"/>
        </w:numPr>
      </w:pPr>
      <w:r w:rsidRPr="00736CDA">
        <w:rPr>
          <w:b/>
          <w:bCs/>
        </w:rPr>
        <w:t>GitHub Link:</w:t>
      </w:r>
      <w:r w:rsidRPr="00736CDA">
        <w:t xml:space="preserve"> </w:t>
      </w:r>
      <w:hyperlink r:id="rId13" w:history="1">
        <w:r w:rsidR="008A30B7" w:rsidRPr="003E67C9">
          <w:rPr>
            <w:rStyle w:val="Hyperlink"/>
          </w:rPr>
          <w:t>https://github.com/LavaniSardar/VoltEdge-EV-Analytics-Portal</w:t>
        </w:r>
      </w:hyperlink>
    </w:p>
    <w:p w14:paraId="028CE58E" w14:textId="77777777" w:rsidR="008A30B7" w:rsidRDefault="008A30B7" w:rsidP="008A30B7">
      <w:pPr>
        <w:pStyle w:val="ListParagraph"/>
      </w:pPr>
    </w:p>
    <w:p w14:paraId="39079166" w14:textId="77777777" w:rsidR="008A30B7" w:rsidRDefault="008A30B7" w:rsidP="008A30B7"/>
    <w:sectPr w:rsidR="008A30B7" w:rsidSect="00736C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E2B"/>
    <w:multiLevelType w:val="multilevel"/>
    <w:tmpl w:val="874A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24901"/>
    <w:multiLevelType w:val="multilevel"/>
    <w:tmpl w:val="E66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607A1"/>
    <w:multiLevelType w:val="multilevel"/>
    <w:tmpl w:val="AC4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D4312"/>
    <w:multiLevelType w:val="multilevel"/>
    <w:tmpl w:val="B02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D12FE"/>
    <w:multiLevelType w:val="multilevel"/>
    <w:tmpl w:val="A8B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C34DE"/>
    <w:multiLevelType w:val="multilevel"/>
    <w:tmpl w:val="E5B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071C8"/>
    <w:multiLevelType w:val="multilevel"/>
    <w:tmpl w:val="9C5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505DD"/>
    <w:multiLevelType w:val="multilevel"/>
    <w:tmpl w:val="203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66FB6"/>
    <w:multiLevelType w:val="multilevel"/>
    <w:tmpl w:val="B4B6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FB59B5"/>
    <w:multiLevelType w:val="multilevel"/>
    <w:tmpl w:val="66DE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951987">
    <w:abstractNumId w:val="6"/>
  </w:num>
  <w:num w:numId="2" w16cid:durableId="1171094214">
    <w:abstractNumId w:val="8"/>
  </w:num>
  <w:num w:numId="3" w16cid:durableId="453254449">
    <w:abstractNumId w:val="4"/>
  </w:num>
  <w:num w:numId="4" w16cid:durableId="1999460326">
    <w:abstractNumId w:val="1"/>
  </w:num>
  <w:num w:numId="5" w16cid:durableId="1511605881">
    <w:abstractNumId w:val="9"/>
  </w:num>
  <w:num w:numId="6" w16cid:durableId="275453052">
    <w:abstractNumId w:val="5"/>
  </w:num>
  <w:num w:numId="7" w16cid:durableId="664549852">
    <w:abstractNumId w:val="0"/>
  </w:num>
  <w:num w:numId="8" w16cid:durableId="2142920731">
    <w:abstractNumId w:val="7"/>
  </w:num>
  <w:num w:numId="9" w16cid:durableId="1752268769">
    <w:abstractNumId w:val="2"/>
  </w:num>
  <w:num w:numId="10" w16cid:durableId="80445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F43"/>
    <w:rsid w:val="00186980"/>
    <w:rsid w:val="002C6161"/>
    <w:rsid w:val="002F0FEF"/>
    <w:rsid w:val="004128E7"/>
    <w:rsid w:val="005203BB"/>
    <w:rsid w:val="00736CDA"/>
    <w:rsid w:val="008A30B7"/>
    <w:rsid w:val="00913F78"/>
    <w:rsid w:val="009B4F8B"/>
    <w:rsid w:val="009D3BD5"/>
    <w:rsid w:val="00A470AD"/>
    <w:rsid w:val="00C44F43"/>
    <w:rsid w:val="00CC3B27"/>
    <w:rsid w:val="00DC380C"/>
    <w:rsid w:val="00DD1F1C"/>
    <w:rsid w:val="00EF2997"/>
    <w:rsid w:val="00F4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4E27"/>
  <w15:chartTrackingRefBased/>
  <w15:docId w15:val="{EB0EDBCD-A523-4DB8-B140-49C8AE55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F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9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9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F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LavaniSardar/VoltEdge-EV-Analytics-Port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drive/folders/1Rkzdks6Us1Uq2SRB4nxMAb83jN5bpH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lavni sardar</dc:creator>
  <cp:keywords/>
  <dc:description/>
  <cp:lastModifiedBy>lavni sardar</cp:lastModifiedBy>
  <cp:revision>11</cp:revision>
  <dcterms:created xsi:type="dcterms:W3CDTF">2026-03-07T20:17:00Z</dcterms:created>
  <dcterms:modified xsi:type="dcterms:W3CDTF">2026-03-08T10:16:00Z</dcterms:modified>
</cp:coreProperties>
</file>