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A4A2B" w14:textId="77777777" w:rsidR="001E2A58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D0C1003" w14:textId="77777777" w:rsidR="001E2A58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32CF37DE" w14:textId="77777777" w:rsidR="001E2A58" w:rsidRDefault="001E2A58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E2A58" w14:paraId="3BCA9217" w14:textId="77777777">
        <w:tc>
          <w:tcPr>
            <w:tcW w:w="4508" w:type="dxa"/>
          </w:tcPr>
          <w:p w14:paraId="529F09AD" w14:textId="77777777" w:rsidR="001E2A58" w:rsidRDefault="00000000">
            <w:r>
              <w:t>Date</w:t>
            </w:r>
          </w:p>
        </w:tc>
        <w:tc>
          <w:tcPr>
            <w:tcW w:w="4843" w:type="dxa"/>
          </w:tcPr>
          <w:p w14:paraId="3A431D5F" w14:textId="69E4D067" w:rsidR="001E2A58" w:rsidRDefault="00E926E9" w:rsidP="00E926E9">
            <w:r w:rsidRPr="00E926E9">
              <w:t>08 March 2026</w:t>
            </w:r>
          </w:p>
        </w:tc>
      </w:tr>
      <w:tr w:rsidR="001E2A58" w14:paraId="150B3479" w14:textId="77777777">
        <w:tc>
          <w:tcPr>
            <w:tcW w:w="4508" w:type="dxa"/>
          </w:tcPr>
          <w:p w14:paraId="65534842" w14:textId="77777777" w:rsidR="001E2A58" w:rsidRDefault="00000000">
            <w:r>
              <w:t>Team ID</w:t>
            </w:r>
          </w:p>
        </w:tc>
        <w:tc>
          <w:tcPr>
            <w:tcW w:w="4843" w:type="dxa"/>
          </w:tcPr>
          <w:p w14:paraId="4707E5E4" w14:textId="77777777" w:rsidR="001E2A58" w:rsidRDefault="001E2A58"/>
        </w:tc>
      </w:tr>
      <w:tr w:rsidR="001E2A58" w14:paraId="0C7EDCB3" w14:textId="77777777">
        <w:tc>
          <w:tcPr>
            <w:tcW w:w="4508" w:type="dxa"/>
          </w:tcPr>
          <w:p w14:paraId="69E8B4DC" w14:textId="77777777" w:rsidR="001E2A58" w:rsidRDefault="00000000">
            <w:r>
              <w:t>Project Name</w:t>
            </w:r>
          </w:p>
        </w:tc>
        <w:tc>
          <w:tcPr>
            <w:tcW w:w="4843" w:type="dxa"/>
          </w:tcPr>
          <w:p w14:paraId="1F6F50E3" w14:textId="6FBBDC3A" w:rsidR="001E2A58" w:rsidRDefault="00E926E9" w:rsidP="00E926E9">
            <w:r w:rsidRPr="00E926E9">
              <w:t>Electric Vehicle Analytics Dashboard</w:t>
            </w:r>
          </w:p>
        </w:tc>
      </w:tr>
      <w:tr w:rsidR="001E2A58" w14:paraId="4A11339F" w14:textId="77777777">
        <w:tc>
          <w:tcPr>
            <w:tcW w:w="4508" w:type="dxa"/>
          </w:tcPr>
          <w:p w14:paraId="79E57665" w14:textId="77777777" w:rsidR="001E2A58" w:rsidRDefault="00000000">
            <w:r>
              <w:t>Maximum Marks</w:t>
            </w:r>
          </w:p>
        </w:tc>
        <w:tc>
          <w:tcPr>
            <w:tcW w:w="4843" w:type="dxa"/>
          </w:tcPr>
          <w:p w14:paraId="72FC09CF" w14:textId="77777777" w:rsidR="001E2A58" w:rsidRDefault="00000000">
            <w:r>
              <w:t>4 Marks</w:t>
            </w:r>
          </w:p>
        </w:tc>
      </w:tr>
    </w:tbl>
    <w:p w14:paraId="10F64A7C" w14:textId="77777777" w:rsidR="001E2A58" w:rsidRDefault="001E2A58">
      <w:pPr>
        <w:rPr>
          <w:b/>
        </w:rPr>
      </w:pPr>
    </w:p>
    <w:p w14:paraId="539423DA" w14:textId="77777777" w:rsidR="001E2A58" w:rsidRDefault="00000000">
      <w:pPr>
        <w:rPr>
          <w:b/>
        </w:rPr>
      </w:pPr>
      <w:r>
        <w:rPr>
          <w:b/>
        </w:rPr>
        <w:t>Functional Requirements:</w:t>
      </w:r>
    </w:p>
    <w:p w14:paraId="753053DC" w14:textId="77777777" w:rsidR="001E2A58" w:rsidRDefault="00000000">
      <w:r>
        <w:t>Following are the functional requirements of the proposed solution.</w:t>
      </w:r>
    </w:p>
    <w:tbl>
      <w:tblPr>
        <w:tblStyle w:val="a0"/>
        <w:tblW w:w="9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7"/>
        <w:gridCol w:w="3089"/>
        <w:gridCol w:w="5146"/>
      </w:tblGrid>
      <w:tr w:rsidR="001E2A58" w14:paraId="4E487863" w14:textId="77777777" w:rsidTr="00E926E9">
        <w:trPr>
          <w:trHeight w:val="345"/>
        </w:trPr>
        <w:tc>
          <w:tcPr>
            <w:tcW w:w="907" w:type="dxa"/>
          </w:tcPr>
          <w:p w14:paraId="5A0E0DD1" w14:textId="77777777" w:rsidR="001E2A58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089" w:type="dxa"/>
          </w:tcPr>
          <w:p w14:paraId="6834DE2B" w14:textId="77777777" w:rsidR="001E2A58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146" w:type="dxa"/>
          </w:tcPr>
          <w:p w14:paraId="4F3C1041" w14:textId="77777777" w:rsidR="001E2A58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1E2A58" w14:paraId="7C89057A" w14:textId="77777777" w:rsidTr="00E926E9">
        <w:trPr>
          <w:trHeight w:val="508"/>
        </w:trPr>
        <w:tc>
          <w:tcPr>
            <w:tcW w:w="907" w:type="dxa"/>
          </w:tcPr>
          <w:p w14:paraId="4D3F4196" w14:textId="64505F0B" w:rsidR="001E2A58" w:rsidRDefault="00E926E9" w:rsidP="00E926E9">
            <w:pPr>
              <w:jc w:val="center"/>
            </w:pPr>
            <w:r>
              <w:t>FR1</w:t>
            </w:r>
          </w:p>
        </w:tc>
        <w:tc>
          <w:tcPr>
            <w:tcW w:w="3089" w:type="dxa"/>
          </w:tcPr>
          <w:p w14:paraId="0EC3E63F" w14:textId="6EFA3A07" w:rsidR="001E2A58" w:rsidRDefault="00E926E9" w:rsidP="00E926E9">
            <w:pPr>
              <w:jc w:val="center"/>
            </w:pPr>
            <w:r w:rsidRPr="00E926E9">
              <w:t>Dataset Collection</w:t>
            </w:r>
          </w:p>
        </w:tc>
        <w:tc>
          <w:tcPr>
            <w:tcW w:w="5146" w:type="dxa"/>
          </w:tcPr>
          <w:p w14:paraId="317BFC41" w14:textId="7D05CDB8" w:rsidR="001E2A58" w:rsidRDefault="00E926E9" w:rsidP="00E926E9">
            <w:pPr>
              <w:jc w:val="center"/>
            </w:pPr>
            <w:r w:rsidRPr="00E926E9">
              <w:t xml:space="preserve">Collect EV datasets such as </w:t>
            </w:r>
            <w:proofErr w:type="spellStart"/>
            <w:r w:rsidRPr="00E926E9">
              <w:t>EVIndia</w:t>
            </w:r>
            <w:proofErr w:type="spellEnd"/>
            <w:r w:rsidRPr="00E926E9">
              <w:t xml:space="preserve">, </w:t>
            </w:r>
            <w:proofErr w:type="spellStart"/>
            <w:r w:rsidRPr="00E926E9">
              <w:t>ElectricCarData_Clean</w:t>
            </w:r>
            <w:proofErr w:type="spellEnd"/>
            <w:r w:rsidRPr="00E926E9">
              <w:t>, and Charging Station datasets</w:t>
            </w:r>
          </w:p>
        </w:tc>
      </w:tr>
      <w:tr w:rsidR="001E2A58" w:rsidRPr="00E926E9" w14:paraId="52030D39" w14:textId="77777777" w:rsidTr="00E926E9">
        <w:trPr>
          <w:trHeight w:val="508"/>
        </w:trPr>
        <w:tc>
          <w:tcPr>
            <w:tcW w:w="907" w:type="dxa"/>
          </w:tcPr>
          <w:p w14:paraId="2FA41E8B" w14:textId="77777777" w:rsidR="001E2A58" w:rsidRDefault="00000000" w:rsidP="00E926E9">
            <w:pPr>
              <w:jc w:val="center"/>
            </w:pPr>
            <w:r>
              <w:t>FR-2</w:t>
            </w:r>
          </w:p>
        </w:tc>
        <w:tc>
          <w:tcPr>
            <w:tcW w:w="3089" w:type="dxa"/>
          </w:tcPr>
          <w:p w14:paraId="463492D6" w14:textId="227CDF96" w:rsidR="001E2A58" w:rsidRDefault="00E926E9" w:rsidP="00E926E9">
            <w:pPr>
              <w:jc w:val="center"/>
            </w:pPr>
            <w:r w:rsidRPr="00E926E9">
              <w:t>Data Storage</w:t>
            </w:r>
          </w:p>
        </w:tc>
        <w:tc>
          <w:tcPr>
            <w:tcW w:w="5146" w:type="dxa"/>
          </w:tcPr>
          <w:p w14:paraId="034A3C97" w14:textId="60BD2F1B" w:rsidR="001E2A58" w:rsidRPr="00E926E9" w:rsidRDefault="00E926E9" w:rsidP="00E926E9">
            <w:pPr>
              <w:jc w:val="center"/>
            </w:pPr>
            <w:r w:rsidRPr="00E926E9">
              <w:t>Store EV datasets into PostgreSQL database tables</w:t>
            </w:r>
          </w:p>
        </w:tc>
      </w:tr>
      <w:tr w:rsidR="001E2A58" w14:paraId="283E5C6F" w14:textId="77777777" w:rsidTr="00E926E9">
        <w:trPr>
          <w:trHeight w:val="489"/>
        </w:trPr>
        <w:tc>
          <w:tcPr>
            <w:tcW w:w="907" w:type="dxa"/>
          </w:tcPr>
          <w:p w14:paraId="5A1F2F88" w14:textId="77777777" w:rsidR="001E2A58" w:rsidRDefault="00000000" w:rsidP="00E926E9">
            <w:pPr>
              <w:jc w:val="center"/>
            </w:pPr>
            <w:r>
              <w:t>FR-3</w:t>
            </w:r>
          </w:p>
        </w:tc>
        <w:tc>
          <w:tcPr>
            <w:tcW w:w="3089" w:type="dxa"/>
          </w:tcPr>
          <w:p w14:paraId="796F4D7E" w14:textId="53C261AA" w:rsidR="001E2A58" w:rsidRDefault="00E926E9" w:rsidP="00E926E9">
            <w:pPr>
              <w:jc w:val="center"/>
            </w:pPr>
            <w:r w:rsidRPr="00E926E9">
              <w:t>Data Processing</w:t>
            </w:r>
          </w:p>
        </w:tc>
        <w:tc>
          <w:tcPr>
            <w:tcW w:w="5146" w:type="dxa"/>
          </w:tcPr>
          <w:p w14:paraId="3DFCD9DA" w14:textId="01CEA1A6" w:rsidR="001E2A58" w:rsidRDefault="00E926E9" w:rsidP="00E926E9">
            <w:pPr>
              <w:jc w:val="center"/>
            </w:pPr>
            <w:r w:rsidRPr="00E926E9">
              <w:t>Clean and prepare data using Python</w:t>
            </w:r>
          </w:p>
        </w:tc>
      </w:tr>
      <w:tr w:rsidR="001E2A58" w14:paraId="03333ABA" w14:textId="77777777" w:rsidTr="00E926E9">
        <w:trPr>
          <w:trHeight w:val="508"/>
        </w:trPr>
        <w:tc>
          <w:tcPr>
            <w:tcW w:w="907" w:type="dxa"/>
          </w:tcPr>
          <w:p w14:paraId="7B6CD8CD" w14:textId="77777777" w:rsidR="001E2A58" w:rsidRDefault="00000000" w:rsidP="00E926E9">
            <w:pPr>
              <w:jc w:val="center"/>
            </w:pPr>
            <w:r>
              <w:t>FR-4</w:t>
            </w:r>
          </w:p>
        </w:tc>
        <w:tc>
          <w:tcPr>
            <w:tcW w:w="3089" w:type="dxa"/>
          </w:tcPr>
          <w:p w14:paraId="19C61F72" w14:textId="69D5D09F" w:rsidR="001E2A58" w:rsidRDefault="00E926E9" w:rsidP="00E926E9">
            <w:pPr>
              <w:jc w:val="center"/>
            </w:pPr>
            <w:r w:rsidRPr="00E926E9">
              <w:t>Database Connection</w:t>
            </w:r>
          </w:p>
        </w:tc>
        <w:tc>
          <w:tcPr>
            <w:tcW w:w="5146" w:type="dxa"/>
          </w:tcPr>
          <w:p w14:paraId="60B10C56" w14:textId="30BFFC53" w:rsidR="001E2A58" w:rsidRDefault="00E926E9" w:rsidP="00E926E9">
            <w:pPr>
              <w:jc w:val="center"/>
            </w:pPr>
            <w:r w:rsidRPr="00E926E9">
              <w:t>Connect PostgreSQL database with Tableau</w:t>
            </w:r>
          </w:p>
        </w:tc>
      </w:tr>
      <w:tr w:rsidR="001E2A58" w14:paraId="14CF70D2" w14:textId="77777777" w:rsidTr="00E926E9">
        <w:trPr>
          <w:trHeight w:val="508"/>
        </w:trPr>
        <w:tc>
          <w:tcPr>
            <w:tcW w:w="907" w:type="dxa"/>
          </w:tcPr>
          <w:p w14:paraId="5F60B23B" w14:textId="11AD59C4" w:rsidR="001E2A58" w:rsidRDefault="00E926E9" w:rsidP="00E926E9">
            <w:pPr>
              <w:jc w:val="center"/>
            </w:pPr>
            <w:r>
              <w:t>FR-5</w:t>
            </w:r>
          </w:p>
        </w:tc>
        <w:tc>
          <w:tcPr>
            <w:tcW w:w="3089" w:type="dxa"/>
          </w:tcPr>
          <w:p w14:paraId="1BA27846" w14:textId="4319A6C7" w:rsidR="001E2A58" w:rsidRDefault="00E926E9" w:rsidP="00E926E9">
            <w:pPr>
              <w:jc w:val="center"/>
            </w:pPr>
            <w:r w:rsidRPr="00E926E9">
              <w:t>Data Visualization</w:t>
            </w:r>
          </w:p>
        </w:tc>
        <w:tc>
          <w:tcPr>
            <w:tcW w:w="5146" w:type="dxa"/>
          </w:tcPr>
          <w:p w14:paraId="42ECE30E" w14:textId="4B1266D5" w:rsidR="001E2A58" w:rsidRDefault="00E926E9" w:rsidP="00E926E9">
            <w:pPr>
              <w:jc w:val="center"/>
            </w:pPr>
            <w:r w:rsidRPr="00E926E9">
              <w:t>Create charts and graphs for EV analysis in Tableau</w:t>
            </w:r>
          </w:p>
        </w:tc>
      </w:tr>
      <w:tr w:rsidR="00E926E9" w14:paraId="7E64C628" w14:textId="77777777" w:rsidTr="00E926E9">
        <w:trPr>
          <w:trHeight w:val="508"/>
        </w:trPr>
        <w:tc>
          <w:tcPr>
            <w:tcW w:w="907" w:type="dxa"/>
          </w:tcPr>
          <w:p w14:paraId="4654C9FF" w14:textId="2873FAFF" w:rsidR="00E926E9" w:rsidRDefault="00E926E9" w:rsidP="00E926E9">
            <w:pPr>
              <w:jc w:val="center"/>
            </w:pPr>
            <w:r>
              <w:t>FR-6</w:t>
            </w:r>
          </w:p>
        </w:tc>
        <w:tc>
          <w:tcPr>
            <w:tcW w:w="3089" w:type="dxa"/>
          </w:tcPr>
          <w:p w14:paraId="3DD60E48" w14:textId="041CA7D8" w:rsidR="00E926E9" w:rsidRDefault="00E926E9" w:rsidP="00E926E9">
            <w:pPr>
              <w:jc w:val="center"/>
              <w:rPr>
                <w:color w:val="222222"/>
              </w:rPr>
            </w:pPr>
            <w:r w:rsidRPr="00E926E9">
              <w:rPr>
                <w:color w:val="222222"/>
              </w:rPr>
              <w:t>Dashboard Creation</w:t>
            </w:r>
          </w:p>
        </w:tc>
        <w:tc>
          <w:tcPr>
            <w:tcW w:w="5146" w:type="dxa"/>
          </w:tcPr>
          <w:p w14:paraId="57EEC768" w14:textId="50A7138D" w:rsidR="00E926E9" w:rsidRDefault="00E926E9" w:rsidP="00E926E9">
            <w:pPr>
              <w:jc w:val="center"/>
            </w:pPr>
            <w:r w:rsidRPr="00E926E9">
              <w:t>Build interactive dashboards for EV analytics</w:t>
            </w:r>
          </w:p>
        </w:tc>
      </w:tr>
      <w:tr w:rsidR="00E926E9" w14:paraId="63ABB928" w14:textId="77777777" w:rsidTr="00E926E9">
        <w:trPr>
          <w:trHeight w:val="508"/>
        </w:trPr>
        <w:tc>
          <w:tcPr>
            <w:tcW w:w="907" w:type="dxa"/>
          </w:tcPr>
          <w:p w14:paraId="736631B3" w14:textId="0496F0D2" w:rsidR="00E926E9" w:rsidRDefault="00E926E9" w:rsidP="00E926E9">
            <w:pPr>
              <w:jc w:val="center"/>
            </w:pPr>
            <w:r>
              <w:t>FR-7</w:t>
            </w:r>
          </w:p>
        </w:tc>
        <w:tc>
          <w:tcPr>
            <w:tcW w:w="3089" w:type="dxa"/>
          </w:tcPr>
          <w:p w14:paraId="328D83FC" w14:textId="15F706D0" w:rsidR="00E926E9" w:rsidRDefault="00E926E9" w:rsidP="00E926E9">
            <w:pPr>
              <w:jc w:val="center"/>
              <w:rPr>
                <w:color w:val="222222"/>
              </w:rPr>
            </w:pPr>
            <w:r w:rsidRPr="00E926E9">
              <w:rPr>
                <w:color w:val="222222"/>
              </w:rPr>
              <w:t>Data Filtering</w:t>
            </w:r>
          </w:p>
        </w:tc>
        <w:tc>
          <w:tcPr>
            <w:tcW w:w="5146" w:type="dxa"/>
          </w:tcPr>
          <w:p w14:paraId="7A0D1A02" w14:textId="071F59AA" w:rsidR="00E926E9" w:rsidRDefault="00E926E9" w:rsidP="00E926E9">
            <w:pPr>
              <w:jc w:val="center"/>
            </w:pPr>
            <w:r w:rsidRPr="00E926E9">
              <w:t xml:space="preserve">Apply filters such as Brand, </w:t>
            </w:r>
            <w:proofErr w:type="spellStart"/>
            <w:r w:rsidRPr="00E926E9">
              <w:t>PowerTrain</w:t>
            </w:r>
            <w:proofErr w:type="spellEnd"/>
            <w:r w:rsidRPr="00E926E9">
              <w:t>, and Car Model</w:t>
            </w:r>
          </w:p>
        </w:tc>
      </w:tr>
      <w:tr w:rsidR="00E926E9" w14:paraId="58E185BE" w14:textId="77777777" w:rsidTr="00E926E9">
        <w:trPr>
          <w:trHeight w:val="508"/>
        </w:trPr>
        <w:tc>
          <w:tcPr>
            <w:tcW w:w="907" w:type="dxa"/>
          </w:tcPr>
          <w:p w14:paraId="3C6C2FB2" w14:textId="2C99B833" w:rsidR="00E926E9" w:rsidRDefault="00E926E9" w:rsidP="00E926E9">
            <w:pPr>
              <w:jc w:val="center"/>
            </w:pPr>
            <w:r>
              <w:t>FR-8</w:t>
            </w:r>
          </w:p>
        </w:tc>
        <w:tc>
          <w:tcPr>
            <w:tcW w:w="3089" w:type="dxa"/>
          </w:tcPr>
          <w:p w14:paraId="1D6E87F9" w14:textId="04929703" w:rsidR="00E926E9" w:rsidRDefault="00E926E9" w:rsidP="00E926E9">
            <w:pPr>
              <w:jc w:val="center"/>
              <w:rPr>
                <w:color w:val="222222"/>
              </w:rPr>
            </w:pPr>
            <w:r w:rsidRPr="00E926E9">
              <w:rPr>
                <w:color w:val="222222"/>
              </w:rPr>
              <w:t>Dashboard Story</w:t>
            </w:r>
          </w:p>
        </w:tc>
        <w:tc>
          <w:tcPr>
            <w:tcW w:w="5146" w:type="dxa"/>
          </w:tcPr>
          <w:p w14:paraId="346319CC" w14:textId="42230C3E" w:rsidR="00E926E9" w:rsidRDefault="00E926E9" w:rsidP="00E926E9">
            <w:pPr>
              <w:jc w:val="center"/>
            </w:pPr>
            <w:r w:rsidRPr="00E926E9">
              <w:t>Create Tableau story scenes explaining EV insights</w:t>
            </w:r>
          </w:p>
        </w:tc>
      </w:tr>
      <w:tr w:rsidR="00E926E9" w14:paraId="08401005" w14:textId="77777777" w:rsidTr="00E926E9">
        <w:trPr>
          <w:trHeight w:val="508"/>
        </w:trPr>
        <w:tc>
          <w:tcPr>
            <w:tcW w:w="907" w:type="dxa"/>
          </w:tcPr>
          <w:p w14:paraId="2CD2F658" w14:textId="376E47A3" w:rsidR="00E926E9" w:rsidRDefault="00E926E9" w:rsidP="00E926E9">
            <w:pPr>
              <w:jc w:val="center"/>
            </w:pPr>
            <w:r>
              <w:t>FR-9</w:t>
            </w:r>
          </w:p>
        </w:tc>
        <w:tc>
          <w:tcPr>
            <w:tcW w:w="3089" w:type="dxa"/>
          </w:tcPr>
          <w:p w14:paraId="344152D4" w14:textId="34309034" w:rsidR="00E926E9" w:rsidRDefault="00E926E9" w:rsidP="00E926E9">
            <w:pPr>
              <w:jc w:val="center"/>
              <w:rPr>
                <w:color w:val="222222"/>
              </w:rPr>
            </w:pPr>
            <w:r w:rsidRPr="00E926E9">
              <w:rPr>
                <w:color w:val="222222"/>
              </w:rPr>
              <w:t>Web Integration</w:t>
            </w:r>
          </w:p>
        </w:tc>
        <w:tc>
          <w:tcPr>
            <w:tcW w:w="5146" w:type="dxa"/>
          </w:tcPr>
          <w:p w14:paraId="49136615" w14:textId="742BAAA4" w:rsidR="00E926E9" w:rsidRDefault="00E926E9" w:rsidP="00E926E9">
            <w:pPr>
              <w:jc w:val="center"/>
            </w:pPr>
            <w:r w:rsidRPr="00E926E9">
              <w:t>Embed Tableau dashboard into Flask web application</w:t>
            </w:r>
          </w:p>
        </w:tc>
      </w:tr>
      <w:tr w:rsidR="001E2A58" w14:paraId="5F386A01" w14:textId="77777777" w:rsidTr="00E926E9">
        <w:trPr>
          <w:trHeight w:val="495"/>
        </w:trPr>
        <w:tc>
          <w:tcPr>
            <w:tcW w:w="907" w:type="dxa"/>
          </w:tcPr>
          <w:p w14:paraId="7527EEDE" w14:textId="33FDE5D7" w:rsidR="001E2A58" w:rsidRDefault="00E926E9" w:rsidP="00E926E9">
            <w:pPr>
              <w:jc w:val="center"/>
            </w:pPr>
            <w:r>
              <w:t>FR-10</w:t>
            </w:r>
          </w:p>
        </w:tc>
        <w:tc>
          <w:tcPr>
            <w:tcW w:w="3089" w:type="dxa"/>
          </w:tcPr>
          <w:p w14:paraId="1803BEE6" w14:textId="6CC36B4D" w:rsidR="001E2A58" w:rsidRDefault="00E926E9" w:rsidP="00E926E9">
            <w:pPr>
              <w:tabs>
                <w:tab w:val="left" w:pos="1884"/>
              </w:tabs>
              <w:jc w:val="center"/>
              <w:rPr>
                <w:color w:val="222222"/>
              </w:rPr>
            </w:pPr>
            <w:r w:rsidRPr="00E926E9">
              <w:rPr>
                <w:color w:val="222222"/>
              </w:rPr>
              <w:t>Dashboard Access</w:t>
            </w:r>
          </w:p>
        </w:tc>
        <w:tc>
          <w:tcPr>
            <w:tcW w:w="5146" w:type="dxa"/>
          </w:tcPr>
          <w:p w14:paraId="62BF47F5" w14:textId="262FFD6B" w:rsidR="001E2A58" w:rsidRDefault="00E926E9" w:rsidP="00E926E9">
            <w:pPr>
              <w:jc w:val="center"/>
            </w:pPr>
            <w:r w:rsidRPr="00E926E9">
              <w:t>Allow users to view and interact with EV dashboards</w:t>
            </w:r>
          </w:p>
        </w:tc>
      </w:tr>
    </w:tbl>
    <w:p w14:paraId="124786B3" w14:textId="77777777" w:rsidR="001E2A58" w:rsidRDefault="001E2A58" w:rsidP="00E926E9">
      <w:pPr>
        <w:jc w:val="center"/>
      </w:pPr>
    </w:p>
    <w:p w14:paraId="160A32C9" w14:textId="77777777" w:rsidR="001E2A58" w:rsidRDefault="00000000">
      <w:pPr>
        <w:rPr>
          <w:b/>
        </w:rPr>
      </w:pPr>
      <w:r>
        <w:rPr>
          <w:b/>
        </w:rPr>
        <w:t>Non-functional Requirements:</w:t>
      </w:r>
    </w:p>
    <w:p w14:paraId="204B014B" w14:textId="77777777" w:rsidR="001E2A58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1E2A58" w14:paraId="08BC42F2" w14:textId="77777777">
        <w:trPr>
          <w:trHeight w:val="333"/>
        </w:trPr>
        <w:tc>
          <w:tcPr>
            <w:tcW w:w="926" w:type="dxa"/>
          </w:tcPr>
          <w:p w14:paraId="787D5D87" w14:textId="77777777" w:rsidR="001E2A58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7C7A0896" w14:textId="77777777" w:rsidR="001E2A58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70A86F21" w14:textId="77777777" w:rsidR="001E2A58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1E2A58" w14:paraId="14F295D6" w14:textId="77777777">
        <w:trPr>
          <w:trHeight w:val="489"/>
        </w:trPr>
        <w:tc>
          <w:tcPr>
            <w:tcW w:w="926" w:type="dxa"/>
          </w:tcPr>
          <w:p w14:paraId="3960FE6E" w14:textId="77777777" w:rsidR="001E2A58" w:rsidRDefault="00000000">
            <w:r>
              <w:t>NFR-1</w:t>
            </w:r>
          </w:p>
        </w:tc>
        <w:tc>
          <w:tcPr>
            <w:tcW w:w="3464" w:type="dxa"/>
          </w:tcPr>
          <w:p w14:paraId="590D847F" w14:textId="77777777" w:rsidR="001E2A58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76A0E15D" w14:textId="76C4E694" w:rsidR="001E2A58" w:rsidRDefault="00007294" w:rsidP="00007294">
            <w:r w:rsidRPr="00007294">
              <w:t>The dashboard should be easy to understand and user-friendly for all users</w:t>
            </w:r>
          </w:p>
        </w:tc>
      </w:tr>
      <w:tr w:rsidR="001E2A58" w14:paraId="3AA1FFA3" w14:textId="77777777">
        <w:trPr>
          <w:trHeight w:val="489"/>
        </w:trPr>
        <w:tc>
          <w:tcPr>
            <w:tcW w:w="926" w:type="dxa"/>
          </w:tcPr>
          <w:p w14:paraId="396AFFB2" w14:textId="77777777" w:rsidR="001E2A58" w:rsidRDefault="00000000">
            <w:r>
              <w:t>NFR-2</w:t>
            </w:r>
          </w:p>
        </w:tc>
        <w:tc>
          <w:tcPr>
            <w:tcW w:w="3464" w:type="dxa"/>
          </w:tcPr>
          <w:p w14:paraId="58E0180B" w14:textId="77777777" w:rsidR="001E2A58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280749AB" w14:textId="704BA74E" w:rsidR="001E2A58" w:rsidRDefault="00007294" w:rsidP="00007294">
            <w:r w:rsidRPr="00007294">
              <w:t>Access to the PostgreSQL database should be protected using authentication</w:t>
            </w:r>
          </w:p>
        </w:tc>
      </w:tr>
      <w:tr w:rsidR="001E2A58" w14:paraId="5197C198" w14:textId="77777777">
        <w:trPr>
          <w:trHeight w:val="470"/>
        </w:trPr>
        <w:tc>
          <w:tcPr>
            <w:tcW w:w="926" w:type="dxa"/>
          </w:tcPr>
          <w:p w14:paraId="73D8D3DF" w14:textId="77777777" w:rsidR="001E2A58" w:rsidRDefault="00000000">
            <w:r>
              <w:t>NFR-3</w:t>
            </w:r>
          </w:p>
        </w:tc>
        <w:tc>
          <w:tcPr>
            <w:tcW w:w="3464" w:type="dxa"/>
          </w:tcPr>
          <w:p w14:paraId="60451309" w14:textId="77777777" w:rsidR="001E2A58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54F83861" w14:textId="0988FA78" w:rsidR="001E2A58" w:rsidRDefault="00007294" w:rsidP="00007294">
            <w:r w:rsidRPr="00007294">
              <w:t>The system should provide accurate EV analytics without data errors</w:t>
            </w:r>
          </w:p>
        </w:tc>
      </w:tr>
      <w:tr w:rsidR="001E2A58" w14:paraId="56A24721" w14:textId="77777777">
        <w:trPr>
          <w:trHeight w:val="489"/>
        </w:trPr>
        <w:tc>
          <w:tcPr>
            <w:tcW w:w="926" w:type="dxa"/>
          </w:tcPr>
          <w:p w14:paraId="45EAD4B0" w14:textId="77777777" w:rsidR="001E2A58" w:rsidRDefault="00000000">
            <w:r>
              <w:t>NFR-4</w:t>
            </w:r>
          </w:p>
        </w:tc>
        <w:tc>
          <w:tcPr>
            <w:tcW w:w="3464" w:type="dxa"/>
          </w:tcPr>
          <w:p w14:paraId="5CEE3010" w14:textId="77777777" w:rsidR="001E2A58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38B6C4A2" w14:textId="35E3A485" w:rsidR="001E2A58" w:rsidRDefault="00007294" w:rsidP="00007294">
            <w:r w:rsidRPr="00007294">
              <w:t>Dashboards should load quickly and handle EV datasets efficiently</w:t>
            </w:r>
          </w:p>
        </w:tc>
      </w:tr>
      <w:tr w:rsidR="001E2A58" w14:paraId="01D6646B" w14:textId="77777777">
        <w:trPr>
          <w:trHeight w:val="489"/>
        </w:trPr>
        <w:tc>
          <w:tcPr>
            <w:tcW w:w="926" w:type="dxa"/>
          </w:tcPr>
          <w:p w14:paraId="2A8F9362" w14:textId="77777777" w:rsidR="001E2A58" w:rsidRDefault="00000000">
            <w:r>
              <w:t>NFR-5</w:t>
            </w:r>
          </w:p>
        </w:tc>
        <w:tc>
          <w:tcPr>
            <w:tcW w:w="3464" w:type="dxa"/>
          </w:tcPr>
          <w:p w14:paraId="6115DAA2" w14:textId="77777777" w:rsidR="001E2A58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1E71765C" w14:textId="39F84A1D" w:rsidR="001E2A58" w:rsidRDefault="00007294" w:rsidP="00007294">
            <w:r w:rsidRPr="00007294">
              <w:t>The dashboard should be accessible through the web interface anytime</w:t>
            </w:r>
          </w:p>
        </w:tc>
      </w:tr>
      <w:tr w:rsidR="001E2A58" w14:paraId="0BE45EA2" w14:textId="77777777">
        <w:trPr>
          <w:trHeight w:val="489"/>
        </w:trPr>
        <w:tc>
          <w:tcPr>
            <w:tcW w:w="926" w:type="dxa"/>
          </w:tcPr>
          <w:p w14:paraId="18D70ACE" w14:textId="77777777" w:rsidR="001E2A58" w:rsidRDefault="00000000">
            <w:r>
              <w:t>NFR-6</w:t>
            </w:r>
          </w:p>
        </w:tc>
        <w:tc>
          <w:tcPr>
            <w:tcW w:w="3464" w:type="dxa"/>
          </w:tcPr>
          <w:p w14:paraId="0CC64194" w14:textId="77777777" w:rsidR="001E2A58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2CCE92D9" w14:textId="170CC1B6" w:rsidR="001E2A58" w:rsidRDefault="00007294" w:rsidP="00007294">
            <w:r w:rsidRPr="00007294">
              <w:t>The system should support adding more EV datasets and visualizations in the future</w:t>
            </w:r>
          </w:p>
        </w:tc>
      </w:tr>
    </w:tbl>
    <w:p w14:paraId="530F317C" w14:textId="77777777" w:rsidR="001E2A58" w:rsidRDefault="001E2A58"/>
    <w:sectPr w:rsidR="001E2A5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A58"/>
    <w:rsid w:val="00007294"/>
    <w:rsid w:val="0012140C"/>
    <w:rsid w:val="001E2A58"/>
    <w:rsid w:val="00E92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026C8"/>
  <w15:docId w15:val="{4C84429A-35E9-4A02-9238-D4D8D4BFA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268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lavni sardar</cp:lastModifiedBy>
  <cp:revision>3</cp:revision>
  <dcterms:created xsi:type="dcterms:W3CDTF">2022-09-18T16:51:00Z</dcterms:created>
  <dcterms:modified xsi:type="dcterms:W3CDTF">2026-03-08T05:32:00Z</dcterms:modified>
</cp:coreProperties>
</file>