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IBM-NAANMUDHALVAN DATA ANALYTICS WITH COGNOS</w:t>
      </w:r>
    </w:p>
    <w:p>
      <w:pPr>
        <w:pStyle w:val="style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Phase -4</w:t>
      </w:r>
    </w:p>
    <w:p>
      <w:pPr>
        <w:pStyle w:val="style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Development part -2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>Name</w:t>
      </w:r>
      <w:r>
        <w:rPr>
          <w:sz w:val="44"/>
          <w:szCs w:val="44"/>
          <w:lang w:val="en-US"/>
        </w:rPr>
        <w:t xml:space="preserve">:R Lavanya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Reg no: </w:t>
      </w:r>
      <w:r>
        <w:rPr>
          <w:sz w:val="44"/>
          <w:szCs w:val="44"/>
        </w:rPr>
        <w:t>62082110</w:t>
      </w:r>
      <w:r>
        <w:rPr>
          <w:sz w:val="44"/>
          <w:szCs w:val="44"/>
          <w:lang w:val="en-US"/>
        </w:rPr>
        <w:t>4055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Branch: B.E/CSE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Year </w:t>
      </w:r>
      <w:r>
        <w:rPr>
          <w:sz w:val="44"/>
          <w:szCs w:val="44"/>
        </w:rPr>
        <w:t>:</w:t>
      </w:r>
      <w:r>
        <w:rPr>
          <w:sz w:val="44"/>
          <w:szCs w:val="44"/>
        </w:rPr>
        <w:t xml:space="preserve"> 3</w:t>
      </w:r>
      <w:r>
        <w:rPr>
          <w:sz w:val="44"/>
          <w:szCs w:val="44"/>
          <w:vertAlign w:val="superscript"/>
        </w:rPr>
        <w:t>rd</w:t>
      </w:r>
      <w:r>
        <w:rPr>
          <w:sz w:val="44"/>
          <w:szCs w:val="44"/>
        </w:rPr>
        <w:t xml:space="preserve"> year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Topic: Air Quality Analysis in </w:t>
      </w:r>
      <w:r>
        <w:rPr>
          <w:sz w:val="44"/>
          <w:szCs w:val="44"/>
        </w:rPr>
        <w:t>Tamilnadu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College </w:t>
      </w:r>
      <w:r>
        <w:rPr>
          <w:sz w:val="44"/>
          <w:szCs w:val="44"/>
        </w:rPr>
        <w:t>:</w:t>
      </w:r>
      <w:r>
        <w:rPr>
          <w:sz w:val="44"/>
          <w:szCs w:val="44"/>
        </w:rPr>
        <w:t>Gnanamani</w:t>
      </w:r>
      <w:r>
        <w:rPr>
          <w:sz w:val="44"/>
          <w:szCs w:val="44"/>
        </w:rPr>
        <w:t xml:space="preserve"> college of Technology</w:t>
      </w:r>
    </w:p>
    <w:p>
      <w:pPr>
        <w:pStyle w:val="style0"/>
        <w:rPr>
          <w:sz w:val="44"/>
          <w:szCs w:val="44"/>
        </w:rPr>
      </w:pPr>
    </w:p>
    <w:p>
      <w:pPr>
        <w:pStyle w:val="style0"/>
        <w:rPr>
          <w:sz w:val="32"/>
          <w:szCs w:val="32"/>
        </w:rPr>
      </w:pPr>
      <w:r>
        <w:rPr>
          <w:sz w:val="44"/>
          <w:szCs w:val="44"/>
        </w:rPr>
        <w:t xml:space="preserve">Phase </w:t>
      </w:r>
      <w:r>
        <w:rPr>
          <w:sz w:val="44"/>
          <w:szCs w:val="44"/>
        </w:rPr>
        <w:t>4 :</w:t>
      </w:r>
      <w:r>
        <w:rPr>
          <w:sz w:val="44"/>
          <w:szCs w:val="44"/>
        </w:rPr>
        <w:t xml:space="preserve"> </w:t>
      </w:r>
      <w:r>
        <w:rPr>
          <w:sz w:val="32"/>
          <w:szCs w:val="32"/>
        </w:rPr>
        <w:t xml:space="preserve">Development Part 2 Problem Statement: In this part you will continue building your project. Continue conducting the Air quality analysis in </w:t>
      </w:r>
      <w:r>
        <w:rPr>
          <w:sz w:val="32"/>
          <w:szCs w:val="32"/>
        </w:rPr>
        <w:t>Tamilnadu</w:t>
      </w:r>
      <w:r>
        <w:rPr>
          <w:sz w:val="32"/>
          <w:szCs w:val="32"/>
        </w:rPr>
        <w:t xml:space="preserve">  by</w:t>
      </w:r>
      <w:r>
        <w:rPr>
          <w:sz w:val="32"/>
          <w:szCs w:val="32"/>
        </w:rPr>
        <w:t xml:space="preserve"> performing: Exploratory data analysis Statistical analysis Visualization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Objective:    In this phase, you'll clean and prepare the data for analysis. This may involve </w:t>
      </w:r>
      <w:r>
        <w:rPr>
          <w:sz w:val="32"/>
          <w:szCs w:val="32"/>
        </w:rPr>
        <w:t>handli</w:t>
      </w:r>
      <w:r>
        <w:rPr>
          <w:sz w:val="32"/>
          <w:szCs w:val="32"/>
        </w:rPr>
        <w:t xml:space="preserve"> missing data, data imputation, and ensuring data consistency.</w:t>
      </w:r>
    </w:p>
    <w:p>
      <w:pPr>
        <w:pStyle w:val="style0"/>
        <w:rPr>
          <w:sz w:val="44"/>
          <w:szCs w:val="44"/>
        </w:rPr>
      </w:pP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>Data Collection</w:t>
      </w:r>
    </w:p>
    <w:p>
      <w:pPr>
        <w:pStyle w:val="style0"/>
        <w:rPr>
          <w:sz w:val="44"/>
          <w:szCs w:val="44"/>
        </w:rPr>
      </w:pPr>
    </w:p>
    <w:p>
      <w:pPr>
        <w:pStyle w:val="style0"/>
        <w:rPr>
          <w:sz w:val="44"/>
          <w:szCs w:val="44"/>
        </w:rPr>
      </w:pPr>
      <w:r>
        <w:rPr>
          <w:noProof/>
          <w:lang w:eastAsia="en-IN"/>
        </w:rPr>
        <w:drawing>
          <wp:inline distL="0" distT="0" distB="0" distR="0">
            <wp:extent cx="6858000" cy="267398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26739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DATASET: https://www.kaggle.com/datasets/gpreda/covid-world-vaccination-progress • Exploratory Data Analysis (EDA):</w:t>
      </w:r>
    </w:p>
    <w:p>
      <w:pPr>
        <w:pStyle w:val="style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1. Summary Statistics: Calculate basic summary statistics for your COVID-19 vaccine data.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2. Data Distribution: Visualize the distribution of vaccination data. Create histograms or density plots to understand how the data is distributed. Are there any outliers?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3. Correlation Analysis: Explore correlations between vaccination rates and various factors. For example, you can investigate whether vaccination rates are correlated with factors like age, gender, location, or socioeconomic factors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4. Time Trends: If you have time-series data, examine how vaccination rates have evolved over time. Create line plots or time-series plots to observe trend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noProof/>
        </w:rPr>
        <w:t xml:space="preserve"> </w:t>
      </w:r>
      <w:r>
        <w:rPr>
          <w:noProof/>
          <w:lang w:eastAsia="en-IN"/>
        </w:rPr>
        <w:drawing>
          <wp:inline distL="0" distT="0" distB="0" distR="0">
            <wp:extent cx="6858000" cy="1884045"/>
            <wp:effectExtent l="0" t="0" r="0" b="190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18840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• You can also transform the data into a suitable format for analysis, such as time-series data.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44"/>
          <w:szCs w:val="44"/>
        </w:rPr>
      </w:pPr>
      <w:r>
        <w:rPr>
          <w:noProof/>
          <w:lang w:eastAsia="en-IN"/>
        </w:rPr>
        <w:drawing>
          <wp:inline distL="0" distT="0" distB="0" distR="0">
            <wp:extent cx="6858000" cy="3041015"/>
            <wp:effectExtent l="0" t="0" r="0" b="698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410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Statistical Analysis: </w:t>
      </w: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1.Hypothesis Testing</w:t>
      </w:r>
      <w:r>
        <w:rPr>
          <w:sz w:val="32"/>
          <w:szCs w:val="32"/>
        </w:rPr>
        <w:t>: Perform hypothesis tests to determine if there are statistically significant differences in vaccination rates between different groups or regions. For example, you can use t-tests or ANOVA to compare vaccination rates by age groups or between different states.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2.Regression Analysis</w:t>
      </w:r>
      <w:r>
        <w:rPr>
          <w:sz w:val="32"/>
          <w:szCs w:val="32"/>
        </w:rPr>
        <w:t xml:space="preserve">: Perform regression analysis to model the factors that influence vaccination rates. Multiple linear regression or logistic regression can help you understand which variables have the most significant </w:t>
      </w:r>
      <w:r>
        <w:rPr>
          <w:sz w:val="32"/>
          <w:szCs w:val="32"/>
        </w:rPr>
        <w:t xml:space="preserve">impact </w:t>
      </w:r>
      <w:r>
        <w:rPr>
          <w:sz w:val="32"/>
          <w:szCs w:val="32"/>
        </w:rPr>
        <w:t>.</w:t>
      </w:r>
    </w:p>
    <w:p>
      <w:pPr>
        <w:pStyle w:val="style0"/>
        <w:rPr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L="0" distT="0" distB="0" distR="0">
            <wp:extent cx="6858000" cy="2639060"/>
            <wp:effectExtent l="0" t="0" r="0" b="889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2639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b/>
          <w:color w:val="4f81bd"/>
          <w:sz w:val="32"/>
          <w:szCs w:val="32"/>
          <w14:shadow w14:blurRad="38100" w14:ky="0" w14:dir="5400000" w14:kx="0" w14:algn="ctr" w14:sy="100000" w14:sx="100000" w14:dist="25400">
            <w14:srgbClr w14:val="6e747a">
              <w14:alpha w14:val="57000"/>
            </w14:srgbClr>
          </w14:shadow>
          <w14:textOutline>
            <w14:noFill/>
          </w14:textOutline>
        </w:rPr>
        <w:t>Stacked Area Charts</w:t>
      </w:r>
      <w:r>
        <w:rPr>
          <w:sz w:val="32"/>
          <w:szCs w:val="32"/>
        </w:rPr>
        <w:t>: If you have data on multiple doses or vaccines, use stacked area charts to show the cumulative effect of different vaccines and doses over time</w:t>
      </w:r>
    </w:p>
    <w:p>
      <w:pPr>
        <w:pStyle w:val="style0"/>
        <w:rPr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L="0" distT="0" distB="0" distR="0">
            <wp:extent cx="6858000" cy="2597785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25977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Visualization</w:t>
      </w:r>
      <w:r>
        <w:t>:</w:t>
      </w:r>
    </w:p>
    <w:p>
      <w:pPr>
        <w:pStyle w:val="style0"/>
        <w:rPr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L="0" distT="0" distB="0" distR="0">
            <wp:extent cx="6858000" cy="3380740"/>
            <wp:effectExtent l="0" t="0" r="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380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  <w:r>
        <w:rPr>
          <w:b/>
          <w:bCs/>
          <w:sz w:val="32"/>
          <w:szCs w:val="32"/>
        </w:rPr>
        <w:t>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Insights and R</w:t>
      </w:r>
      <w:r>
        <w:rPr>
          <w:sz w:val="32"/>
          <w:szCs w:val="32"/>
        </w:rPr>
        <w:t>-</w:t>
      </w:r>
      <w:r>
        <w:rPr>
          <w:sz w:val="32"/>
          <w:szCs w:val="32"/>
        </w:rPr>
        <w:t>ecommendations</w:t>
      </w:r>
      <w:r>
        <w:rPr>
          <w:sz w:val="32"/>
          <w:szCs w:val="32"/>
        </w:rPr>
        <w:t xml:space="preserve">: Objective: Provide actionable insights based on the analysis to support decision-making. Optimizing Deployment: Recommend strategies for optimizing </w:t>
      </w:r>
      <w:r>
        <w:rPr>
          <w:sz w:val="32"/>
          <w:szCs w:val="32"/>
        </w:rPr>
        <w:t>air quality analysis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 </w:t>
      </w:r>
      <w:r>
        <w:rPr>
          <w:sz w:val="32"/>
          <w:szCs w:val="32"/>
        </w:rPr>
        <w:t>tamilnadu</w:t>
      </w:r>
      <w:r>
        <w:rPr>
          <w:sz w:val="32"/>
          <w:szCs w:val="32"/>
        </w:rPr>
        <w:t xml:space="preserve"> deployment based on efficacy and adverse effects analysis. Geographical Targeting: Suggest targeted </w:t>
      </w:r>
      <w:r>
        <w:rPr>
          <w:sz w:val="32"/>
          <w:szCs w:val="32"/>
        </w:rPr>
        <w:t>air quality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campaigns for regions with low </w:t>
      </w:r>
      <w:r>
        <w:rPr>
          <w:sz w:val="32"/>
          <w:szCs w:val="32"/>
        </w:rPr>
        <w:t xml:space="preserve">air quality </w:t>
      </w:r>
      <w:r>
        <w:rPr>
          <w:sz w:val="32"/>
          <w:szCs w:val="32"/>
        </w:rPr>
        <w:t xml:space="preserve"> coverage. Policy Implications: Highlight policy implications based on statistical findings. By following this design thinking approach, we will systematically tackle the problem of Covid-19 vaccine data analysis, ensuring that the insights generated are not only robust but also actionable for policymakers and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health organizations</w:t>
      </w:r>
    </w:p>
    <w:p>
      <w:pPr>
        <w:pStyle w:val="style0"/>
        <w:rPr>
          <w:b/>
          <w:bCs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398</Words>
  <Pages>3</Pages>
  <Characters>2530</Characters>
  <Application>WPS Office</Application>
  <DocSecurity>0</DocSecurity>
  <Paragraphs>36</Paragraphs>
  <ScaleCrop>false</ScaleCrop>
  <LinksUpToDate>false</LinksUpToDate>
  <CharactersWithSpaces>2946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2023-10-26T06:13:00Z</dcterms:created>
  <dc:creator>Lucky Kumari</dc:creator>
  <lastModifiedBy>vivo 1901</lastModifiedBy>
  <dcterms:modified xsi:type="dcterms:W3CDTF">2023-10-26T09:12:14Z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84d1f35c332c41e0b4d524d394c05473</vt:lpwstr>
  </property>
</Properties>
</file>