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FC7C2" w14:textId="6B6878A6" w:rsidR="004642E4" w:rsidRPr="001E7146" w:rsidRDefault="008130F9" w:rsidP="008130F9">
      <w:pPr>
        <w:jc w:val="center"/>
        <w:rPr>
          <w:rFonts w:ascii="Times New Roman" w:hAnsi="Times New Roman" w:cs="Times New Roman"/>
          <w:b/>
          <w:bCs/>
          <w:sz w:val="24"/>
          <w:szCs w:val="24"/>
        </w:rPr>
      </w:pPr>
      <w:r w:rsidRPr="001E7146">
        <w:rPr>
          <w:rFonts w:ascii="Times New Roman" w:hAnsi="Times New Roman" w:cs="Times New Roman"/>
          <w:b/>
          <w:bCs/>
          <w:sz w:val="24"/>
          <w:szCs w:val="24"/>
        </w:rPr>
        <w:t>IBM NAAN MUDHALVAN DATA ANALYTICS WITH COGNOS</w:t>
      </w:r>
    </w:p>
    <w:p w14:paraId="12D27B38" w14:textId="4F649CE2" w:rsidR="008130F9" w:rsidRPr="001E7146" w:rsidRDefault="008130F9" w:rsidP="008130F9">
      <w:pPr>
        <w:jc w:val="center"/>
        <w:rPr>
          <w:rFonts w:ascii="Times New Roman" w:hAnsi="Times New Roman" w:cs="Times New Roman"/>
          <w:b/>
          <w:bCs/>
          <w:sz w:val="24"/>
          <w:szCs w:val="24"/>
        </w:rPr>
      </w:pPr>
      <w:r w:rsidRPr="001E7146">
        <w:rPr>
          <w:rFonts w:ascii="Times New Roman" w:hAnsi="Times New Roman" w:cs="Times New Roman"/>
          <w:b/>
          <w:bCs/>
          <w:sz w:val="24"/>
          <w:szCs w:val="24"/>
        </w:rPr>
        <w:t>PHASE 3</w:t>
      </w:r>
    </w:p>
    <w:p w14:paraId="69C61A02" w14:textId="3A7A8A28" w:rsidR="008130F9" w:rsidRPr="001E7146" w:rsidRDefault="008130F9" w:rsidP="008130F9">
      <w:pPr>
        <w:jc w:val="center"/>
        <w:rPr>
          <w:rFonts w:ascii="Times New Roman" w:hAnsi="Times New Roman" w:cs="Times New Roman"/>
          <w:b/>
          <w:bCs/>
          <w:sz w:val="24"/>
          <w:szCs w:val="24"/>
        </w:rPr>
      </w:pPr>
      <w:r w:rsidRPr="001E7146">
        <w:rPr>
          <w:rFonts w:ascii="Times New Roman" w:hAnsi="Times New Roman" w:cs="Times New Roman"/>
          <w:b/>
          <w:bCs/>
          <w:sz w:val="24"/>
          <w:szCs w:val="24"/>
        </w:rPr>
        <w:t>DEVELOPMENT PART -1</w:t>
      </w:r>
    </w:p>
    <w:p w14:paraId="144F6B40" w14:textId="62739F6A" w:rsidR="008130F9" w:rsidRPr="00E2215B" w:rsidRDefault="00646FFE" w:rsidP="008130F9">
      <w:pPr>
        <w:rPr>
          <w:rFonts w:ascii="Times New Roman" w:hAnsi="Times New Roman" w:cs="Times New Roman"/>
          <w:sz w:val="24"/>
          <w:szCs w:val="24"/>
        </w:rPr>
      </w:pPr>
      <w:r>
        <w:rPr>
          <w:rFonts w:ascii="Times New Roman" w:hAnsi="Times New Roman" w:cs="Times New Roman"/>
          <w:sz w:val="24"/>
          <w:szCs w:val="24"/>
        </w:rPr>
        <w:t xml:space="preserve">Student </w:t>
      </w:r>
      <w:proofErr w:type="spellStart"/>
      <w:r>
        <w:rPr>
          <w:rFonts w:ascii="Times New Roman" w:hAnsi="Times New Roman" w:cs="Times New Roman"/>
          <w:sz w:val="24"/>
          <w:szCs w:val="24"/>
        </w:rPr>
        <w:t>Name</w:t>
      </w:r>
      <w:proofErr w:type="gramStart"/>
      <w:r>
        <w:rPr>
          <w:rFonts w:ascii="Times New Roman" w:hAnsi="Times New Roman" w:cs="Times New Roman"/>
          <w:sz w:val="24"/>
          <w:szCs w:val="24"/>
        </w:rPr>
        <w:t>:</w:t>
      </w:r>
      <w:r w:rsidR="00F24B13">
        <w:rPr>
          <w:rFonts w:ascii="Times New Roman" w:hAnsi="Times New Roman" w:cs="Times New Roman"/>
          <w:sz w:val="24"/>
          <w:szCs w:val="24"/>
        </w:rPr>
        <w:t>R.Lavanya</w:t>
      </w:r>
      <w:proofErr w:type="spellEnd"/>
      <w:proofErr w:type="gramEnd"/>
    </w:p>
    <w:p w14:paraId="64BB5DDE" w14:textId="635472C9" w:rsidR="008130F9" w:rsidRPr="00E2215B" w:rsidRDefault="002C6FC3" w:rsidP="008130F9">
      <w:pPr>
        <w:rPr>
          <w:rFonts w:ascii="Times New Roman" w:hAnsi="Times New Roman" w:cs="Times New Roman"/>
          <w:sz w:val="24"/>
          <w:szCs w:val="24"/>
        </w:rPr>
      </w:pPr>
      <w:r>
        <w:rPr>
          <w:rFonts w:ascii="Times New Roman" w:hAnsi="Times New Roman" w:cs="Times New Roman"/>
          <w:sz w:val="24"/>
          <w:szCs w:val="24"/>
        </w:rPr>
        <w:t>Register Number:</w:t>
      </w:r>
      <w:r w:rsidR="00F24B13">
        <w:rPr>
          <w:rFonts w:ascii="Times New Roman" w:hAnsi="Times New Roman" w:cs="Times New Roman"/>
          <w:sz w:val="24"/>
          <w:szCs w:val="24"/>
        </w:rPr>
        <w:t>620821104055</w:t>
      </w:r>
      <w:bookmarkStart w:id="0" w:name="_GoBack"/>
      <w:bookmarkEnd w:id="0"/>
    </w:p>
    <w:p w14:paraId="324600CE" w14:textId="30C4F145" w:rsidR="008130F9" w:rsidRPr="00E2215B" w:rsidRDefault="008130F9" w:rsidP="008130F9">
      <w:pPr>
        <w:rPr>
          <w:rFonts w:ascii="Times New Roman" w:hAnsi="Times New Roman" w:cs="Times New Roman"/>
          <w:sz w:val="24"/>
          <w:szCs w:val="24"/>
        </w:rPr>
      </w:pPr>
      <w:r w:rsidRPr="00E2215B">
        <w:rPr>
          <w:rFonts w:ascii="Times New Roman" w:hAnsi="Times New Roman" w:cs="Times New Roman"/>
          <w:sz w:val="24"/>
          <w:szCs w:val="24"/>
        </w:rPr>
        <w:t>Branch: B.E- CSE</w:t>
      </w:r>
    </w:p>
    <w:p w14:paraId="4980B33F" w14:textId="4E890A19" w:rsidR="008130F9" w:rsidRPr="00E2215B" w:rsidRDefault="008130F9" w:rsidP="008130F9">
      <w:pPr>
        <w:rPr>
          <w:rFonts w:ascii="Times New Roman" w:hAnsi="Times New Roman" w:cs="Times New Roman"/>
          <w:sz w:val="24"/>
          <w:szCs w:val="24"/>
        </w:rPr>
      </w:pPr>
      <w:r w:rsidRPr="00E2215B">
        <w:rPr>
          <w:rFonts w:ascii="Times New Roman" w:hAnsi="Times New Roman" w:cs="Times New Roman"/>
          <w:sz w:val="24"/>
          <w:szCs w:val="24"/>
        </w:rPr>
        <w:t>Year: IIII Year</w:t>
      </w:r>
    </w:p>
    <w:p w14:paraId="6C61817A" w14:textId="7C0A4F5F" w:rsidR="008130F9" w:rsidRPr="00E2215B" w:rsidRDefault="008130F9" w:rsidP="008130F9">
      <w:pPr>
        <w:rPr>
          <w:rFonts w:ascii="Times New Roman" w:hAnsi="Times New Roman" w:cs="Times New Roman"/>
          <w:sz w:val="24"/>
          <w:szCs w:val="24"/>
        </w:rPr>
      </w:pPr>
      <w:r w:rsidRPr="00E2215B">
        <w:rPr>
          <w:rFonts w:ascii="Times New Roman" w:hAnsi="Times New Roman" w:cs="Times New Roman"/>
          <w:sz w:val="24"/>
          <w:szCs w:val="24"/>
        </w:rPr>
        <w:t xml:space="preserve">Topic: Air Quality Analysis in </w:t>
      </w:r>
      <w:proofErr w:type="spellStart"/>
      <w:r w:rsidRPr="00E2215B">
        <w:rPr>
          <w:rFonts w:ascii="Times New Roman" w:hAnsi="Times New Roman" w:cs="Times New Roman"/>
          <w:sz w:val="24"/>
          <w:szCs w:val="24"/>
        </w:rPr>
        <w:t>Tamilnadu</w:t>
      </w:r>
      <w:proofErr w:type="spellEnd"/>
    </w:p>
    <w:p w14:paraId="0E53E192" w14:textId="41F5F4EA" w:rsidR="008130F9" w:rsidRPr="00E2215B" w:rsidRDefault="008130F9" w:rsidP="008130F9">
      <w:pPr>
        <w:rPr>
          <w:rFonts w:ascii="Times New Roman" w:hAnsi="Times New Roman" w:cs="Times New Roman"/>
          <w:sz w:val="24"/>
          <w:szCs w:val="24"/>
        </w:rPr>
      </w:pPr>
      <w:r w:rsidRPr="00E2215B">
        <w:rPr>
          <w:rFonts w:ascii="Times New Roman" w:hAnsi="Times New Roman" w:cs="Times New Roman"/>
          <w:sz w:val="24"/>
          <w:szCs w:val="24"/>
        </w:rPr>
        <w:t>Title: Data Analytics Cognos</w:t>
      </w:r>
    </w:p>
    <w:p w14:paraId="02531455" w14:textId="05CB12E7" w:rsidR="008130F9" w:rsidRPr="00E2215B" w:rsidRDefault="008130F9" w:rsidP="008130F9">
      <w:pPr>
        <w:rPr>
          <w:rFonts w:ascii="Times New Roman" w:hAnsi="Times New Roman" w:cs="Times New Roman"/>
          <w:sz w:val="24"/>
          <w:szCs w:val="24"/>
        </w:rPr>
      </w:pPr>
      <w:r w:rsidRPr="00E2215B">
        <w:rPr>
          <w:rFonts w:ascii="Times New Roman" w:hAnsi="Times New Roman" w:cs="Times New Roman"/>
          <w:sz w:val="24"/>
          <w:szCs w:val="24"/>
        </w:rPr>
        <w:t>College: Gnanamani College Of Technology</w:t>
      </w:r>
    </w:p>
    <w:p w14:paraId="4A5CE574" w14:textId="77777777" w:rsidR="008130F9" w:rsidRPr="00E2215B" w:rsidRDefault="008130F9" w:rsidP="008130F9">
      <w:pPr>
        <w:rPr>
          <w:rFonts w:ascii="Times New Roman" w:hAnsi="Times New Roman" w:cs="Times New Roman"/>
          <w:sz w:val="24"/>
          <w:szCs w:val="24"/>
        </w:rPr>
      </w:pPr>
    </w:p>
    <w:p w14:paraId="45806464" w14:textId="77777777" w:rsidR="008130F9" w:rsidRPr="00E2215B" w:rsidRDefault="008130F9" w:rsidP="008130F9">
      <w:pPr>
        <w:rPr>
          <w:rFonts w:ascii="Times New Roman" w:hAnsi="Times New Roman" w:cs="Times New Roman"/>
          <w:sz w:val="24"/>
          <w:szCs w:val="24"/>
        </w:rPr>
      </w:pPr>
    </w:p>
    <w:p w14:paraId="0B631EA5" w14:textId="77777777" w:rsidR="008130F9" w:rsidRPr="00E2215B" w:rsidRDefault="008130F9" w:rsidP="008130F9">
      <w:pPr>
        <w:rPr>
          <w:rFonts w:ascii="Times New Roman" w:hAnsi="Times New Roman" w:cs="Times New Roman"/>
          <w:sz w:val="24"/>
          <w:szCs w:val="24"/>
        </w:rPr>
      </w:pPr>
    </w:p>
    <w:p w14:paraId="061B3EB4" w14:textId="77777777" w:rsidR="008130F9" w:rsidRPr="00E2215B" w:rsidRDefault="008130F9" w:rsidP="008130F9">
      <w:pPr>
        <w:rPr>
          <w:rFonts w:ascii="Times New Roman" w:hAnsi="Times New Roman" w:cs="Times New Roman"/>
          <w:sz w:val="24"/>
          <w:szCs w:val="24"/>
        </w:rPr>
      </w:pPr>
    </w:p>
    <w:p w14:paraId="04215928" w14:textId="77777777" w:rsidR="008130F9" w:rsidRPr="00E2215B" w:rsidRDefault="008130F9" w:rsidP="008130F9">
      <w:pPr>
        <w:rPr>
          <w:rFonts w:ascii="Times New Roman" w:hAnsi="Times New Roman" w:cs="Times New Roman"/>
          <w:sz w:val="24"/>
          <w:szCs w:val="24"/>
        </w:rPr>
      </w:pPr>
    </w:p>
    <w:p w14:paraId="78EE8300" w14:textId="77777777" w:rsidR="008130F9" w:rsidRPr="00E2215B" w:rsidRDefault="008130F9" w:rsidP="008130F9">
      <w:pPr>
        <w:rPr>
          <w:rFonts w:ascii="Times New Roman" w:hAnsi="Times New Roman" w:cs="Times New Roman"/>
          <w:sz w:val="24"/>
          <w:szCs w:val="24"/>
        </w:rPr>
      </w:pPr>
    </w:p>
    <w:p w14:paraId="2544E691" w14:textId="77777777" w:rsidR="008130F9" w:rsidRPr="00E2215B" w:rsidRDefault="008130F9" w:rsidP="008130F9">
      <w:pPr>
        <w:rPr>
          <w:rFonts w:ascii="Times New Roman" w:hAnsi="Times New Roman" w:cs="Times New Roman"/>
          <w:b/>
          <w:bCs/>
          <w:sz w:val="24"/>
          <w:szCs w:val="24"/>
        </w:rPr>
      </w:pPr>
    </w:p>
    <w:p w14:paraId="5345C75E" w14:textId="11768D33" w:rsidR="008130F9" w:rsidRPr="00E2215B" w:rsidRDefault="008130F9" w:rsidP="008130F9">
      <w:pPr>
        <w:rPr>
          <w:rFonts w:ascii="Times New Roman" w:hAnsi="Times New Roman" w:cs="Times New Roman"/>
          <w:b/>
          <w:bCs/>
          <w:sz w:val="24"/>
          <w:szCs w:val="24"/>
        </w:rPr>
      </w:pPr>
      <w:r w:rsidRPr="00E2215B">
        <w:rPr>
          <w:rFonts w:ascii="Times New Roman" w:hAnsi="Times New Roman" w:cs="Times New Roman"/>
          <w:b/>
          <w:bCs/>
          <w:sz w:val="24"/>
          <w:szCs w:val="24"/>
        </w:rPr>
        <w:t>INTRODUCTION</w:t>
      </w:r>
    </w:p>
    <w:p w14:paraId="0C3F3247" w14:textId="77777777" w:rsidR="003817FC" w:rsidRPr="00E2215B" w:rsidRDefault="003817FC" w:rsidP="003817FC">
      <w:pPr>
        <w:rPr>
          <w:rFonts w:ascii="Times New Roman" w:hAnsi="Times New Roman" w:cs="Times New Roman"/>
          <w:sz w:val="24"/>
          <w:szCs w:val="24"/>
        </w:rPr>
      </w:pPr>
      <w:r w:rsidRPr="00E2215B">
        <w:rPr>
          <w:rFonts w:ascii="Times New Roman" w:hAnsi="Times New Roman" w:cs="Times New Roman"/>
          <w:sz w:val="24"/>
          <w:szCs w:val="24"/>
        </w:rPr>
        <w:t xml:space="preserve">Air quality analysis is a critical </w:t>
      </w:r>
      <w:proofErr w:type="spellStart"/>
      <w:r w:rsidRPr="00E2215B">
        <w:rPr>
          <w:rFonts w:ascii="Times New Roman" w:hAnsi="Times New Roman" w:cs="Times New Roman"/>
          <w:sz w:val="24"/>
          <w:szCs w:val="24"/>
        </w:rPr>
        <w:t>endeavor</w:t>
      </w:r>
      <w:proofErr w:type="spellEnd"/>
      <w:r w:rsidRPr="00E2215B">
        <w:rPr>
          <w:rFonts w:ascii="Times New Roman" w:hAnsi="Times New Roman" w:cs="Times New Roman"/>
          <w:sz w:val="24"/>
          <w:szCs w:val="24"/>
        </w:rPr>
        <w:t xml:space="preserve"> aimed at understanding the composition of the atmosphere and assessing the presence of pollutants that can have adverse effects on human health, ecosystems, and the environment. In the context of Tamil Nadu, a state in southern India known for its diverse geographical and industrial landscapes, monitoring and </w:t>
      </w:r>
      <w:proofErr w:type="spellStart"/>
      <w:r w:rsidRPr="00E2215B">
        <w:rPr>
          <w:rFonts w:ascii="Times New Roman" w:hAnsi="Times New Roman" w:cs="Times New Roman"/>
          <w:sz w:val="24"/>
          <w:szCs w:val="24"/>
        </w:rPr>
        <w:t>analyzing</w:t>
      </w:r>
      <w:proofErr w:type="spellEnd"/>
      <w:r w:rsidRPr="00E2215B">
        <w:rPr>
          <w:rFonts w:ascii="Times New Roman" w:hAnsi="Times New Roman" w:cs="Times New Roman"/>
          <w:sz w:val="24"/>
          <w:szCs w:val="24"/>
        </w:rPr>
        <w:t xml:space="preserve"> air quality is of paramount importance.</w:t>
      </w:r>
    </w:p>
    <w:p w14:paraId="6F788CA8" w14:textId="77777777" w:rsidR="003817FC" w:rsidRPr="00E2215B" w:rsidRDefault="003817FC" w:rsidP="003817FC">
      <w:pPr>
        <w:rPr>
          <w:rFonts w:ascii="Times New Roman" w:hAnsi="Times New Roman" w:cs="Times New Roman"/>
          <w:sz w:val="24"/>
          <w:szCs w:val="24"/>
        </w:rPr>
      </w:pPr>
    </w:p>
    <w:p w14:paraId="7EB8F214" w14:textId="77777777" w:rsidR="003817FC" w:rsidRPr="00E2215B" w:rsidRDefault="003817FC" w:rsidP="003817FC">
      <w:pPr>
        <w:rPr>
          <w:rFonts w:ascii="Times New Roman" w:hAnsi="Times New Roman" w:cs="Times New Roman"/>
          <w:sz w:val="24"/>
          <w:szCs w:val="24"/>
        </w:rPr>
      </w:pPr>
      <w:r w:rsidRPr="00E2215B">
        <w:rPr>
          <w:rFonts w:ascii="Times New Roman" w:hAnsi="Times New Roman" w:cs="Times New Roman"/>
          <w:sz w:val="24"/>
          <w:szCs w:val="24"/>
        </w:rPr>
        <w:t>Tamil Nadu is home to a burgeoning population and a variety of industries, including manufacturing, automotive, and technology. This dynamic combination of factors presents unique challenges related to air quality, as increased urbanization and industrialization can lead to elevated levels of air pollutants.</w:t>
      </w:r>
    </w:p>
    <w:p w14:paraId="182BDC95" w14:textId="77777777" w:rsidR="003817FC" w:rsidRPr="00E2215B" w:rsidRDefault="003817FC" w:rsidP="003817FC">
      <w:pPr>
        <w:rPr>
          <w:rFonts w:ascii="Times New Roman" w:hAnsi="Times New Roman" w:cs="Times New Roman"/>
          <w:sz w:val="24"/>
          <w:szCs w:val="24"/>
        </w:rPr>
      </w:pPr>
    </w:p>
    <w:p w14:paraId="6452D4AF" w14:textId="65BA0895" w:rsidR="008130F9" w:rsidRPr="00E2215B" w:rsidRDefault="003817FC" w:rsidP="003817FC">
      <w:pPr>
        <w:rPr>
          <w:rFonts w:ascii="Times New Roman" w:hAnsi="Times New Roman" w:cs="Times New Roman"/>
          <w:sz w:val="24"/>
          <w:szCs w:val="24"/>
        </w:rPr>
      </w:pPr>
      <w:r w:rsidRPr="00E2215B">
        <w:rPr>
          <w:rFonts w:ascii="Times New Roman" w:hAnsi="Times New Roman" w:cs="Times New Roman"/>
          <w:sz w:val="24"/>
          <w:szCs w:val="24"/>
        </w:rPr>
        <w:t xml:space="preserve">The development of air quality analysis in Tamil Nadu is a multifaceted and ongoing process that encompasses various aspects, from data collection and </w:t>
      </w:r>
      <w:proofErr w:type="spellStart"/>
      <w:r w:rsidRPr="00E2215B">
        <w:rPr>
          <w:rFonts w:ascii="Times New Roman" w:hAnsi="Times New Roman" w:cs="Times New Roman"/>
          <w:sz w:val="24"/>
          <w:szCs w:val="24"/>
        </w:rPr>
        <w:t>preprocessing</w:t>
      </w:r>
      <w:proofErr w:type="spellEnd"/>
      <w:r w:rsidRPr="00E2215B">
        <w:rPr>
          <w:rFonts w:ascii="Times New Roman" w:hAnsi="Times New Roman" w:cs="Times New Roman"/>
          <w:sz w:val="24"/>
          <w:szCs w:val="24"/>
        </w:rPr>
        <w:t xml:space="preserve"> to advanced </w:t>
      </w:r>
      <w:proofErr w:type="spellStart"/>
      <w:r w:rsidRPr="00E2215B">
        <w:rPr>
          <w:rFonts w:ascii="Times New Roman" w:hAnsi="Times New Roman" w:cs="Times New Roman"/>
          <w:sz w:val="24"/>
          <w:szCs w:val="24"/>
        </w:rPr>
        <w:t>modeling</w:t>
      </w:r>
      <w:proofErr w:type="spellEnd"/>
      <w:r w:rsidRPr="00E2215B">
        <w:rPr>
          <w:rFonts w:ascii="Times New Roman" w:hAnsi="Times New Roman" w:cs="Times New Roman"/>
          <w:sz w:val="24"/>
          <w:szCs w:val="24"/>
        </w:rPr>
        <w:t xml:space="preserve"> and policy recommendations. It is a collaborative effort involving government agencies, environmental organizations, researchers, and technologists working together to ensure the well-being of Tamil Nadu's residents and the preservation of its natural resources.</w:t>
      </w:r>
    </w:p>
    <w:p w14:paraId="625711F5" w14:textId="5C68E3DE" w:rsidR="003817FC" w:rsidRPr="00E2215B" w:rsidRDefault="00E2215B" w:rsidP="003817FC">
      <w:pPr>
        <w:rPr>
          <w:rFonts w:ascii="Times New Roman" w:hAnsi="Times New Roman" w:cs="Times New Roman"/>
          <w:b/>
          <w:bCs/>
          <w:sz w:val="24"/>
          <w:szCs w:val="24"/>
        </w:rPr>
      </w:pPr>
      <w:r w:rsidRPr="00E2215B">
        <w:rPr>
          <w:rFonts w:ascii="Times New Roman" w:hAnsi="Times New Roman" w:cs="Times New Roman"/>
          <w:b/>
          <w:bCs/>
          <w:sz w:val="24"/>
          <w:szCs w:val="24"/>
        </w:rPr>
        <w:t>Objectives</w:t>
      </w:r>
    </w:p>
    <w:p w14:paraId="4EF3862D" w14:textId="38D3C49E" w:rsidR="007A4214" w:rsidRPr="00E2215B" w:rsidRDefault="007A4214" w:rsidP="00E2215B">
      <w:pPr>
        <w:pStyle w:val="ListParagraph"/>
        <w:numPr>
          <w:ilvl w:val="0"/>
          <w:numId w:val="1"/>
        </w:numPr>
        <w:rPr>
          <w:rFonts w:ascii="Times New Roman" w:hAnsi="Times New Roman" w:cs="Times New Roman"/>
          <w:sz w:val="24"/>
          <w:szCs w:val="24"/>
        </w:rPr>
      </w:pPr>
      <w:proofErr w:type="spellStart"/>
      <w:r w:rsidRPr="00E2215B">
        <w:rPr>
          <w:rFonts w:ascii="Times New Roman" w:hAnsi="Times New Roman" w:cs="Times New Roman"/>
          <w:sz w:val="24"/>
          <w:szCs w:val="24"/>
        </w:rPr>
        <w:t>Evalute</w:t>
      </w:r>
      <w:proofErr w:type="spellEnd"/>
      <w:r w:rsidRPr="00E2215B">
        <w:rPr>
          <w:rFonts w:ascii="Times New Roman" w:hAnsi="Times New Roman" w:cs="Times New Roman"/>
          <w:sz w:val="24"/>
          <w:szCs w:val="24"/>
        </w:rPr>
        <w:t xml:space="preserve"> the impact of poor air quality on public health, including respiratory diseases and cardiovascular problems.</w:t>
      </w:r>
    </w:p>
    <w:p w14:paraId="6FBB50A5" w14:textId="77777777" w:rsidR="00E2215B" w:rsidRPr="00E2215B" w:rsidRDefault="007A4214" w:rsidP="00E2215B">
      <w:pPr>
        <w:pStyle w:val="ListParagraph"/>
        <w:numPr>
          <w:ilvl w:val="0"/>
          <w:numId w:val="1"/>
        </w:numPr>
        <w:rPr>
          <w:rFonts w:ascii="Times New Roman" w:hAnsi="Times New Roman" w:cs="Times New Roman"/>
          <w:sz w:val="24"/>
          <w:szCs w:val="24"/>
        </w:rPr>
      </w:pPr>
      <w:proofErr w:type="spellStart"/>
      <w:r w:rsidRPr="00E2215B">
        <w:rPr>
          <w:rFonts w:ascii="Times New Roman" w:hAnsi="Times New Roman" w:cs="Times New Roman"/>
          <w:sz w:val="24"/>
          <w:szCs w:val="24"/>
        </w:rPr>
        <w:t>Analyze</w:t>
      </w:r>
      <w:proofErr w:type="spellEnd"/>
      <w:r w:rsidRPr="00E2215B">
        <w:rPr>
          <w:rFonts w:ascii="Times New Roman" w:hAnsi="Times New Roman" w:cs="Times New Roman"/>
          <w:sz w:val="24"/>
          <w:szCs w:val="24"/>
        </w:rPr>
        <w:t xml:space="preserve"> historical air quality data to identi</w:t>
      </w:r>
      <w:r w:rsidR="00E2215B" w:rsidRPr="00E2215B">
        <w:rPr>
          <w:rFonts w:ascii="Times New Roman" w:hAnsi="Times New Roman" w:cs="Times New Roman"/>
          <w:sz w:val="24"/>
          <w:szCs w:val="24"/>
        </w:rPr>
        <w:t>fy trends and changes pollution levels over time.</w:t>
      </w:r>
    </w:p>
    <w:p w14:paraId="13EB1585" w14:textId="1234CDEA" w:rsidR="007A4214" w:rsidRPr="00E2215B" w:rsidRDefault="00E2215B" w:rsidP="00E2215B">
      <w:pPr>
        <w:pStyle w:val="ListParagraph"/>
        <w:numPr>
          <w:ilvl w:val="0"/>
          <w:numId w:val="1"/>
        </w:numPr>
        <w:rPr>
          <w:rFonts w:ascii="Times New Roman" w:hAnsi="Times New Roman" w:cs="Times New Roman"/>
          <w:sz w:val="24"/>
          <w:szCs w:val="24"/>
        </w:rPr>
      </w:pPr>
      <w:r w:rsidRPr="00E2215B">
        <w:rPr>
          <w:rFonts w:ascii="Times New Roman" w:hAnsi="Times New Roman" w:cs="Times New Roman"/>
          <w:sz w:val="24"/>
          <w:szCs w:val="24"/>
        </w:rPr>
        <w:t>Develop and recommend strategies and policies to mitigate air pollution, which may include emissions reduction measures, traffic management.</w:t>
      </w:r>
    </w:p>
    <w:p w14:paraId="3163A6D9" w14:textId="4A6DC83D" w:rsidR="00E2215B" w:rsidRPr="00E2215B" w:rsidRDefault="00E2215B" w:rsidP="00E2215B">
      <w:pPr>
        <w:rPr>
          <w:rFonts w:ascii="Times New Roman" w:hAnsi="Times New Roman" w:cs="Times New Roman"/>
          <w:b/>
          <w:bCs/>
          <w:sz w:val="24"/>
          <w:szCs w:val="24"/>
        </w:rPr>
      </w:pPr>
      <w:r w:rsidRPr="00E2215B">
        <w:rPr>
          <w:rFonts w:ascii="Times New Roman" w:hAnsi="Times New Roman" w:cs="Times New Roman"/>
          <w:b/>
          <w:bCs/>
          <w:sz w:val="24"/>
          <w:szCs w:val="24"/>
        </w:rPr>
        <w:t>Data Source</w:t>
      </w:r>
    </w:p>
    <w:p w14:paraId="4ADC3C1C" w14:textId="38EA17FA" w:rsidR="00E2215B" w:rsidRPr="00E2215B" w:rsidRDefault="00E2215B" w:rsidP="00E2215B">
      <w:pPr>
        <w:rPr>
          <w:rFonts w:ascii="Times New Roman" w:hAnsi="Times New Roman" w:cs="Times New Roman"/>
          <w:sz w:val="24"/>
          <w:szCs w:val="24"/>
        </w:rPr>
      </w:pPr>
      <w:r w:rsidRPr="00E2215B">
        <w:rPr>
          <w:rFonts w:ascii="Times New Roman" w:hAnsi="Times New Roman" w:cs="Times New Roman"/>
          <w:sz w:val="24"/>
          <w:szCs w:val="24"/>
        </w:rPr>
        <w:t xml:space="preserve">TNPCB monitors air quality across the state and provides data on pollutants like PM2.5, PM10, </w:t>
      </w:r>
      <w:proofErr w:type="spellStart"/>
      <w:r w:rsidRPr="00E2215B">
        <w:rPr>
          <w:rFonts w:ascii="Times New Roman" w:hAnsi="Times New Roman" w:cs="Times New Roman"/>
          <w:sz w:val="24"/>
          <w:szCs w:val="24"/>
        </w:rPr>
        <w:t>sulfur</w:t>
      </w:r>
      <w:proofErr w:type="spellEnd"/>
      <w:r w:rsidRPr="00E2215B">
        <w:rPr>
          <w:rFonts w:ascii="Times New Roman" w:hAnsi="Times New Roman" w:cs="Times New Roman"/>
          <w:sz w:val="24"/>
          <w:szCs w:val="24"/>
        </w:rPr>
        <w:t xml:space="preserve"> dioxide (SO2), nitrogen dioxide (NO2), carbon monoxide (CO), and ozone (O3). They often have monitoring stations in major cities.</w:t>
      </w:r>
    </w:p>
    <w:p w14:paraId="105D5B79" w14:textId="691E5338" w:rsidR="00E2215B" w:rsidRPr="00E2215B" w:rsidRDefault="00E2215B" w:rsidP="00E2215B">
      <w:pPr>
        <w:rPr>
          <w:rFonts w:ascii="Times New Roman" w:hAnsi="Times New Roman" w:cs="Times New Roman"/>
          <w:sz w:val="24"/>
          <w:szCs w:val="24"/>
        </w:rPr>
      </w:pPr>
      <w:r w:rsidRPr="00E2215B">
        <w:rPr>
          <w:rFonts w:ascii="Times New Roman" w:hAnsi="Times New Roman" w:cs="Times New Roman"/>
          <w:b/>
          <w:bCs/>
          <w:sz w:val="24"/>
          <w:szCs w:val="24"/>
        </w:rPr>
        <w:t>Dataset Link</w:t>
      </w:r>
      <w:r>
        <w:rPr>
          <w:rFonts w:ascii="Times New Roman" w:hAnsi="Times New Roman" w:cs="Times New Roman"/>
          <w:b/>
          <w:bCs/>
          <w:sz w:val="24"/>
          <w:szCs w:val="24"/>
        </w:rPr>
        <w:t xml:space="preserve">: </w:t>
      </w:r>
      <w:r w:rsidRPr="00E2215B">
        <w:rPr>
          <w:rFonts w:ascii="Times New Roman" w:hAnsi="Times New Roman" w:cs="Times New Roman"/>
          <w:sz w:val="24"/>
          <w:szCs w:val="24"/>
        </w:rPr>
        <w:t xml:space="preserve"> </w:t>
      </w:r>
      <w:hyperlink r:id="rId7" w:history="1">
        <w:r w:rsidRPr="00E2215B">
          <w:rPr>
            <w:rStyle w:val="Hyperlink"/>
            <w:rFonts w:ascii="Times New Roman" w:hAnsi="Times New Roman" w:cs="Times New Roman"/>
            <w:sz w:val="24"/>
            <w:szCs w:val="24"/>
          </w:rPr>
          <w:t>https://www.kaggle.com/datasets/fedesoriano/air-quality-data-set</w:t>
        </w:r>
      </w:hyperlink>
    </w:p>
    <w:p w14:paraId="2E74A679" w14:textId="3EABFF13" w:rsidR="00E2215B" w:rsidRDefault="00E2215B" w:rsidP="00E2215B">
      <w:pPr>
        <w:rPr>
          <w:rFonts w:ascii="Times New Roman" w:hAnsi="Times New Roman" w:cs="Times New Roman"/>
          <w:sz w:val="24"/>
          <w:szCs w:val="24"/>
        </w:rPr>
      </w:pPr>
      <w:r w:rsidRPr="00E2215B">
        <w:rPr>
          <w:rFonts w:ascii="Times New Roman" w:hAnsi="Times New Roman" w:cs="Times New Roman"/>
          <w:noProof/>
          <w:sz w:val="24"/>
          <w:szCs w:val="24"/>
          <w:lang w:eastAsia="en-IN"/>
        </w:rPr>
        <w:drawing>
          <wp:inline distT="0" distB="0" distL="0" distR="0" wp14:anchorId="0A9F5E32" wp14:editId="18BD4914">
            <wp:extent cx="5731510" cy="2242185"/>
            <wp:effectExtent l="0" t="0" r="2540" b="5715"/>
            <wp:docPr id="798680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42185"/>
                    </a:xfrm>
                    <a:prstGeom prst="rect">
                      <a:avLst/>
                    </a:prstGeom>
                    <a:noFill/>
                    <a:ln>
                      <a:noFill/>
                    </a:ln>
                  </pic:spPr>
                </pic:pic>
              </a:graphicData>
            </a:graphic>
          </wp:inline>
        </w:drawing>
      </w:r>
    </w:p>
    <w:p w14:paraId="1C798D95" w14:textId="0CC38EB8" w:rsidR="00E2215B" w:rsidRPr="00E2215B" w:rsidRDefault="00E2215B" w:rsidP="00E2215B">
      <w:pPr>
        <w:rPr>
          <w:rFonts w:ascii="Times New Roman" w:hAnsi="Times New Roman" w:cs="Times New Roman"/>
          <w:b/>
          <w:bCs/>
          <w:sz w:val="24"/>
          <w:szCs w:val="24"/>
        </w:rPr>
      </w:pPr>
      <w:r w:rsidRPr="00E2215B">
        <w:rPr>
          <w:rFonts w:ascii="Times New Roman" w:hAnsi="Times New Roman" w:cs="Times New Roman"/>
          <w:b/>
          <w:bCs/>
          <w:sz w:val="24"/>
          <w:szCs w:val="24"/>
        </w:rPr>
        <w:t>Data Loading</w:t>
      </w:r>
    </w:p>
    <w:p w14:paraId="2912211E" w14:textId="77777777" w:rsidR="001E7146" w:rsidRDefault="001E7146" w:rsidP="001E7146">
      <w:pPr>
        <w:jc w:val="both"/>
        <w:rPr>
          <w:rFonts w:ascii="Times New Roman" w:hAnsi="Times New Roman" w:cs="Times New Roman"/>
          <w:sz w:val="24"/>
          <w:szCs w:val="24"/>
        </w:rPr>
      </w:pPr>
      <w:r>
        <w:rPr>
          <w:noProof/>
          <w:lang w:eastAsia="en-IN"/>
        </w:rPr>
        <w:drawing>
          <wp:inline distT="0" distB="0" distL="0" distR="0" wp14:anchorId="78556204" wp14:editId="44D6B60C">
            <wp:extent cx="6858000" cy="8907780"/>
            <wp:effectExtent l="0" t="0" r="0" b="7620"/>
            <wp:docPr id="685369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8907780"/>
                    </a:xfrm>
                    <a:prstGeom prst="rect">
                      <a:avLst/>
                    </a:prstGeom>
                    <a:noFill/>
                    <a:ln>
                      <a:noFill/>
                    </a:ln>
                  </pic:spPr>
                </pic:pic>
              </a:graphicData>
            </a:graphic>
          </wp:inline>
        </w:drawing>
      </w:r>
    </w:p>
    <w:p w14:paraId="6A97D9FB" w14:textId="4189E314" w:rsidR="00E2215B" w:rsidRPr="001E7146" w:rsidRDefault="001E7146" w:rsidP="001E7146">
      <w:pPr>
        <w:pStyle w:val="ListParagraph"/>
        <w:numPr>
          <w:ilvl w:val="0"/>
          <w:numId w:val="2"/>
        </w:numPr>
        <w:jc w:val="both"/>
        <w:rPr>
          <w:rFonts w:ascii="Times New Roman" w:hAnsi="Times New Roman" w:cs="Times New Roman"/>
          <w:sz w:val="24"/>
          <w:szCs w:val="24"/>
        </w:rPr>
      </w:pPr>
      <w:r w:rsidRPr="001E7146">
        <w:rPr>
          <w:rFonts w:ascii="Times New Roman" w:hAnsi="Times New Roman" w:cs="Times New Roman"/>
          <w:sz w:val="24"/>
          <w:szCs w:val="24"/>
        </w:rPr>
        <w:t xml:space="preserve">Data collection </w:t>
      </w:r>
    </w:p>
    <w:p w14:paraId="79F7BEA2" w14:textId="2FFEC973" w:rsidR="001E7146" w:rsidRPr="001E7146" w:rsidRDefault="001E7146" w:rsidP="001E7146">
      <w:pPr>
        <w:pStyle w:val="ListParagraph"/>
        <w:numPr>
          <w:ilvl w:val="0"/>
          <w:numId w:val="2"/>
        </w:numPr>
        <w:jc w:val="both"/>
        <w:rPr>
          <w:rFonts w:ascii="Times New Roman" w:hAnsi="Times New Roman" w:cs="Times New Roman"/>
          <w:sz w:val="24"/>
          <w:szCs w:val="24"/>
        </w:rPr>
      </w:pPr>
      <w:r w:rsidRPr="001E7146">
        <w:rPr>
          <w:rFonts w:ascii="Times New Roman" w:hAnsi="Times New Roman" w:cs="Times New Roman"/>
          <w:sz w:val="24"/>
          <w:szCs w:val="24"/>
        </w:rPr>
        <w:t xml:space="preserve">Data preprocessing </w:t>
      </w:r>
    </w:p>
    <w:p w14:paraId="2C8CD1FA" w14:textId="37F3BCB5" w:rsidR="001E7146" w:rsidRPr="001E7146" w:rsidRDefault="001E7146" w:rsidP="001E7146">
      <w:pPr>
        <w:pStyle w:val="ListParagraph"/>
        <w:numPr>
          <w:ilvl w:val="0"/>
          <w:numId w:val="2"/>
        </w:numPr>
        <w:jc w:val="both"/>
        <w:rPr>
          <w:rFonts w:ascii="Times New Roman" w:hAnsi="Times New Roman" w:cs="Times New Roman"/>
          <w:sz w:val="24"/>
          <w:szCs w:val="24"/>
        </w:rPr>
      </w:pPr>
      <w:r w:rsidRPr="001E7146">
        <w:rPr>
          <w:rFonts w:ascii="Times New Roman" w:hAnsi="Times New Roman" w:cs="Times New Roman"/>
          <w:sz w:val="24"/>
          <w:szCs w:val="24"/>
        </w:rPr>
        <w:t xml:space="preserve">Data integration </w:t>
      </w:r>
    </w:p>
    <w:p w14:paraId="0C706265" w14:textId="011562B2" w:rsidR="001E7146" w:rsidRPr="001E7146" w:rsidRDefault="001E7146" w:rsidP="001E7146">
      <w:pPr>
        <w:pStyle w:val="ListParagraph"/>
        <w:numPr>
          <w:ilvl w:val="0"/>
          <w:numId w:val="2"/>
        </w:numPr>
        <w:jc w:val="both"/>
        <w:rPr>
          <w:rFonts w:ascii="Times New Roman" w:hAnsi="Times New Roman" w:cs="Times New Roman"/>
          <w:sz w:val="24"/>
          <w:szCs w:val="24"/>
        </w:rPr>
      </w:pPr>
      <w:r w:rsidRPr="001E7146">
        <w:rPr>
          <w:rFonts w:ascii="Times New Roman" w:hAnsi="Times New Roman" w:cs="Times New Roman"/>
          <w:sz w:val="24"/>
          <w:szCs w:val="24"/>
        </w:rPr>
        <w:t xml:space="preserve">Data analysis </w:t>
      </w:r>
    </w:p>
    <w:p w14:paraId="127C007A" w14:textId="37E5C7AA" w:rsidR="001E7146" w:rsidRDefault="001E7146" w:rsidP="001E7146">
      <w:pPr>
        <w:pStyle w:val="ListParagraph"/>
        <w:numPr>
          <w:ilvl w:val="0"/>
          <w:numId w:val="2"/>
        </w:numPr>
        <w:jc w:val="both"/>
        <w:rPr>
          <w:rFonts w:ascii="Times New Roman" w:hAnsi="Times New Roman" w:cs="Times New Roman"/>
          <w:sz w:val="24"/>
          <w:szCs w:val="24"/>
        </w:rPr>
      </w:pPr>
      <w:r w:rsidRPr="001E7146">
        <w:rPr>
          <w:rFonts w:ascii="Times New Roman" w:hAnsi="Times New Roman" w:cs="Times New Roman"/>
          <w:sz w:val="24"/>
          <w:szCs w:val="24"/>
        </w:rPr>
        <w:t>Data cleaning</w:t>
      </w:r>
    </w:p>
    <w:p w14:paraId="502FFCF5" w14:textId="77777777" w:rsidR="001E7146" w:rsidRDefault="001E7146" w:rsidP="001E7146">
      <w:pPr>
        <w:jc w:val="both"/>
        <w:rPr>
          <w:rFonts w:ascii="Times New Roman" w:hAnsi="Times New Roman" w:cs="Times New Roman"/>
          <w:sz w:val="24"/>
          <w:szCs w:val="24"/>
        </w:rPr>
      </w:pPr>
    </w:p>
    <w:p w14:paraId="1D81C786" w14:textId="78B3DF35" w:rsidR="001E7146" w:rsidRPr="001E7146" w:rsidRDefault="001E7146" w:rsidP="001E7146">
      <w:pPr>
        <w:jc w:val="both"/>
        <w:rPr>
          <w:rFonts w:ascii="Times New Roman" w:hAnsi="Times New Roman" w:cs="Times New Roman"/>
          <w:b/>
          <w:bCs/>
          <w:sz w:val="24"/>
          <w:szCs w:val="24"/>
        </w:rPr>
      </w:pPr>
      <w:r w:rsidRPr="001E7146">
        <w:rPr>
          <w:rFonts w:ascii="Times New Roman" w:hAnsi="Times New Roman" w:cs="Times New Roman"/>
          <w:b/>
          <w:bCs/>
          <w:sz w:val="24"/>
          <w:szCs w:val="24"/>
        </w:rPr>
        <w:t xml:space="preserve">Data collection </w:t>
      </w:r>
    </w:p>
    <w:p w14:paraId="697B2019" w14:textId="77777777" w:rsidR="001E7146" w:rsidRDefault="001E7146" w:rsidP="001E7146">
      <w:pPr>
        <w:pStyle w:val="ListParagraph"/>
        <w:jc w:val="both"/>
        <w:rPr>
          <w:rFonts w:ascii="Times New Roman" w:hAnsi="Times New Roman" w:cs="Times New Roman"/>
          <w:sz w:val="24"/>
          <w:szCs w:val="24"/>
        </w:rPr>
      </w:pPr>
    </w:p>
    <w:p w14:paraId="0221643C" w14:textId="77777777" w:rsidR="001E7146" w:rsidRDefault="001E7146" w:rsidP="001E7146">
      <w:pPr>
        <w:pStyle w:val="ListParagraph"/>
        <w:jc w:val="both"/>
        <w:rPr>
          <w:rFonts w:ascii="Times New Roman" w:hAnsi="Times New Roman" w:cs="Times New Roman"/>
          <w:sz w:val="24"/>
          <w:szCs w:val="24"/>
        </w:rPr>
      </w:pPr>
    </w:p>
    <w:p w14:paraId="17F6EF5E" w14:textId="163A359D" w:rsidR="001E7146" w:rsidRDefault="001E7146" w:rsidP="001E7146">
      <w:pPr>
        <w:pStyle w:val="ListParagraph"/>
        <w:jc w:val="both"/>
        <w:rPr>
          <w:rFonts w:ascii="Times New Roman" w:hAnsi="Times New Roman" w:cs="Times New Roman"/>
          <w:sz w:val="24"/>
          <w:szCs w:val="24"/>
        </w:rPr>
      </w:pPr>
      <w:r>
        <w:rPr>
          <w:noProof/>
          <w:lang w:eastAsia="en-IN"/>
        </w:rPr>
        <w:drawing>
          <wp:inline distT="0" distB="0" distL="0" distR="0" wp14:anchorId="021B75F9" wp14:editId="2C5A1090">
            <wp:extent cx="6858000" cy="3817620"/>
            <wp:effectExtent l="0" t="0" r="0" b="0"/>
            <wp:docPr id="743252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817620"/>
                    </a:xfrm>
                    <a:prstGeom prst="rect">
                      <a:avLst/>
                    </a:prstGeom>
                    <a:noFill/>
                    <a:ln>
                      <a:noFill/>
                    </a:ln>
                  </pic:spPr>
                </pic:pic>
              </a:graphicData>
            </a:graphic>
          </wp:inline>
        </w:drawing>
      </w:r>
    </w:p>
    <w:p w14:paraId="2E429464" w14:textId="77777777" w:rsidR="001E7146" w:rsidRDefault="001E7146" w:rsidP="001E7146">
      <w:pPr>
        <w:jc w:val="both"/>
        <w:rPr>
          <w:rFonts w:ascii="Times New Roman" w:hAnsi="Times New Roman" w:cs="Times New Roman"/>
          <w:sz w:val="24"/>
          <w:szCs w:val="24"/>
        </w:rPr>
      </w:pPr>
    </w:p>
    <w:p w14:paraId="32B4485E" w14:textId="731CADC0" w:rsidR="001E7146" w:rsidRDefault="001E7146" w:rsidP="001E7146">
      <w:pPr>
        <w:jc w:val="both"/>
        <w:rPr>
          <w:rFonts w:ascii="Times New Roman" w:hAnsi="Times New Roman" w:cs="Times New Roman"/>
          <w:b/>
          <w:bCs/>
          <w:sz w:val="24"/>
          <w:szCs w:val="24"/>
        </w:rPr>
      </w:pPr>
      <w:r w:rsidRPr="001E7146">
        <w:rPr>
          <w:rFonts w:ascii="Times New Roman" w:hAnsi="Times New Roman" w:cs="Times New Roman"/>
          <w:b/>
          <w:bCs/>
          <w:sz w:val="24"/>
          <w:szCs w:val="24"/>
        </w:rPr>
        <w:t xml:space="preserve">Data preprocessing </w:t>
      </w:r>
    </w:p>
    <w:p w14:paraId="76C6EB9B" w14:textId="77777777" w:rsidR="001E7146" w:rsidRDefault="001E7146" w:rsidP="001E7146">
      <w:pPr>
        <w:jc w:val="both"/>
        <w:rPr>
          <w:rFonts w:ascii="Times New Roman" w:hAnsi="Times New Roman" w:cs="Times New Roman"/>
          <w:b/>
          <w:bCs/>
          <w:sz w:val="24"/>
          <w:szCs w:val="24"/>
        </w:rPr>
      </w:pPr>
    </w:p>
    <w:p w14:paraId="4B2E415A" w14:textId="78C2ED74" w:rsidR="001E7146" w:rsidRPr="001E7146" w:rsidRDefault="00497F3B" w:rsidP="001E7146">
      <w:pPr>
        <w:jc w:val="both"/>
        <w:rPr>
          <w:rFonts w:ascii="Times New Roman" w:hAnsi="Times New Roman" w:cs="Times New Roman"/>
          <w:b/>
          <w:bCs/>
          <w:sz w:val="24"/>
          <w:szCs w:val="24"/>
        </w:rPr>
      </w:pPr>
      <w:r>
        <w:rPr>
          <w:noProof/>
          <w:lang w:eastAsia="en-IN"/>
        </w:rPr>
        <w:drawing>
          <wp:inline distT="0" distB="0" distL="0" distR="0" wp14:anchorId="5CE8C68F" wp14:editId="670CFFEC">
            <wp:extent cx="5737860" cy="3337560"/>
            <wp:effectExtent l="0" t="0" r="0" b="0"/>
            <wp:docPr id="13376526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3337560"/>
                    </a:xfrm>
                    <a:prstGeom prst="rect">
                      <a:avLst/>
                    </a:prstGeom>
                    <a:noFill/>
                    <a:ln>
                      <a:noFill/>
                    </a:ln>
                  </pic:spPr>
                </pic:pic>
              </a:graphicData>
            </a:graphic>
          </wp:inline>
        </w:drawing>
      </w:r>
    </w:p>
    <w:p w14:paraId="18C6BD78" w14:textId="7419A6F5" w:rsidR="001E7146" w:rsidRDefault="00497F3B" w:rsidP="00497F3B">
      <w:pPr>
        <w:jc w:val="both"/>
        <w:rPr>
          <w:rFonts w:ascii="Times New Roman" w:hAnsi="Times New Roman" w:cs="Times New Roman"/>
          <w:b/>
          <w:bCs/>
          <w:sz w:val="24"/>
          <w:szCs w:val="24"/>
        </w:rPr>
      </w:pPr>
      <w:r w:rsidRPr="00497F3B">
        <w:rPr>
          <w:rFonts w:ascii="Times New Roman" w:hAnsi="Times New Roman" w:cs="Times New Roman"/>
          <w:b/>
          <w:bCs/>
          <w:sz w:val="24"/>
          <w:szCs w:val="24"/>
        </w:rPr>
        <w:t>Dashboard creation</w:t>
      </w:r>
    </w:p>
    <w:p w14:paraId="29DBC2C4" w14:textId="2AEAE099" w:rsidR="00497F3B" w:rsidRPr="00497F3B" w:rsidRDefault="00497F3B" w:rsidP="00497F3B">
      <w:pPr>
        <w:pStyle w:val="ListParagraph"/>
        <w:numPr>
          <w:ilvl w:val="0"/>
          <w:numId w:val="3"/>
        </w:numPr>
        <w:jc w:val="both"/>
        <w:rPr>
          <w:rFonts w:ascii="Times New Roman" w:hAnsi="Times New Roman" w:cs="Times New Roman"/>
          <w:sz w:val="24"/>
          <w:szCs w:val="24"/>
        </w:rPr>
      </w:pPr>
      <w:r w:rsidRPr="00497F3B">
        <w:rPr>
          <w:rFonts w:ascii="Times New Roman" w:hAnsi="Times New Roman" w:cs="Times New Roman"/>
          <w:sz w:val="24"/>
          <w:szCs w:val="24"/>
        </w:rPr>
        <w:t>Select a Dashboard Platform</w:t>
      </w:r>
    </w:p>
    <w:p w14:paraId="7CE0F4E6" w14:textId="340D41E6" w:rsidR="00497F3B" w:rsidRPr="00497F3B" w:rsidRDefault="00497F3B" w:rsidP="00497F3B">
      <w:pPr>
        <w:pStyle w:val="ListParagraph"/>
        <w:numPr>
          <w:ilvl w:val="0"/>
          <w:numId w:val="3"/>
        </w:numPr>
        <w:jc w:val="both"/>
        <w:rPr>
          <w:rFonts w:ascii="Times New Roman" w:hAnsi="Times New Roman" w:cs="Times New Roman"/>
          <w:sz w:val="24"/>
          <w:szCs w:val="24"/>
        </w:rPr>
      </w:pPr>
      <w:r w:rsidRPr="00497F3B">
        <w:rPr>
          <w:rFonts w:ascii="Times New Roman" w:hAnsi="Times New Roman" w:cs="Times New Roman"/>
          <w:sz w:val="24"/>
          <w:szCs w:val="24"/>
        </w:rPr>
        <w:t>Data Integration</w:t>
      </w:r>
    </w:p>
    <w:p w14:paraId="2727B0D5" w14:textId="3AB8C343" w:rsidR="00497F3B" w:rsidRDefault="00497F3B" w:rsidP="00497F3B">
      <w:pPr>
        <w:pStyle w:val="ListParagraph"/>
        <w:numPr>
          <w:ilvl w:val="0"/>
          <w:numId w:val="3"/>
        </w:numPr>
        <w:jc w:val="both"/>
        <w:rPr>
          <w:rFonts w:ascii="Times New Roman" w:hAnsi="Times New Roman" w:cs="Times New Roman"/>
          <w:sz w:val="24"/>
          <w:szCs w:val="24"/>
        </w:rPr>
      </w:pPr>
      <w:r w:rsidRPr="00497F3B">
        <w:rPr>
          <w:rFonts w:ascii="Times New Roman" w:hAnsi="Times New Roman" w:cs="Times New Roman"/>
          <w:sz w:val="24"/>
          <w:szCs w:val="24"/>
        </w:rPr>
        <w:t>Geospatial Visualization</w:t>
      </w:r>
    </w:p>
    <w:p w14:paraId="4D5F69A1" w14:textId="77777777" w:rsidR="00497F3B" w:rsidRDefault="00497F3B" w:rsidP="00497F3B">
      <w:pPr>
        <w:jc w:val="both"/>
        <w:rPr>
          <w:rFonts w:ascii="Times New Roman" w:hAnsi="Times New Roman" w:cs="Times New Roman"/>
          <w:b/>
          <w:bCs/>
          <w:sz w:val="24"/>
          <w:szCs w:val="24"/>
        </w:rPr>
      </w:pPr>
      <w:r w:rsidRPr="00497F3B">
        <w:rPr>
          <w:rFonts w:ascii="Times New Roman" w:hAnsi="Times New Roman" w:cs="Times New Roman"/>
          <w:b/>
          <w:bCs/>
          <w:sz w:val="24"/>
          <w:szCs w:val="24"/>
        </w:rPr>
        <w:t>Select a Dashboard Platform</w:t>
      </w:r>
    </w:p>
    <w:p w14:paraId="404429D5" w14:textId="77777777" w:rsidR="00497F3B" w:rsidRPr="00497F3B" w:rsidRDefault="00497F3B" w:rsidP="00497F3B">
      <w:pPr>
        <w:jc w:val="both"/>
        <w:rPr>
          <w:rFonts w:ascii="Times New Roman" w:hAnsi="Times New Roman" w:cs="Times New Roman"/>
          <w:b/>
          <w:bCs/>
          <w:sz w:val="24"/>
          <w:szCs w:val="24"/>
        </w:rPr>
      </w:pPr>
    </w:p>
    <w:p w14:paraId="08CACC7D" w14:textId="77777777" w:rsidR="00955FE5" w:rsidRDefault="00955FE5" w:rsidP="00497F3B">
      <w:pPr>
        <w:jc w:val="both"/>
        <w:rPr>
          <w:rFonts w:ascii="Times New Roman" w:hAnsi="Times New Roman" w:cs="Times New Roman"/>
          <w:sz w:val="24"/>
          <w:szCs w:val="24"/>
        </w:rPr>
      </w:pPr>
      <w:r>
        <w:rPr>
          <w:noProof/>
          <w:lang w:eastAsia="en-IN"/>
        </w:rPr>
        <w:drawing>
          <wp:anchor distT="0" distB="0" distL="114300" distR="114300" simplePos="0" relativeHeight="251658240" behindDoc="0" locked="0" layoutInCell="1" allowOverlap="1" wp14:anchorId="2F4A14B4" wp14:editId="77C7079C">
            <wp:simplePos x="0" y="0"/>
            <wp:positionH relativeFrom="column">
              <wp:align>left</wp:align>
            </wp:positionH>
            <wp:positionV relativeFrom="paragraph">
              <wp:align>top</wp:align>
            </wp:positionV>
            <wp:extent cx="13411200" cy="5600700"/>
            <wp:effectExtent l="0" t="0" r="0" b="0"/>
            <wp:wrapSquare wrapText="bothSides"/>
            <wp:docPr id="8729253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11200" cy="5600700"/>
                    </a:xfrm>
                    <a:prstGeom prst="rect">
                      <a:avLst/>
                    </a:prstGeom>
                    <a:noFill/>
                    <a:ln>
                      <a:noFill/>
                    </a:ln>
                  </pic:spPr>
                </pic:pic>
              </a:graphicData>
            </a:graphic>
          </wp:anchor>
        </w:drawing>
      </w:r>
    </w:p>
    <w:p w14:paraId="73D5375C" w14:textId="77777777" w:rsidR="00955FE5" w:rsidRPr="00955FE5" w:rsidRDefault="00955FE5" w:rsidP="00955FE5">
      <w:pPr>
        <w:rPr>
          <w:rFonts w:ascii="Times New Roman" w:hAnsi="Times New Roman" w:cs="Times New Roman"/>
          <w:sz w:val="24"/>
          <w:szCs w:val="24"/>
        </w:rPr>
      </w:pPr>
    </w:p>
    <w:p w14:paraId="4EF32B53" w14:textId="77777777" w:rsidR="00955FE5" w:rsidRPr="00955FE5" w:rsidRDefault="00955FE5" w:rsidP="00955FE5">
      <w:pPr>
        <w:rPr>
          <w:rFonts w:ascii="Times New Roman" w:hAnsi="Times New Roman" w:cs="Times New Roman"/>
          <w:sz w:val="24"/>
          <w:szCs w:val="24"/>
        </w:rPr>
      </w:pPr>
    </w:p>
    <w:p w14:paraId="4E68387C" w14:textId="77777777" w:rsidR="00955FE5" w:rsidRPr="00955FE5" w:rsidRDefault="00955FE5" w:rsidP="00955FE5">
      <w:pPr>
        <w:rPr>
          <w:rFonts w:ascii="Times New Roman" w:hAnsi="Times New Roman" w:cs="Times New Roman"/>
          <w:sz w:val="24"/>
          <w:szCs w:val="24"/>
        </w:rPr>
      </w:pPr>
    </w:p>
    <w:p w14:paraId="6BE583EF" w14:textId="77777777" w:rsidR="00955FE5" w:rsidRPr="00955FE5" w:rsidRDefault="00955FE5" w:rsidP="00955FE5">
      <w:pPr>
        <w:rPr>
          <w:rFonts w:ascii="Times New Roman" w:hAnsi="Times New Roman" w:cs="Times New Roman"/>
          <w:sz w:val="24"/>
          <w:szCs w:val="24"/>
        </w:rPr>
      </w:pPr>
    </w:p>
    <w:p w14:paraId="1C5C78AD" w14:textId="77777777" w:rsidR="00955FE5" w:rsidRPr="00955FE5" w:rsidRDefault="00955FE5" w:rsidP="00955FE5">
      <w:pPr>
        <w:rPr>
          <w:rFonts w:ascii="Times New Roman" w:hAnsi="Times New Roman" w:cs="Times New Roman"/>
          <w:sz w:val="24"/>
          <w:szCs w:val="24"/>
        </w:rPr>
      </w:pPr>
    </w:p>
    <w:p w14:paraId="45DFB0A4" w14:textId="77777777" w:rsidR="00955FE5" w:rsidRPr="00955FE5" w:rsidRDefault="00955FE5" w:rsidP="00955FE5">
      <w:pPr>
        <w:rPr>
          <w:rFonts w:ascii="Times New Roman" w:hAnsi="Times New Roman" w:cs="Times New Roman"/>
          <w:sz w:val="24"/>
          <w:szCs w:val="24"/>
        </w:rPr>
      </w:pPr>
    </w:p>
    <w:p w14:paraId="59886B9E" w14:textId="77777777" w:rsidR="00955FE5" w:rsidRPr="00955FE5" w:rsidRDefault="00955FE5" w:rsidP="00955FE5">
      <w:pPr>
        <w:rPr>
          <w:rFonts w:ascii="Times New Roman" w:hAnsi="Times New Roman" w:cs="Times New Roman"/>
          <w:sz w:val="24"/>
          <w:szCs w:val="24"/>
        </w:rPr>
      </w:pPr>
    </w:p>
    <w:p w14:paraId="3C299C34" w14:textId="77777777" w:rsidR="00955FE5" w:rsidRPr="00955FE5" w:rsidRDefault="00955FE5" w:rsidP="00955FE5">
      <w:pPr>
        <w:rPr>
          <w:rFonts w:ascii="Times New Roman" w:hAnsi="Times New Roman" w:cs="Times New Roman"/>
          <w:sz w:val="24"/>
          <w:szCs w:val="24"/>
        </w:rPr>
      </w:pPr>
    </w:p>
    <w:p w14:paraId="58D55EC1" w14:textId="77777777" w:rsidR="00955FE5" w:rsidRPr="00955FE5" w:rsidRDefault="00955FE5" w:rsidP="00955FE5">
      <w:pPr>
        <w:rPr>
          <w:rFonts w:ascii="Times New Roman" w:hAnsi="Times New Roman" w:cs="Times New Roman"/>
          <w:sz w:val="24"/>
          <w:szCs w:val="24"/>
        </w:rPr>
      </w:pPr>
    </w:p>
    <w:p w14:paraId="15C7D2F6" w14:textId="77777777" w:rsidR="00955FE5" w:rsidRPr="00955FE5" w:rsidRDefault="00955FE5" w:rsidP="00955FE5">
      <w:pPr>
        <w:rPr>
          <w:rFonts w:ascii="Times New Roman" w:hAnsi="Times New Roman" w:cs="Times New Roman"/>
          <w:sz w:val="24"/>
          <w:szCs w:val="24"/>
        </w:rPr>
      </w:pPr>
    </w:p>
    <w:p w14:paraId="25DB3DE0" w14:textId="77777777" w:rsidR="00955FE5" w:rsidRPr="00955FE5" w:rsidRDefault="00955FE5" w:rsidP="00955FE5">
      <w:pPr>
        <w:rPr>
          <w:rFonts w:ascii="Times New Roman" w:hAnsi="Times New Roman" w:cs="Times New Roman"/>
          <w:sz w:val="24"/>
          <w:szCs w:val="24"/>
        </w:rPr>
      </w:pPr>
    </w:p>
    <w:p w14:paraId="73CC9882" w14:textId="77777777" w:rsidR="00955FE5" w:rsidRPr="00955FE5" w:rsidRDefault="00955FE5" w:rsidP="00955FE5">
      <w:pPr>
        <w:rPr>
          <w:rFonts w:ascii="Times New Roman" w:hAnsi="Times New Roman" w:cs="Times New Roman"/>
          <w:sz w:val="24"/>
          <w:szCs w:val="24"/>
        </w:rPr>
      </w:pPr>
    </w:p>
    <w:p w14:paraId="25BFCEE3" w14:textId="77777777" w:rsidR="00955FE5" w:rsidRPr="00955FE5" w:rsidRDefault="00955FE5" w:rsidP="00955FE5">
      <w:pPr>
        <w:rPr>
          <w:rFonts w:ascii="Times New Roman" w:hAnsi="Times New Roman" w:cs="Times New Roman"/>
          <w:sz w:val="24"/>
          <w:szCs w:val="24"/>
        </w:rPr>
      </w:pPr>
    </w:p>
    <w:p w14:paraId="5F941396" w14:textId="77777777" w:rsidR="00955FE5" w:rsidRDefault="00955FE5" w:rsidP="00497F3B">
      <w:pPr>
        <w:jc w:val="both"/>
        <w:rPr>
          <w:rFonts w:ascii="Times New Roman" w:hAnsi="Times New Roman" w:cs="Times New Roman"/>
          <w:sz w:val="24"/>
          <w:szCs w:val="24"/>
        </w:rPr>
      </w:pPr>
    </w:p>
    <w:p w14:paraId="21800292" w14:textId="772F3DBC" w:rsidR="00497F3B" w:rsidRPr="003B2249" w:rsidRDefault="00955FE5" w:rsidP="00497F3B">
      <w:pPr>
        <w:jc w:val="both"/>
        <w:rPr>
          <w:b/>
          <w:bCs/>
          <w:noProof/>
        </w:rPr>
      </w:pPr>
      <w:r>
        <w:rPr>
          <w:rFonts w:ascii="Times New Roman" w:hAnsi="Times New Roman" w:cs="Times New Roman"/>
          <w:sz w:val="24"/>
          <w:szCs w:val="24"/>
        </w:rPr>
        <w:br w:type="textWrapping" w:clear="all"/>
      </w:r>
      <w:r w:rsidR="003B2249">
        <w:rPr>
          <w:rFonts w:ascii="Times New Roman" w:hAnsi="Times New Roman" w:cs="Times New Roman"/>
          <w:b/>
          <w:bCs/>
          <w:sz w:val="24"/>
          <w:szCs w:val="24"/>
        </w:rPr>
        <w:t>G</w:t>
      </w:r>
      <w:r w:rsidR="003B2249" w:rsidRPr="003B2249">
        <w:rPr>
          <w:rFonts w:ascii="Times New Roman" w:hAnsi="Times New Roman" w:cs="Times New Roman"/>
          <w:b/>
          <w:bCs/>
          <w:sz w:val="24"/>
          <w:szCs w:val="24"/>
        </w:rPr>
        <w:t>eospatial visualization</w:t>
      </w:r>
    </w:p>
    <w:p w14:paraId="75D4ABF1" w14:textId="0C2C1A45" w:rsidR="003B2249" w:rsidRDefault="003B2249" w:rsidP="00497F3B">
      <w:pPr>
        <w:jc w:val="both"/>
        <w:rPr>
          <w:rFonts w:ascii="Times New Roman" w:hAnsi="Times New Roman" w:cs="Times New Roman"/>
          <w:sz w:val="24"/>
          <w:szCs w:val="24"/>
        </w:rPr>
      </w:pPr>
      <w:r>
        <w:rPr>
          <w:noProof/>
          <w:lang w:eastAsia="en-IN"/>
        </w:rPr>
        <w:drawing>
          <wp:anchor distT="0" distB="0" distL="114300" distR="114300" simplePos="0" relativeHeight="251659264" behindDoc="0" locked="0" layoutInCell="1" allowOverlap="1" wp14:anchorId="146882CE" wp14:editId="5452EBC7">
            <wp:simplePos x="0" y="0"/>
            <wp:positionH relativeFrom="column">
              <wp:align>left</wp:align>
            </wp:positionH>
            <wp:positionV relativeFrom="paragraph">
              <wp:align>top</wp:align>
            </wp:positionV>
            <wp:extent cx="6522720" cy="4884420"/>
            <wp:effectExtent l="0" t="0" r="0" b="0"/>
            <wp:wrapSquare wrapText="bothSides"/>
            <wp:docPr id="5680343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2720" cy="4884420"/>
                    </a:xfrm>
                    <a:prstGeom prst="rect">
                      <a:avLst/>
                    </a:prstGeom>
                    <a:noFill/>
                    <a:ln>
                      <a:noFill/>
                    </a:ln>
                  </pic:spPr>
                </pic:pic>
              </a:graphicData>
            </a:graphic>
          </wp:anchor>
        </w:drawing>
      </w:r>
      <w:r w:rsidR="002C6FC3">
        <w:rPr>
          <w:rFonts w:ascii="Times New Roman" w:hAnsi="Times New Roman" w:cs="Times New Roman"/>
          <w:sz w:val="24"/>
          <w:szCs w:val="24"/>
        </w:rPr>
        <w:br w:type="textWrapping" w:clear="all"/>
      </w:r>
    </w:p>
    <w:p w14:paraId="0D1C66FB" w14:textId="75D06A76" w:rsidR="003B2249" w:rsidRDefault="003B2249" w:rsidP="00497F3B">
      <w:pPr>
        <w:jc w:val="both"/>
        <w:rPr>
          <w:rFonts w:ascii="Times New Roman" w:hAnsi="Times New Roman" w:cs="Times New Roman"/>
          <w:b/>
          <w:bCs/>
          <w:sz w:val="24"/>
          <w:szCs w:val="24"/>
        </w:rPr>
      </w:pPr>
      <w:r w:rsidRPr="003B2249">
        <w:rPr>
          <w:rFonts w:ascii="Times New Roman" w:hAnsi="Times New Roman" w:cs="Times New Roman"/>
          <w:b/>
          <w:bCs/>
          <w:sz w:val="24"/>
          <w:szCs w:val="24"/>
        </w:rPr>
        <w:t>Conclusio</w:t>
      </w:r>
      <w:r>
        <w:rPr>
          <w:rFonts w:ascii="Times New Roman" w:hAnsi="Times New Roman" w:cs="Times New Roman"/>
          <w:b/>
          <w:bCs/>
          <w:sz w:val="24"/>
          <w:szCs w:val="24"/>
        </w:rPr>
        <w:t>n</w:t>
      </w:r>
    </w:p>
    <w:p w14:paraId="745B56F8" w14:textId="396A1206" w:rsidR="003B2249" w:rsidRPr="00F11B7F" w:rsidRDefault="00F11B7F" w:rsidP="00497F3B">
      <w:pPr>
        <w:jc w:val="both"/>
        <w:rPr>
          <w:rFonts w:ascii="Times New Roman" w:hAnsi="Times New Roman" w:cs="Times New Roman"/>
          <w:sz w:val="24"/>
          <w:szCs w:val="24"/>
        </w:rPr>
      </w:pPr>
      <w:r w:rsidRPr="00F11B7F">
        <w:rPr>
          <w:rFonts w:ascii="Times New Roman" w:hAnsi="Times New Roman" w:cs="Times New Roman"/>
          <w:sz w:val="24"/>
          <w:szCs w:val="24"/>
        </w:rPr>
        <w:t xml:space="preserve">Air quality fluctuations in </w:t>
      </w:r>
      <w:proofErr w:type="spellStart"/>
      <w:r w:rsidRPr="00F11B7F">
        <w:rPr>
          <w:rFonts w:ascii="Times New Roman" w:hAnsi="Times New Roman" w:cs="Times New Roman"/>
          <w:sz w:val="24"/>
          <w:szCs w:val="24"/>
        </w:rPr>
        <w:t>tamil</w:t>
      </w:r>
      <w:proofErr w:type="spellEnd"/>
      <w:r w:rsidRPr="00F11B7F">
        <w:rPr>
          <w:rFonts w:ascii="Times New Roman" w:hAnsi="Times New Roman" w:cs="Times New Roman"/>
          <w:sz w:val="24"/>
          <w:szCs w:val="24"/>
        </w:rPr>
        <w:t xml:space="preserve"> </w:t>
      </w:r>
      <w:proofErr w:type="spellStart"/>
      <w:r w:rsidRPr="00F11B7F">
        <w:rPr>
          <w:rFonts w:ascii="Times New Roman" w:hAnsi="Times New Roman" w:cs="Times New Roman"/>
          <w:sz w:val="24"/>
          <w:szCs w:val="24"/>
        </w:rPr>
        <w:t>nadu</w:t>
      </w:r>
      <w:proofErr w:type="spellEnd"/>
      <w:r w:rsidRPr="00F11B7F">
        <w:rPr>
          <w:rFonts w:ascii="Times New Roman" w:hAnsi="Times New Roman" w:cs="Times New Roman"/>
          <w:sz w:val="24"/>
          <w:szCs w:val="24"/>
        </w:rPr>
        <w:t xml:space="preserve"> can result from various factors, including weather conditions, industrial activities, vehicular emissions, and natural events like forest fires. </w:t>
      </w:r>
      <w:r w:rsidRPr="00F11B7F">
        <w:rPr>
          <w:rFonts w:ascii="Times New Roman" w:hAnsi="Times New Roman" w:cs="Times New Roman"/>
        </w:rPr>
        <w:t>To</w:t>
      </w:r>
      <w:r w:rsidRPr="00F11B7F">
        <w:rPr>
          <w:rFonts w:ascii="Times New Roman" w:hAnsi="Times New Roman" w:cs="Times New Roman"/>
          <w:sz w:val="24"/>
          <w:szCs w:val="24"/>
        </w:rPr>
        <w:t xml:space="preserve"> address these convulsions in air quality analysis.</w:t>
      </w:r>
    </w:p>
    <w:p w14:paraId="1689BC51" w14:textId="03579BA5" w:rsidR="003B2249" w:rsidRPr="00F11B7F" w:rsidRDefault="00F11B7F" w:rsidP="003B2249">
      <w:pPr>
        <w:jc w:val="both"/>
        <w:rPr>
          <w:rFonts w:ascii="Times New Roman" w:hAnsi="Times New Roman" w:cs="Times New Roman"/>
          <w:sz w:val="24"/>
          <w:szCs w:val="24"/>
        </w:rPr>
      </w:pPr>
      <w:r w:rsidRPr="00F11B7F">
        <w:rPr>
          <w:rFonts w:ascii="Times New Roman" w:hAnsi="Times New Roman" w:cs="Times New Roman"/>
          <w:sz w:val="24"/>
          <w:szCs w:val="24"/>
        </w:rPr>
        <w:t xml:space="preserve"> Data analysis: Implement advanced data analysis techniques to detect trends and anomalies in air quality data.</w:t>
      </w:r>
    </w:p>
    <w:p w14:paraId="70C485C7" w14:textId="214AD527" w:rsidR="00F11B7F" w:rsidRPr="00F11B7F" w:rsidRDefault="00F11B7F" w:rsidP="00F11B7F">
      <w:pPr>
        <w:jc w:val="both"/>
        <w:rPr>
          <w:rFonts w:ascii="Times New Roman" w:hAnsi="Times New Roman" w:cs="Times New Roman"/>
          <w:sz w:val="24"/>
          <w:szCs w:val="24"/>
        </w:rPr>
      </w:pPr>
      <w:r w:rsidRPr="00F11B7F">
        <w:rPr>
          <w:rFonts w:ascii="Times New Roman" w:hAnsi="Times New Roman" w:cs="Times New Roman"/>
          <w:sz w:val="24"/>
          <w:szCs w:val="24"/>
        </w:rPr>
        <w:t xml:space="preserve"> Research: Invest in research to understand the specific sources of air pollution in different regions of </w:t>
      </w:r>
      <w:proofErr w:type="spellStart"/>
      <w:r w:rsidRPr="00F11B7F">
        <w:rPr>
          <w:rFonts w:ascii="Times New Roman" w:hAnsi="Times New Roman" w:cs="Times New Roman"/>
          <w:sz w:val="24"/>
          <w:szCs w:val="24"/>
        </w:rPr>
        <w:t>tamil</w:t>
      </w:r>
      <w:proofErr w:type="spellEnd"/>
      <w:r w:rsidRPr="00F11B7F">
        <w:rPr>
          <w:rFonts w:ascii="Times New Roman" w:hAnsi="Times New Roman" w:cs="Times New Roman"/>
          <w:sz w:val="24"/>
          <w:szCs w:val="24"/>
        </w:rPr>
        <w:t xml:space="preserve"> </w:t>
      </w:r>
      <w:proofErr w:type="spellStart"/>
      <w:r w:rsidRPr="00F11B7F">
        <w:rPr>
          <w:rFonts w:ascii="Times New Roman" w:hAnsi="Times New Roman" w:cs="Times New Roman"/>
          <w:sz w:val="24"/>
          <w:szCs w:val="24"/>
        </w:rPr>
        <w:t>nadu</w:t>
      </w:r>
      <w:proofErr w:type="spellEnd"/>
      <w:r w:rsidRPr="00F11B7F">
        <w:rPr>
          <w:rFonts w:ascii="Times New Roman" w:hAnsi="Times New Roman" w:cs="Times New Roman"/>
          <w:sz w:val="24"/>
          <w:szCs w:val="24"/>
        </w:rPr>
        <w:t xml:space="preserve"> and develop targeted solutions.</w:t>
      </w:r>
    </w:p>
    <w:p w14:paraId="338C6B50" w14:textId="1F2338B5" w:rsidR="003B2249" w:rsidRPr="00F11B7F" w:rsidRDefault="00F11B7F" w:rsidP="00F11B7F">
      <w:pPr>
        <w:pStyle w:val="ListParagraph"/>
        <w:numPr>
          <w:ilvl w:val="0"/>
          <w:numId w:val="4"/>
        </w:numPr>
        <w:jc w:val="both"/>
        <w:rPr>
          <w:rFonts w:ascii="Times New Roman" w:hAnsi="Times New Roman" w:cs="Times New Roman"/>
          <w:i/>
          <w:iCs/>
          <w:sz w:val="24"/>
          <w:szCs w:val="24"/>
        </w:rPr>
      </w:pPr>
      <w:r w:rsidRPr="00F11B7F">
        <w:rPr>
          <w:rFonts w:ascii="Times New Roman" w:hAnsi="Times New Roman" w:cs="Times New Roman"/>
          <w:sz w:val="24"/>
          <w:szCs w:val="24"/>
        </w:rPr>
        <w:t>These measures can help mitigate the convulsions</w:t>
      </w:r>
      <w:r w:rsidRPr="00F11B7F">
        <w:rPr>
          <w:rFonts w:ascii="Times New Roman" w:hAnsi="Times New Roman" w:cs="Times New Roman"/>
          <w:b/>
          <w:bCs/>
          <w:sz w:val="24"/>
          <w:szCs w:val="24"/>
        </w:rPr>
        <w:t xml:space="preserve"> </w:t>
      </w:r>
      <w:r w:rsidRPr="00F11B7F">
        <w:rPr>
          <w:rFonts w:ascii="Times New Roman" w:hAnsi="Times New Roman" w:cs="Times New Roman"/>
          <w:sz w:val="24"/>
          <w:szCs w:val="24"/>
        </w:rPr>
        <w:t>in air quality and improve the overall environmental health in the state.</w:t>
      </w:r>
    </w:p>
    <w:sectPr w:rsidR="003B2249" w:rsidRPr="00F11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1EFD"/>
    <w:multiLevelType w:val="hybridMultilevel"/>
    <w:tmpl w:val="F9028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5D1E16"/>
    <w:multiLevelType w:val="hybridMultilevel"/>
    <w:tmpl w:val="A0D22C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D05580"/>
    <w:multiLevelType w:val="hybridMultilevel"/>
    <w:tmpl w:val="9E72E1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CA7B56"/>
    <w:multiLevelType w:val="hybridMultilevel"/>
    <w:tmpl w:val="DB18A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0F9"/>
    <w:rsid w:val="001E7146"/>
    <w:rsid w:val="002C6FC3"/>
    <w:rsid w:val="003817FC"/>
    <w:rsid w:val="003B2249"/>
    <w:rsid w:val="004642E4"/>
    <w:rsid w:val="00497F3B"/>
    <w:rsid w:val="00646FFE"/>
    <w:rsid w:val="007A4214"/>
    <w:rsid w:val="008130F9"/>
    <w:rsid w:val="00955FE5"/>
    <w:rsid w:val="00E2215B"/>
    <w:rsid w:val="00F11B7F"/>
    <w:rsid w:val="00F24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15B"/>
    <w:pPr>
      <w:ind w:left="720"/>
      <w:contextualSpacing/>
    </w:pPr>
  </w:style>
  <w:style w:type="character" w:styleId="Hyperlink">
    <w:name w:val="Hyperlink"/>
    <w:basedOn w:val="DefaultParagraphFont"/>
    <w:uiPriority w:val="99"/>
    <w:unhideWhenUsed/>
    <w:rsid w:val="00E2215B"/>
    <w:rPr>
      <w:color w:val="0000FF" w:themeColor="hyperlink"/>
      <w:u w:val="single"/>
    </w:rPr>
  </w:style>
  <w:style w:type="character" w:customStyle="1" w:styleId="UnresolvedMention">
    <w:name w:val="Unresolved Mention"/>
    <w:basedOn w:val="DefaultParagraphFont"/>
    <w:uiPriority w:val="99"/>
    <w:semiHidden/>
    <w:unhideWhenUsed/>
    <w:rsid w:val="00E2215B"/>
    <w:rPr>
      <w:color w:val="605E5C"/>
      <w:shd w:val="clear" w:color="auto" w:fill="E1DFDD"/>
    </w:rPr>
  </w:style>
  <w:style w:type="paragraph" w:styleId="BalloonText">
    <w:name w:val="Balloon Text"/>
    <w:basedOn w:val="Normal"/>
    <w:link w:val="BalloonTextChar"/>
    <w:uiPriority w:val="99"/>
    <w:semiHidden/>
    <w:unhideWhenUsed/>
    <w:rsid w:val="00646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F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15B"/>
    <w:pPr>
      <w:ind w:left="720"/>
      <w:contextualSpacing/>
    </w:pPr>
  </w:style>
  <w:style w:type="character" w:styleId="Hyperlink">
    <w:name w:val="Hyperlink"/>
    <w:basedOn w:val="DefaultParagraphFont"/>
    <w:uiPriority w:val="99"/>
    <w:unhideWhenUsed/>
    <w:rsid w:val="00E2215B"/>
    <w:rPr>
      <w:color w:val="0000FF" w:themeColor="hyperlink"/>
      <w:u w:val="single"/>
    </w:rPr>
  </w:style>
  <w:style w:type="character" w:customStyle="1" w:styleId="UnresolvedMention">
    <w:name w:val="Unresolved Mention"/>
    <w:basedOn w:val="DefaultParagraphFont"/>
    <w:uiPriority w:val="99"/>
    <w:semiHidden/>
    <w:unhideWhenUsed/>
    <w:rsid w:val="00E2215B"/>
    <w:rPr>
      <w:color w:val="605E5C"/>
      <w:shd w:val="clear" w:color="auto" w:fill="E1DFDD"/>
    </w:rPr>
  </w:style>
  <w:style w:type="paragraph" w:styleId="BalloonText">
    <w:name w:val="Balloon Text"/>
    <w:basedOn w:val="Normal"/>
    <w:link w:val="BalloonTextChar"/>
    <w:uiPriority w:val="99"/>
    <w:semiHidden/>
    <w:unhideWhenUsed/>
    <w:rsid w:val="00646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F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550816">
      <w:bodyDiv w:val="1"/>
      <w:marLeft w:val="0"/>
      <w:marRight w:val="0"/>
      <w:marTop w:val="0"/>
      <w:marBottom w:val="0"/>
      <w:divBdr>
        <w:top w:val="none" w:sz="0" w:space="0" w:color="auto"/>
        <w:left w:val="none" w:sz="0" w:space="0" w:color="auto"/>
        <w:bottom w:val="none" w:sz="0" w:space="0" w:color="auto"/>
        <w:right w:val="none" w:sz="0" w:space="0" w:color="auto"/>
      </w:divBdr>
      <w:divsChild>
        <w:div w:id="1206599619">
          <w:marLeft w:val="0"/>
          <w:marRight w:val="0"/>
          <w:marTop w:val="0"/>
          <w:marBottom w:val="0"/>
          <w:divBdr>
            <w:top w:val="single" w:sz="2" w:space="0" w:color="D9D9E3"/>
            <w:left w:val="single" w:sz="2" w:space="0" w:color="D9D9E3"/>
            <w:bottom w:val="single" w:sz="2" w:space="0" w:color="D9D9E3"/>
            <w:right w:val="single" w:sz="2" w:space="0" w:color="D9D9E3"/>
          </w:divBdr>
          <w:divsChild>
            <w:div w:id="491336973">
              <w:marLeft w:val="0"/>
              <w:marRight w:val="0"/>
              <w:marTop w:val="0"/>
              <w:marBottom w:val="0"/>
              <w:divBdr>
                <w:top w:val="single" w:sz="2" w:space="0" w:color="D9D9E3"/>
                <w:left w:val="single" w:sz="2" w:space="0" w:color="D9D9E3"/>
                <w:bottom w:val="single" w:sz="2" w:space="0" w:color="D9D9E3"/>
                <w:right w:val="single" w:sz="2" w:space="0" w:color="D9D9E3"/>
              </w:divBdr>
              <w:divsChild>
                <w:div w:id="1639140488">
                  <w:marLeft w:val="0"/>
                  <w:marRight w:val="0"/>
                  <w:marTop w:val="0"/>
                  <w:marBottom w:val="0"/>
                  <w:divBdr>
                    <w:top w:val="single" w:sz="2" w:space="0" w:color="D9D9E3"/>
                    <w:left w:val="single" w:sz="2" w:space="0" w:color="D9D9E3"/>
                    <w:bottom w:val="single" w:sz="2" w:space="0" w:color="D9D9E3"/>
                    <w:right w:val="single" w:sz="2" w:space="0" w:color="D9D9E3"/>
                  </w:divBdr>
                  <w:divsChild>
                    <w:div w:id="593321556">
                      <w:marLeft w:val="0"/>
                      <w:marRight w:val="0"/>
                      <w:marTop w:val="0"/>
                      <w:marBottom w:val="0"/>
                      <w:divBdr>
                        <w:top w:val="single" w:sz="2" w:space="0" w:color="D9D9E3"/>
                        <w:left w:val="single" w:sz="2" w:space="0" w:color="D9D9E3"/>
                        <w:bottom w:val="single" w:sz="2" w:space="0" w:color="D9D9E3"/>
                        <w:right w:val="single" w:sz="2" w:space="0" w:color="D9D9E3"/>
                      </w:divBdr>
                      <w:divsChild>
                        <w:div w:id="2125073473">
                          <w:marLeft w:val="0"/>
                          <w:marRight w:val="0"/>
                          <w:marTop w:val="0"/>
                          <w:marBottom w:val="0"/>
                          <w:divBdr>
                            <w:top w:val="single" w:sz="2" w:space="0" w:color="auto"/>
                            <w:left w:val="single" w:sz="2" w:space="0" w:color="auto"/>
                            <w:bottom w:val="single" w:sz="6" w:space="0" w:color="auto"/>
                            <w:right w:val="single" w:sz="2" w:space="0" w:color="auto"/>
                          </w:divBdr>
                          <w:divsChild>
                            <w:div w:id="113915521">
                              <w:marLeft w:val="0"/>
                              <w:marRight w:val="0"/>
                              <w:marTop w:val="100"/>
                              <w:marBottom w:val="100"/>
                              <w:divBdr>
                                <w:top w:val="single" w:sz="2" w:space="0" w:color="D9D9E3"/>
                                <w:left w:val="single" w:sz="2" w:space="0" w:color="D9D9E3"/>
                                <w:bottom w:val="single" w:sz="2" w:space="0" w:color="D9D9E3"/>
                                <w:right w:val="single" w:sz="2" w:space="0" w:color="D9D9E3"/>
                              </w:divBdr>
                              <w:divsChild>
                                <w:div w:id="958993359">
                                  <w:marLeft w:val="0"/>
                                  <w:marRight w:val="0"/>
                                  <w:marTop w:val="0"/>
                                  <w:marBottom w:val="0"/>
                                  <w:divBdr>
                                    <w:top w:val="single" w:sz="2" w:space="0" w:color="D9D9E3"/>
                                    <w:left w:val="single" w:sz="2" w:space="0" w:color="D9D9E3"/>
                                    <w:bottom w:val="single" w:sz="2" w:space="0" w:color="D9D9E3"/>
                                    <w:right w:val="single" w:sz="2" w:space="0" w:color="D9D9E3"/>
                                  </w:divBdr>
                                  <w:divsChild>
                                    <w:div w:id="1540387199">
                                      <w:marLeft w:val="0"/>
                                      <w:marRight w:val="0"/>
                                      <w:marTop w:val="0"/>
                                      <w:marBottom w:val="0"/>
                                      <w:divBdr>
                                        <w:top w:val="single" w:sz="2" w:space="0" w:color="D9D9E3"/>
                                        <w:left w:val="single" w:sz="2" w:space="0" w:color="D9D9E3"/>
                                        <w:bottom w:val="single" w:sz="2" w:space="0" w:color="D9D9E3"/>
                                        <w:right w:val="single" w:sz="2" w:space="0" w:color="D9D9E3"/>
                                      </w:divBdr>
                                      <w:divsChild>
                                        <w:div w:id="275603532">
                                          <w:marLeft w:val="0"/>
                                          <w:marRight w:val="0"/>
                                          <w:marTop w:val="0"/>
                                          <w:marBottom w:val="0"/>
                                          <w:divBdr>
                                            <w:top w:val="single" w:sz="2" w:space="0" w:color="D9D9E3"/>
                                            <w:left w:val="single" w:sz="2" w:space="0" w:color="D9D9E3"/>
                                            <w:bottom w:val="single" w:sz="2" w:space="0" w:color="D9D9E3"/>
                                            <w:right w:val="single" w:sz="2" w:space="0" w:color="D9D9E3"/>
                                          </w:divBdr>
                                          <w:divsChild>
                                            <w:div w:id="1217083543">
                                              <w:marLeft w:val="0"/>
                                              <w:marRight w:val="0"/>
                                              <w:marTop w:val="0"/>
                                              <w:marBottom w:val="0"/>
                                              <w:divBdr>
                                                <w:top w:val="single" w:sz="2" w:space="0" w:color="D9D9E3"/>
                                                <w:left w:val="single" w:sz="2" w:space="0" w:color="D9D9E3"/>
                                                <w:bottom w:val="single" w:sz="2" w:space="0" w:color="D9D9E3"/>
                                                <w:right w:val="single" w:sz="2" w:space="0" w:color="D9D9E3"/>
                                              </w:divBdr>
                                              <w:divsChild>
                                                <w:div w:id="1152328451">
                                                  <w:marLeft w:val="0"/>
                                                  <w:marRight w:val="0"/>
                                                  <w:marTop w:val="0"/>
                                                  <w:marBottom w:val="0"/>
                                                  <w:divBdr>
                                                    <w:top w:val="single" w:sz="2" w:space="0" w:color="D9D9E3"/>
                                                    <w:left w:val="single" w:sz="2" w:space="0" w:color="D9D9E3"/>
                                                    <w:bottom w:val="single" w:sz="2" w:space="0" w:color="D9D9E3"/>
                                                    <w:right w:val="single" w:sz="2" w:space="0" w:color="D9D9E3"/>
                                                  </w:divBdr>
                                                  <w:divsChild>
                                                    <w:div w:id="800030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4322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www.kaggle.com/datasets/fedesoriano/air-quality-data-set"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E078F-6BF1-4035-B407-A949F58C7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 Kumari</dc:creator>
  <cp:lastModifiedBy>Lucky Kumari</cp:lastModifiedBy>
  <cp:revision>2</cp:revision>
  <dcterms:created xsi:type="dcterms:W3CDTF">2023-10-17T06:39:00Z</dcterms:created>
  <dcterms:modified xsi:type="dcterms:W3CDTF">2023-10-17T06:39:00Z</dcterms:modified>
</cp:coreProperties>
</file>