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AF061" w14:textId="77777777" w:rsidR="000A0CF6" w:rsidRPr="00321BCA" w:rsidRDefault="00000000">
      <w:pPr>
        <w:spacing w:after="252" w:line="259" w:lineRule="auto"/>
        <w:ind w:left="796" w:firstLine="0"/>
        <w:jc w:val="center"/>
      </w:pPr>
      <w:r w:rsidRPr="00321BCA">
        <w:t xml:space="preserve"> </w:t>
      </w:r>
    </w:p>
    <w:p w14:paraId="5CA4AC8D" w14:textId="77777777" w:rsidR="000A0CF6" w:rsidRPr="00321BCA" w:rsidRDefault="00000000">
      <w:pPr>
        <w:spacing w:after="252" w:line="259" w:lineRule="auto"/>
        <w:ind w:left="796" w:firstLine="0"/>
        <w:jc w:val="center"/>
      </w:pPr>
      <w:r w:rsidRPr="00321BCA">
        <w:t xml:space="preserve"> </w:t>
      </w:r>
    </w:p>
    <w:p w14:paraId="347C8BF8" w14:textId="77777777" w:rsidR="000A0CF6" w:rsidRPr="00321BCA" w:rsidRDefault="00000000">
      <w:pPr>
        <w:spacing w:after="252" w:line="259" w:lineRule="auto"/>
        <w:ind w:left="796" w:firstLine="0"/>
        <w:jc w:val="center"/>
      </w:pPr>
      <w:r w:rsidRPr="00321BCA">
        <w:t xml:space="preserve"> </w:t>
      </w:r>
    </w:p>
    <w:p w14:paraId="29126E67" w14:textId="77777777" w:rsidR="000A0CF6" w:rsidRPr="00321BCA" w:rsidRDefault="00000000">
      <w:pPr>
        <w:spacing w:after="252" w:line="259" w:lineRule="auto"/>
        <w:ind w:left="796" w:firstLine="0"/>
        <w:jc w:val="center"/>
      </w:pPr>
      <w:r w:rsidRPr="00321BCA">
        <w:t xml:space="preserve"> </w:t>
      </w:r>
    </w:p>
    <w:p w14:paraId="43223FEE" w14:textId="77777777" w:rsidR="000A0CF6" w:rsidRPr="00321BCA" w:rsidRDefault="00000000">
      <w:pPr>
        <w:spacing w:after="252" w:line="259" w:lineRule="auto"/>
        <w:ind w:left="796" w:firstLine="0"/>
        <w:jc w:val="center"/>
      </w:pPr>
      <w:r w:rsidRPr="00321BCA">
        <w:t xml:space="preserve"> </w:t>
      </w:r>
    </w:p>
    <w:p w14:paraId="13FB777D" w14:textId="77777777" w:rsidR="000A0CF6" w:rsidRPr="00321BCA" w:rsidRDefault="00000000">
      <w:pPr>
        <w:spacing w:after="252" w:line="259" w:lineRule="auto"/>
        <w:ind w:left="796" w:firstLine="0"/>
        <w:jc w:val="center"/>
      </w:pPr>
      <w:r w:rsidRPr="00321BCA">
        <w:t xml:space="preserve"> </w:t>
      </w:r>
    </w:p>
    <w:p w14:paraId="3123AAB6" w14:textId="77777777" w:rsidR="000A0CF6" w:rsidRPr="00321BCA" w:rsidRDefault="00000000">
      <w:pPr>
        <w:spacing w:after="252" w:line="259" w:lineRule="auto"/>
        <w:ind w:left="796" w:firstLine="0"/>
        <w:jc w:val="center"/>
      </w:pPr>
      <w:r w:rsidRPr="00321BCA">
        <w:t xml:space="preserve"> </w:t>
      </w:r>
    </w:p>
    <w:p w14:paraId="4058D9B7" w14:textId="77777777" w:rsidR="000A0CF6" w:rsidRPr="00321BCA" w:rsidRDefault="00000000">
      <w:pPr>
        <w:spacing w:after="216" w:line="259" w:lineRule="auto"/>
        <w:ind w:left="76" w:firstLine="0"/>
        <w:jc w:val="center"/>
      </w:pPr>
      <w:r w:rsidRPr="00321BCA">
        <w:rPr>
          <w:b/>
        </w:rPr>
        <w:t xml:space="preserve"> </w:t>
      </w:r>
    </w:p>
    <w:p w14:paraId="4CDEAF1A" w14:textId="77777777" w:rsidR="00AC6DD9" w:rsidRPr="00321BCA" w:rsidRDefault="00AC6DD9" w:rsidP="00AC6DD9">
      <w:pPr>
        <w:spacing w:after="216" w:line="259" w:lineRule="auto"/>
        <w:ind w:left="0" w:firstLine="0"/>
        <w:jc w:val="center"/>
        <w:rPr>
          <w:b/>
          <w:bCs/>
        </w:rPr>
      </w:pPr>
      <w:r w:rsidRPr="00321BCA">
        <w:rPr>
          <w:b/>
          <w:bCs/>
        </w:rPr>
        <w:t xml:space="preserve">Data Bias: </w:t>
      </w:r>
    </w:p>
    <w:p w14:paraId="633010DA" w14:textId="5B89B481" w:rsidR="000A0CF6" w:rsidRPr="00321BCA" w:rsidRDefault="00AC6DD9" w:rsidP="00AC6DD9">
      <w:pPr>
        <w:spacing w:after="216" w:line="259" w:lineRule="auto"/>
        <w:ind w:left="0" w:firstLine="0"/>
        <w:jc w:val="center"/>
        <w:rPr>
          <w:b/>
          <w:bCs/>
        </w:rPr>
      </w:pPr>
      <w:r w:rsidRPr="00321BCA">
        <w:rPr>
          <w:b/>
          <w:bCs/>
        </w:rPr>
        <w:t>Prejudice in Recidivism Model for Prison Sentence</w:t>
      </w:r>
    </w:p>
    <w:p w14:paraId="6403D61A" w14:textId="77777777" w:rsidR="00AC6DD9" w:rsidRPr="00321BCA" w:rsidRDefault="00AC6DD9" w:rsidP="00AC6DD9">
      <w:pPr>
        <w:spacing w:after="216" w:line="259" w:lineRule="auto"/>
        <w:ind w:left="0" w:firstLine="0"/>
        <w:jc w:val="center"/>
        <w:rPr>
          <w:b/>
          <w:bCs/>
        </w:rPr>
      </w:pPr>
    </w:p>
    <w:p w14:paraId="7681BD68" w14:textId="09A4385F" w:rsidR="00AC6DD9" w:rsidRPr="00321BCA" w:rsidRDefault="00AC6DD9" w:rsidP="00AC6DD9">
      <w:pPr>
        <w:spacing w:after="216" w:line="259" w:lineRule="auto"/>
        <w:ind w:left="0" w:firstLine="0"/>
        <w:jc w:val="center"/>
      </w:pPr>
      <w:r w:rsidRPr="00321BCA">
        <w:t>Lavanya Govindarajan</w:t>
      </w:r>
    </w:p>
    <w:p w14:paraId="0B8F5D25" w14:textId="1C612459" w:rsidR="00AC6DD9" w:rsidRPr="00321BCA" w:rsidRDefault="00AC6DD9" w:rsidP="00AC6DD9">
      <w:pPr>
        <w:spacing w:after="216" w:line="259" w:lineRule="auto"/>
        <w:ind w:left="0" w:firstLine="0"/>
        <w:jc w:val="center"/>
      </w:pPr>
      <w:r w:rsidRPr="00321BCA">
        <w:t>Department of Mathematics and Computer Science, Webster University</w:t>
      </w:r>
    </w:p>
    <w:p w14:paraId="20116728" w14:textId="1CB9F72D" w:rsidR="00AC6DD9" w:rsidRPr="00321BCA" w:rsidRDefault="00AC6DD9" w:rsidP="00AC6DD9">
      <w:pPr>
        <w:spacing w:after="216" w:line="259" w:lineRule="auto"/>
        <w:ind w:left="0" w:firstLine="0"/>
        <w:jc w:val="center"/>
      </w:pPr>
      <w:r w:rsidRPr="00321BCA">
        <w:t>CSDA 5130 07 S2 2023: Social and Ethical Issues in Analytics</w:t>
      </w:r>
    </w:p>
    <w:p w14:paraId="35E827B5" w14:textId="6B948E12" w:rsidR="00AC6DD9" w:rsidRPr="00321BCA" w:rsidRDefault="00AC6DD9" w:rsidP="00AC6DD9">
      <w:pPr>
        <w:spacing w:after="216" w:line="259" w:lineRule="auto"/>
        <w:ind w:left="0" w:firstLine="0"/>
        <w:jc w:val="center"/>
      </w:pPr>
      <w:r w:rsidRPr="00321BCA">
        <w:t>Prof. Oubonvanh Douangkeomany</w:t>
      </w:r>
    </w:p>
    <w:p w14:paraId="3B4C2331" w14:textId="567DA9B3" w:rsidR="00AC6DD9" w:rsidRPr="00321BCA" w:rsidRDefault="00AC6DD9" w:rsidP="00AC6DD9">
      <w:pPr>
        <w:spacing w:after="216" w:line="259" w:lineRule="auto"/>
        <w:ind w:left="0" w:firstLine="0"/>
        <w:jc w:val="center"/>
      </w:pPr>
      <w:r w:rsidRPr="00321BCA">
        <w:t>March 26, 2023</w:t>
      </w:r>
    </w:p>
    <w:p w14:paraId="46036BF6" w14:textId="77777777" w:rsidR="000A0CF6" w:rsidRPr="00321BCA" w:rsidRDefault="00000000">
      <w:pPr>
        <w:spacing w:after="218" w:line="259" w:lineRule="auto"/>
        <w:ind w:left="0" w:firstLine="0"/>
      </w:pPr>
      <w:r w:rsidRPr="00321BCA">
        <w:rPr>
          <w:b/>
        </w:rPr>
        <w:t xml:space="preserve"> </w:t>
      </w:r>
    </w:p>
    <w:p w14:paraId="0C51A45F" w14:textId="77777777" w:rsidR="000A0CF6" w:rsidRPr="00321BCA" w:rsidRDefault="00000000">
      <w:pPr>
        <w:spacing w:after="216" w:line="259" w:lineRule="auto"/>
        <w:ind w:left="0" w:firstLine="0"/>
      </w:pPr>
      <w:r w:rsidRPr="00321BCA">
        <w:rPr>
          <w:b/>
        </w:rPr>
        <w:t xml:space="preserve"> </w:t>
      </w:r>
    </w:p>
    <w:p w14:paraId="331B887C" w14:textId="77777777" w:rsidR="000A0CF6" w:rsidRPr="00321BCA" w:rsidRDefault="00000000">
      <w:pPr>
        <w:spacing w:after="219" w:line="259" w:lineRule="auto"/>
        <w:ind w:left="0" w:firstLine="0"/>
      </w:pPr>
      <w:r w:rsidRPr="00321BCA">
        <w:rPr>
          <w:b/>
        </w:rPr>
        <w:t xml:space="preserve"> </w:t>
      </w:r>
    </w:p>
    <w:p w14:paraId="424FCAD3" w14:textId="77777777" w:rsidR="000A0CF6" w:rsidRPr="00321BCA" w:rsidRDefault="00000000">
      <w:pPr>
        <w:spacing w:after="218" w:line="259" w:lineRule="auto"/>
        <w:ind w:left="0" w:firstLine="0"/>
      </w:pPr>
      <w:r w:rsidRPr="00321BCA">
        <w:rPr>
          <w:b/>
        </w:rPr>
        <w:t xml:space="preserve"> </w:t>
      </w:r>
    </w:p>
    <w:p w14:paraId="0A24C8F6" w14:textId="77777777" w:rsidR="000A0CF6" w:rsidRPr="00321BCA" w:rsidRDefault="00000000">
      <w:pPr>
        <w:spacing w:after="216" w:line="259" w:lineRule="auto"/>
        <w:ind w:left="0" w:firstLine="0"/>
      </w:pPr>
      <w:r w:rsidRPr="00321BCA">
        <w:rPr>
          <w:b/>
        </w:rPr>
        <w:t xml:space="preserve"> </w:t>
      </w:r>
    </w:p>
    <w:p w14:paraId="403E43B5" w14:textId="77777777" w:rsidR="000A0CF6" w:rsidRPr="00321BCA" w:rsidRDefault="00000000">
      <w:pPr>
        <w:spacing w:after="218" w:line="259" w:lineRule="auto"/>
        <w:ind w:left="0" w:firstLine="0"/>
      </w:pPr>
      <w:r w:rsidRPr="00321BCA">
        <w:rPr>
          <w:b/>
        </w:rPr>
        <w:t xml:space="preserve"> </w:t>
      </w:r>
    </w:p>
    <w:p w14:paraId="2FB85564" w14:textId="77777777" w:rsidR="000A0CF6" w:rsidRPr="00321BCA" w:rsidRDefault="00000000">
      <w:pPr>
        <w:spacing w:after="216" w:line="259" w:lineRule="auto"/>
        <w:ind w:left="0" w:firstLine="0"/>
      </w:pPr>
      <w:r w:rsidRPr="00321BCA">
        <w:rPr>
          <w:b/>
        </w:rPr>
        <w:t xml:space="preserve"> </w:t>
      </w:r>
    </w:p>
    <w:p w14:paraId="4DB0A09D" w14:textId="77777777" w:rsidR="000A0CF6" w:rsidRPr="00321BCA" w:rsidRDefault="00000000">
      <w:pPr>
        <w:spacing w:after="218" w:line="259" w:lineRule="auto"/>
        <w:ind w:left="0" w:firstLine="0"/>
      </w:pPr>
      <w:r w:rsidRPr="00321BCA">
        <w:rPr>
          <w:b/>
        </w:rPr>
        <w:t xml:space="preserve"> </w:t>
      </w:r>
    </w:p>
    <w:p w14:paraId="0C0E8539" w14:textId="77777777" w:rsidR="000A0CF6" w:rsidRPr="00321BCA" w:rsidRDefault="00000000">
      <w:pPr>
        <w:spacing w:after="216" w:line="259" w:lineRule="auto"/>
        <w:ind w:left="0" w:firstLine="0"/>
      </w:pPr>
      <w:r w:rsidRPr="00321BCA">
        <w:rPr>
          <w:b/>
        </w:rPr>
        <w:t xml:space="preserve"> </w:t>
      </w:r>
    </w:p>
    <w:p w14:paraId="24199B8C" w14:textId="77777777" w:rsidR="000A0CF6" w:rsidRPr="00321BCA" w:rsidRDefault="00000000">
      <w:pPr>
        <w:spacing w:after="218" w:line="259" w:lineRule="auto"/>
        <w:ind w:left="0" w:firstLine="0"/>
      </w:pPr>
      <w:r w:rsidRPr="00321BCA">
        <w:rPr>
          <w:b/>
        </w:rPr>
        <w:lastRenderedPageBreak/>
        <w:t xml:space="preserve"> </w:t>
      </w:r>
    </w:p>
    <w:p w14:paraId="05711A69" w14:textId="77777777" w:rsidR="000A0CF6" w:rsidRPr="00321BCA" w:rsidRDefault="00000000">
      <w:pPr>
        <w:spacing w:after="218" w:line="259" w:lineRule="auto"/>
        <w:ind w:left="0" w:firstLine="0"/>
      </w:pPr>
      <w:r w:rsidRPr="00321BCA">
        <w:rPr>
          <w:b/>
        </w:rPr>
        <w:t xml:space="preserve"> </w:t>
      </w:r>
    </w:p>
    <w:p w14:paraId="5F0EEBBC" w14:textId="77777777" w:rsidR="000A0CF6" w:rsidRPr="00321BCA" w:rsidRDefault="00000000">
      <w:pPr>
        <w:spacing w:after="0" w:line="259" w:lineRule="auto"/>
        <w:ind w:left="0" w:firstLine="0"/>
      </w:pPr>
      <w:r w:rsidRPr="00321BCA">
        <w:rPr>
          <w:b/>
        </w:rPr>
        <w:t xml:space="preserve"> </w:t>
      </w:r>
    </w:p>
    <w:p w14:paraId="5A7670F9" w14:textId="77777777" w:rsidR="000A0CF6" w:rsidRPr="00321BCA" w:rsidRDefault="00000000">
      <w:pPr>
        <w:spacing w:after="218" w:line="259" w:lineRule="auto"/>
        <w:ind w:left="0" w:firstLine="0"/>
      </w:pPr>
      <w:r w:rsidRPr="00321BCA">
        <w:rPr>
          <w:b/>
        </w:rPr>
        <w:t xml:space="preserve"> </w:t>
      </w:r>
    </w:p>
    <w:p w14:paraId="0CD8ECF5" w14:textId="77777777" w:rsidR="000A0CF6" w:rsidRPr="00321BCA" w:rsidRDefault="00000000">
      <w:pPr>
        <w:spacing w:after="210" w:line="265" w:lineRule="auto"/>
        <w:ind w:left="27" w:right="5"/>
        <w:jc w:val="center"/>
      </w:pPr>
      <w:r w:rsidRPr="00321BCA">
        <w:rPr>
          <w:b/>
        </w:rPr>
        <w:t xml:space="preserve">Introduction </w:t>
      </w:r>
    </w:p>
    <w:p w14:paraId="475D1F2C" w14:textId="0C1EED2E" w:rsidR="00AC6DD9" w:rsidRPr="00AC6DD9" w:rsidRDefault="00A57F61" w:rsidP="00AC6DD9">
      <w:pPr>
        <w:spacing w:after="447" w:line="480" w:lineRule="auto"/>
        <w:ind w:left="27"/>
      </w:pPr>
      <w:r>
        <w:t xml:space="preserve">     </w:t>
      </w:r>
      <w:r w:rsidR="00AC6DD9" w:rsidRPr="00AC6DD9">
        <w:t>In most industries today, the word "data" has become something of a catchphrase. Data is what fuels the industries' daily operations, growth, and sustainability. Ultimately, it all comes down to running a few queries against the data and interpreting the findings to help run the business. Clive Humby</w:t>
      </w:r>
      <w:r w:rsidR="00324999" w:rsidRPr="00321BCA">
        <w:t xml:space="preserve"> (2006) </w:t>
      </w:r>
      <w:r w:rsidR="00AC6DD9" w:rsidRPr="00AC6DD9">
        <w:t>famously said, "Data is the new oil." Like oil, data is valuable, and it can be broken down and processed to gain insights. As the dependency on data increases, so does the potential for data privacy breaches and other ethical issues surrounding data, right from the data collection phase. Data bias is one of the ethical issues that caught my attention when reading the first two chapters of the book "Weapons of Math Destruction". The author argues about how recidivism models that were developed to reduce prejudice in prison sentencing still contain data bias wrapped within a blanket of technology.</w:t>
      </w:r>
    </w:p>
    <w:p w14:paraId="22730D53" w14:textId="77777777" w:rsidR="000A0CF6" w:rsidRPr="00321BCA" w:rsidRDefault="00000000">
      <w:pPr>
        <w:spacing w:after="447" w:line="265" w:lineRule="auto"/>
        <w:ind w:left="27"/>
        <w:jc w:val="center"/>
        <w:rPr>
          <w:b/>
        </w:rPr>
      </w:pPr>
      <w:r w:rsidRPr="00321BCA">
        <w:rPr>
          <w:b/>
        </w:rPr>
        <w:t xml:space="preserve">Synthesis </w:t>
      </w:r>
    </w:p>
    <w:p w14:paraId="1CF0165B" w14:textId="3F5AB015" w:rsidR="005153B1" w:rsidRDefault="00A57F61" w:rsidP="005153B1">
      <w:pPr>
        <w:spacing w:after="447" w:line="480" w:lineRule="auto"/>
        <w:ind w:left="27"/>
      </w:pPr>
      <w:r>
        <w:t xml:space="preserve">     </w:t>
      </w:r>
      <w:r w:rsidR="005153B1" w:rsidRPr="00321BCA">
        <w:t>The judiciary system is regarded as the most powerful sector of a nation, and it is believed to operate solely in accordance with the law and not under any political influences. Along with power comes the responsibility to uphold justice and remain impartial</w:t>
      </w:r>
      <w:r w:rsidR="00302757" w:rsidRPr="00321BCA">
        <w:t xml:space="preserve">. </w:t>
      </w:r>
      <w:r w:rsidR="005153B1" w:rsidRPr="00321BCA">
        <w:t>Having stated that, the author discusses an incident that took place in a trial in Texas, when the jury opted to sentence the convicted murderer to death based on the race factor. The accused was an African American man named Duane Buck; as per a study conducted by a psychologist, the recidivism rates in Texas prisons were high for people of Buck’s race.</w:t>
      </w:r>
      <w:r w:rsidR="00CD7C0A" w:rsidRPr="00321BCA">
        <w:t xml:space="preserve"> The author states that:</w:t>
      </w:r>
    </w:p>
    <w:p w14:paraId="5BB2189C" w14:textId="0092DBA6" w:rsidR="00321BCA" w:rsidRDefault="00571441" w:rsidP="002C3082">
      <w:pPr>
        <w:spacing w:after="447" w:line="480" w:lineRule="auto"/>
        <w:ind w:left="717" w:firstLine="0"/>
      </w:pPr>
      <w:r>
        <w:lastRenderedPageBreak/>
        <w:t>According to the American Civil Liberties Union, sentences imposed on black men in the federal system are nearly 20 percent longer than those for whites convicted of similar crimes. And though they make up only 13 percent of the population, blacks fill up 40 percent of America’s prison cells</w:t>
      </w:r>
      <w:r w:rsidR="00853B59">
        <w:t>. (O’Neil, 2016, p. 27)</w:t>
      </w:r>
    </w:p>
    <w:p w14:paraId="7FBCE241" w14:textId="7FDA5377" w:rsidR="007E50C1" w:rsidRPr="00321BCA" w:rsidRDefault="00A57F61" w:rsidP="006D7184">
      <w:pPr>
        <w:spacing w:after="447" w:line="480" w:lineRule="auto"/>
        <w:ind w:left="27"/>
      </w:pPr>
      <w:r>
        <w:t xml:space="preserve">     </w:t>
      </w:r>
      <w:r w:rsidR="002D2E4D" w:rsidRPr="002D2E4D">
        <w:t xml:space="preserve">The Texas attorney general identified some incidents that were similar. To eradicate the human bias in sentencing, recidivism models were developed. The LSI-R was one of the most popular models; it featured a questionnaire to be filled out by the prisoners, and the model was then updated using their responses. </w:t>
      </w:r>
      <w:r w:rsidR="006D7184" w:rsidRPr="002D2E4D">
        <w:t>Based on</w:t>
      </w:r>
      <w:r w:rsidR="002D2E4D" w:rsidRPr="002D2E4D">
        <w:t xml:space="preserve"> how many points the convicts score, they would be rated as high, medium, or low risks.</w:t>
      </w:r>
      <w:r w:rsidR="006D7184">
        <w:t xml:space="preserve"> </w:t>
      </w:r>
      <w:r w:rsidR="006D7184" w:rsidRPr="006D7184">
        <w:t xml:space="preserve">To return to the questionnaire for a moment, most of the questions are both surprising and alarming. </w:t>
      </w:r>
      <w:r w:rsidR="007E50C1" w:rsidRPr="007E50C1">
        <w:t>The inquiries include the circumstances surrounding their birth, their family history, whether they had any police confrontations, their prior convictions, whether their relatives or friends have any criminal records, and so on, which are quite unfair</w:t>
      </w:r>
      <w:r w:rsidR="007E50C1">
        <w:t xml:space="preserve">. </w:t>
      </w:r>
    </w:p>
    <w:p w14:paraId="2ACE8A77" w14:textId="16A67E5B" w:rsidR="00515B81" w:rsidRDefault="00515B81" w:rsidP="00515B81">
      <w:pPr>
        <w:spacing w:after="447" w:line="265" w:lineRule="auto"/>
        <w:ind w:left="27"/>
        <w:jc w:val="center"/>
        <w:rPr>
          <w:b/>
        </w:rPr>
      </w:pPr>
      <w:r>
        <w:rPr>
          <w:b/>
        </w:rPr>
        <w:t>Conclusion</w:t>
      </w:r>
    </w:p>
    <w:p w14:paraId="63F20D33" w14:textId="2679F945" w:rsidR="006A32F1" w:rsidRPr="006A3F22" w:rsidRDefault="00A57F61" w:rsidP="006A3F22">
      <w:pPr>
        <w:spacing w:after="447" w:line="480" w:lineRule="auto"/>
        <w:ind w:left="27"/>
        <w:rPr>
          <w:bCs/>
        </w:rPr>
      </w:pPr>
      <w:r>
        <w:rPr>
          <w:bCs/>
        </w:rPr>
        <w:t xml:space="preserve">     </w:t>
      </w:r>
      <w:r w:rsidR="006A3F22" w:rsidRPr="006A3F22">
        <w:rPr>
          <w:bCs/>
        </w:rPr>
        <w:t>It is a human tendency to often believe computerized models to be accurate, error-free, and unbiased. Although this is true to some extent, we must also remember that these models were created and trained by human beings. Is it fair to expect the algorithm to be unbiased when it's fed with biased data? Going back to the recidivism example, the questions in the questionnaire of the LSI-R model had more to do with the convict's personal life and social background while paying little to no attention to the case itself or how the convict was involved in the crime committed. When erroneous information is introduced into the models, the results will be deceptive.</w:t>
      </w:r>
      <w:r w:rsidR="00C42E3C">
        <w:rPr>
          <w:bCs/>
        </w:rPr>
        <w:t xml:space="preserve"> </w:t>
      </w:r>
      <w:r w:rsidR="00C42E3C" w:rsidRPr="00C42E3C">
        <w:rPr>
          <w:bCs/>
        </w:rPr>
        <w:t xml:space="preserve">And in the end, the society that relies on these results will suffer the consequences. It </w:t>
      </w:r>
      <w:r w:rsidR="00C42E3C" w:rsidRPr="00C42E3C">
        <w:rPr>
          <w:bCs/>
        </w:rPr>
        <w:lastRenderedPageBreak/>
        <w:t>is not only about gathering data but also collecting accurate, relevant, and specific data while strictly adhering to moral standards.</w:t>
      </w:r>
    </w:p>
    <w:p w14:paraId="3301F4F9" w14:textId="77777777" w:rsidR="00122FA2" w:rsidRPr="00321BCA" w:rsidRDefault="00122FA2" w:rsidP="00122FA2">
      <w:pPr>
        <w:spacing w:after="447" w:line="265" w:lineRule="auto"/>
        <w:ind w:left="27"/>
        <w:rPr>
          <w:b/>
        </w:rPr>
      </w:pPr>
    </w:p>
    <w:p w14:paraId="1CDBF900" w14:textId="7490DEEB" w:rsidR="000A0CF6" w:rsidRPr="00321BCA" w:rsidRDefault="000A0CF6">
      <w:pPr>
        <w:spacing w:after="216" w:line="259" w:lineRule="auto"/>
        <w:ind w:left="0" w:firstLine="0"/>
      </w:pPr>
    </w:p>
    <w:p w14:paraId="3DEC2D92" w14:textId="77777777" w:rsidR="000A0CF6" w:rsidRPr="00321BCA" w:rsidRDefault="00000000">
      <w:pPr>
        <w:spacing w:after="218" w:line="259" w:lineRule="auto"/>
        <w:ind w:left="0" w:firstLine="0"/>
      </w:pPr>
      <w:r w:rsidRPr="00321BCA">
        <w:t xml:space="preserve"> </w:t>
      </w:r>
    </w:p>
    <w:p w14:paraId="289D1933" w14:textId="77777777" w:rsidR="000A0CF6" w:rsidRPr="00321BCA" w:rsidRDefault="00000000">
      <w:pPr>
        <w:spacing w:after="219" w:line="259" w:lineRule="auto"/>
        <w:ind w:left="0" w:firstLine="0"/>
      </w:pPr>
      <w:r w:rsidRPr="00321BCA">
        <w:t xml:space="preserve"> </w:t>
      </w:r>
    </w:p>
    <w:p w14:paraId="2DDC873B" w14:textId="77777777" w:rsidR="000A0CF6" w:rsidRPr="00321BCA" w:rsidRDefault="00000000">
      <w:pPr>
        <w:spacing w:after="216" w:line="259" w:lineRule="auto"/>
        <w:ind w:left="0" w:firstLine="0"/>
      </w:pPr>
      <w:r w:rsidRPr="00321BCA">
        <w:t xml:space="preserve"> </w:t>
      </w:r>
    </w:p>
    <w:p w14:paraId="003CA3C6" w14:textId="77777777" w:rsidR="000A0CF6" w:rsidRDefault="00000000">
      <w:pPr>
        <w:spacing w:after="218" w:line="259" w:lineRule="auto"/>
        <w:ind w:left="0" w:firstLine="0"/>
      </w:pPr>
      <w:r w:rsidRPr="00321BCA">
        <w:t xml:space="preserve"> </w:t>
      </w:r>
    </w:p>
    <w:p w14:paraId="54987A3F" w14:textId="77777777" w:rsidR="00C42E3C" w:rsidRDefault="00C42E3C">
      <w:pPr>
        <w:spacing w:after="218" w:line="259" w:lineRule="auto"/>
        <w:ind w:left="0" w:firstLine="0"/>
      </w:pPr>
    </w:p>
    <w:p w14:paraId="46E767A5" w14:textId="77777777" w:rsidR="00C42E3C" w:rsidRDefault="00C42E3C">
      <w:pPr>
        <w:spacing w:after="218" w:line="259" w:lineRule="auto"/>
        <w:ind w:left="0" w:firstLine="0"/>
      </w:pPr>
    </w:p>
    <w:p w14:paraId="67A8CCF7" w14:textId="77777777" w:rsidR="00C42E3C" w:rsidRDefault="00C42E3C">
      <w:pPr>
        <w:spacing w:after="218" w:line="259" w:lineRule="auto"/>
        <w:ind w:left="0" w:firstLine="0"/>
      </w:pPr>
    </w:p>
    <w:p w14:paraId="1A519AC8" w14:textId="77777777" w:rsidR="00C42E3C" w:rsidRDefault="00C42E3C">
      <w:pPr>
        <w:spacing w:after="218" w:line="259" w:lineRule="auto"/>
        <w:ind w:left="0" w:firstLine="0"/>
      </w:pPr>
    </w:p>
    <w:p w14:paraId="1F487FBB" w14:textId="77777777" w:rsidR="00C42E3C" w:rsidRDefault="00C42E3C">
      <w:pPr>
        <w:spacing w:after="218" w:line="259" w:lineRule="auto"/>
        <w:ind w:left="0" w:firstLine="0"/>
      </w:pPr>
    </w:p>
    <w:p w14:paraId="5DA75BD0" w14:textId="77777777" w:rsidR="00C42E3C" w:rsidRDefault="00C42E3C">
      <w:pPr>
        <w:spacing w:after="218" w:line="259" w:lineRule="auto"/>
        <w:ind w:left="0" w:firstLine="0"/>
      </w:pPr>
    </w:p>
    <w:p w14:paraId="7ECF40B0" w14:textId="77777777" w:rsidR="00C42E3C" w:rsidRDefault="00C42E3C">
      <w:pPr>
        <w:spacing w:after="218" w:line="259" w:lineRule="auto"/>
        <w:ind w:left="0" w:firstLine="0"/>
      </w:pPr>
    </w:p>
    <w:p w14:paraId="2587C095" w14:textId="77777777" w:rsidR="00C42E3C" w:rsidRDefault="00C42E3C">
      <w:pPr>
        <w:spacing w:after="218" w:line="259" w:lineRule="auto"/>
        <w:ind w:left="0" w:firstLine="0"/>
      </w:pPr>
    </w:p>
    <w:p w14:paraId="1E3CA8F1" w14:textId="77777777" w:rsidR="00C42E3C" w:rsidRDefault="00C42E3C">
      <w:pPr>
        <w:spacing w:after="218" w:line="259" w:lineRule="auto"/>
        <w:ind w:left="0" w:firstLine="0"/>
      </w:pPr>
    </w:p>
    <w:p w14:paraId="1CC1C1D1" w14:textId="77777777" w:rsidR="00C42E3C" w:rsidRDefault="00C42E3C">
      <w:pPr>
        <w:spacing w:after="218" w:line="259" w:lineRule="auto"/>
        <w:ind w:left="0" w:firstLine="0"/>
      </w:pPr>
    </w:p>
    <w:p w14:paraId="21309E32" w14:textId="77777777" w:rsidR="00C42E3C" w:rsidRDefault="00C42E3C">
      <w:pPr>
        <w:spacing w:after="218" w:line="259" w:lineRule="auto"/>
        <w:ind w:left="0" w:firstLine="0"/>
      </w:pPr>
    </w:p>
    <w:p w14:paraId="49D4DABF" w14:textId="77777777" w:rsidR="00C42E3C" w:rsidRDefault="00C42E3C">
      <w:pPr>
        <w:spacing w:after="218" w:line="259" w:lineRule="auto"/>
        <w:ind w:left="0" w:firstLine="0"/>
      </w:pPr>
    </w:p>
    <w:p w14:paraId="633C2C9B" w14:textId="77777777" w:rsidR="00C42E3C" w:rsidRDefault="00C42E3C">
      <w:pPr>
        <w:spacing w:after="218" w:line="259" w:lineRule="auto"/>
        <w:ind w:left="0" w:firstLine="0"/>
      </w:pPr>
    </w:p>
    <w:p w14:paraId="7CF192B2" w14:textId="77777777" w:rsidR="00C42E3C" w:rsidRPr="00321BCA" w:rsidRDefault="00C42E3C">
      <w:pPr>
        <w:spacing w:after="218" w:line="259" w:lineRule="auto"/>
        <w:ind w:left="0" w:firstLine="0"/>
      </w:pPr>
    </w:p>
    <w:p w14:paraId="3163A564" w14:textId="77777777" w:rsidR="000A0CF6" w:rsidRPr="00321BCA" w:rsidRDefault="00000000">
      <w:pPr>
        <w:spacing w:after="216" w:line="259" w:lineRule="auto"/>
        <w:ind w:left="0" w:firstLine="0"/>
      </w:pPr>
      <w:r w:rsidRPr="00321BCA">
        <w:t xml:space="preserve"> </w:t>
      </w:r>
    </w:p>
    <w:p w14:paraId="6229145B" w14:textId="77777777" w:rsidR="00910C43" w:rsidRDefault="00000000" w:rsidP="00910C43">
      <w:pPr>
        <w:spacing w:after="218" w:line="259" w:lineRule="auto"/>
        <w:ind w:left="0" w:firstLine="0"/>
      </w:pPr>
      <w:r w:rsidRPr="00321BCA">
        <w:t xml:space="preserve"> </w:t>
      </w:r>
    </w:p>
    <w:p w14:paraId="515C5632" w14:textId="6A65AE53" w:rsidR="00910C43" w:rsidRDefault="00910C43" w:rsidP="00910C43">
      <w:pPr>
        <w:spacing w:after="218" w:line="259" w:lineRule="auto"/>
        <w:ind w:left="0" w:firstLine="0"/>
        <w:jc w:val="center"/>
      </w:pPr>
      <w:r>
        <w:lastRenderedPageBreak/>
        <w:t>Reference</w:t>
      </w:r>
    </w:p>
    <w:p w14:paraId="76F1DF4C" w14:textId="529E50B7" w:rsidR="00505780" w:rsidRDefault="00910C43" w:rsidP="00505780">
      <w:pPr>
        <w:spacing w:after="218" w:line="480" w:lineRule="auto"/>
        <w:ind w:left="0" w:firstLine="0"/>
        <w:jc w:val="center"/>
      </w:pPr>
      <w:r>
        <w:t>O’Neil,</w:t>
      </w:r>
      <w:r w:rsidR="00505780">
        <w:t xml:space="preserve"> </w:t>
      </w:r>
      <w:r>
        <w:t>C</w:t>
      </w:r>
      <w:r w:rsidR="00505780">
        <w:t xml:space="preserve">. (2016). </w:t>
      </w:r>
      <w:r w:rsidR="00505780" w:rsidRPr="00505780">
        <w:rPr>
          <w:i/>
          <w:iCs/>
        </w:rPr>
        <w:t>Weapons of Math Destruction</w:t>
      </w:r>
      <w:r w:rsidR="00505780">
        <w:rPr>
          <w:i/>
          <w:iCs/>
        </w:rPr>
        <w:t xml:space="preserve">: How Big Data increases inequality and threatens democracy. </w:t>
      </w:r>
      <w:r w:rsidR="00505780">
        <w:t xml:space="preserve">Crown. </w:t>
      </w:r>
    </w:p>
    <w:p w14:paraId="4ED6FE3C" w14:textId="5B3C0F6C" w:rsidR="00E0370E" w:rsidRDefault="00E0370E" w:rsidP="00505780">
      <w:pPr>
        <w:spacing w:after="218" w:line="480" w:lineRule="auto"/>
        <w:ind w:left="0" w:firstLine="0"/>
        <w:jc w:val="center"/>
      </w:pPr>
      <w:r>
        <w:t>Mavuduru</w:t>
      </w:r>
      <w:r w:rsidR="001C244B">
        <w:t>, A. (2020, December 11). Is Data Really the New Oil in the 21</w:t>
      </w:r>
      <w:r w:rsidR="001C244B">
        <w:rPr>
          <w:vertAlign w:val="superscript"/>
        </w:rPr>
        <w:t xml:space="preserve">st </w:t>
      </w:r>
      <w:r w:rsidR="001C244B">
        <w:t>century?</w:t>
      </w:r>
      <w:r w:rsidR="00D076AB">
        <w:t xml:space="preserve"> </w:t>
      </w:r>
      <w:r w:rsidR="00D076AB" w:rsidRPr="00D076AB">
        <w:rPr>
          <w:i/>
          <w:iCs/>
        </w:rPr>
        <w:t>Medium</w:t>
      </w:r>
      <w:r w:rsidR="00D076AB">
        <w:t xml:space="preserve">. </w:t>
      </w:r>
      <w:r w:rsidR="00D076AB" w:rsidRPr="00D076AB">
        <w:rPr>
          <w:b/>
          <w:bCs/>
          <w:u w:val="single"/>
        </w:rPr>
        <w:t>https://towardsdatascience.com/is-data-really-the-new-oil-in-the-21st-century-17d014811b88</w:t>
      </w:r>
    </w:p>
    <w:p w14:paraId="203CEFEE" w14:textId="77777777" w:rsidR="003F0785" w:rsidRPr="00505780" w:rsidRDefault="003F0785" w:rsidP="00505780">
      <w:pPr>
        <w:spacing w:after="218" w:line="480" w:lineRule="auto"/>
        <w:ind w:left="0" w:firstLine="0"/>
        <w:jc w:val="center"/>
      </w:pPr>
    </w:p>
    <w:p w14:paraId="41323520" w14:textId="381050A2" w:rsidR="00910C43" w:rsidRPr="00910C43" w:rsidRDefault="00910C43" w:rsidP="00910C43">
      <w:pPr>
        <w:spacing w:after="218" w:line="259" w:lineRule="auto"/>
        <w:ind w:left="0" w:firstLine="0"/>
        <w:jc w:val="center"/>
      </w:pPr>
    </w:p>
    <w:sectPr w:rsidR="00910C43" w:rsidRPr="00910C43" w:rsidSect="00AC6DD9">
      <w:headerReference w:type="even" r:id="rId6"/>
      <w:headerReference w:type="default" r:id="rId7"/>
      <w:headerReference w:type="first" r:id="rId8"/>
      <w:pgSz w:w="12240" w:h="15840"/>
      <w:pgMar w:top="763" w:right="1454" w:bottom="1454" w:left="1440" w:header="763"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73487" w14:textId="77777777" w:rsidR="004D58E5" w:rsidRDefault="004D58E5">
      <w:pPr>
        <w:spacing w:after="0" w:line="240" w:lineRule="auto"/>
      </w:pPr>
      <w:r>
        <w:separator/>
      </w:r>
    </w:p>
  </w:endnote>
  <w:endnote w:type="continuationSeparator" w:id="0">
    <w:p w14:paraId="047758F6" w14:textId="77777777" w:rsidR="004D58E5" w:rsidRDefault="004D5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001E6" w14:textId="77777777" w:rsidR="004D58E5" w:rsidRDefault="004D58E5">
      <w:pPr>
        <w:spacing w:after="0" w:line="240" w:lineRule="auto"/>
      </w:pPr>
      <w:r>
        <w:separator/>
      </w:r>
    </w:p>
  </w:footnote>
  <w:footnote w:type="continuationSeparator" w:id="0">
    <w:p w14:paraId="14B1E1B8" w14:textId="77777777" w:rsidR="004D58E5" w:rsidRDefault="004D5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00A97" w14:textId="77777777" w:rsidR="000A0CF6" w:rsidRDefault="00000000">
    <w:pPr>
      <w:tabs>
        <w:tab w:val="center" w:pos="4681"/>
        <w:tab w:val="right" w:pos="9345"/>
      </w:tabs>
      <w:spacing w:after="0" w:line="259" w:lineRule="auto"/>
      <w:ind w:left="0" w:right="-18" w:firstLine="0"/>
    </w:pPr>
    <w:r>
      <w:rPr>
        <w:rFonts w:ascii="Calibri" w:eastAsia="Calibri" w:hAnsi="Calibri" w:cs="Calibri"/>
        <w:sz w:val="22"/>
      </w:rPr>
      <w:t xml:space="preserve">WEEK 3 REFLECTION PAPER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43932B61" w14:textId="77777777" w:rsidR="000A0CF6" w:rsidRDefault="00000000">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F7112" w14:textId="2198DDAE" w:rsidR="000A0CF6" w:rsidRPr="00AC6DD9" w:rsidRDefault="00AC6DD9">
    <w:pPr>
      <w:tabs>
        <w:tab w:val="center" w:pos="4681"/>
        <w:tab w:val="right" w:pos="9345"/>
      </w:tabs>
      <w:spacing w:after="0" w:line="259" w:lineRule="auto"/>
      <w:ind w:left="0" w:right="-18" w:firstLine="0"/>
    </w:pPr>
    <w:r w:rsidRPr="00AC6DD9">
      <w:rPr>
        <w:rFonts w:eastAsia="Calibri"/>
      </w:rPr>
      <w:t xml:space="preserve">DATA BIAS </w:t>
    </w:r>
    <w:r w:rsidRPr="00AC6DD9">
      <w:rPr>
        <w:rFonts w:eastAsia="Calibri"/>
      </w:rPr>
      <w:tab/>
      <w:t xml:space="preserve"> </w:t>
    </w:r>
    <w:r w:rsidRPr="00AC6DD9">
      <w:rPr>
        <w:rFonts w:eastAsia="Calibri"/>
      </w:rPr>
      <w:tab/>
    </w:r>
    <w:r w:rsidRPr="00AC6DD9">
      <w:fldChar w:fldCharType="begin"/>
    </w:r>
    <w:r w:rsidRPr="00AC6DD9">
      <w:instrText xml:space="preserve"> PAGE   \* MERGEFORMAT </w:instrText>
    </w:r>
    <w:r w:rsidRPr="00AC6DD9">
      <w:fldChar w:fldCharType="separate"/>
    </w:r>
    <w:r w:rsidRPr="00AC6DD9">
      <w:rPr>
        <w:rFonts w:eastAsia="Calibri"/>
      </w:rPr>
      <w:t>2</w:t>
    </w:r>
    <w:r w:rsidRPr="00AC6DD9">
      <w:rPr>
        <w:rFonts w:eastAsia="Calibri"/>
      </w:rPr>
      <w:fldChar w:fldCharType="end"/>
    </w:r>
    <w:r w:rsidRPr="00AC6DD9">
      <w:rPr>
        <w:rFonts w:eastAsia="Calibri"/>
      </w:rPr>
      <w:t xml:space="preserve"> </w:t>
    </w:r>
  </w:p>
  <w:p w14:paraId="09E1ACDD" w14:textId="77777777" w:rsidR="000A0CF6" w:rsidRDefault="00000000">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5229A" w14:textId="0D45290F" w:rsidR="000A0CF6" w:rsidRDefault="00AC6DD9">
    <w:pPr>
      <w:tabs>
        <w:tab w:val="center" w:pos="4681"/>
        <w:tab w:val="right" w:pos="9345"/>
      </w:tabs>
      <w:spacing w:after="0" w:line="259" w:lineRule="auto"/>
      <w:ind w:left="0" w:right="-18" w:firstLine="0"/>
    </w:pPr>
    <w:r w:rsidRPr="00AC6DD9">
      <w:rPr>
        <w:rFonts w:eastAsia="Calibri"/>
      </w:rPr>
      <w:t>DATA BIAS</w:t>
    </w:r>
    <w:r>
      <w:rPr>
        <w:rFonts w:ascii="Calibri" w:eastAsia="Calibri" w:hAnsi="Calibri" w:cs="Calibri"/>
        <w:sz w:val="22"/>
      </w:rPr>
      <w:tab/>
      <w:t xml:space="preserve"> </w:t>
    </w:r>
    <w:r>
      <w:rPr>
        <w:rFonts w:ascii="Calibri" w:eastAsia="Calibri" w:hAnsi="Calibri" w:cs="Calibri"/>
        <w:sz w:val="22"/>
      </w:rPr>
      <w:tab/>
    </w:r>
    <w:r w:rsidRPr="00AC6DD9">
      <w:fldChar w:fldCharType="begin"/>
    </w:r>
    <w:r w:rsidRPr="00AC6DD9">
      <w:instrText xml:space="preserve"> PAGE   \* MERGEFORMAT </w:instrText>
    </w:r>
    <w:r w:rsidRPr="00AC6DD9">
      <w:fldChar w:fldCharType="separate"/>
    </w:r>
    <w:r w:rsidRPr="00AC6DD9">
      <w:rPr>
        <w:rFonts w:eastAsia="Calibri"/>
      </w:rPr>
      <w:t>1</w:t>
    </w:r>
    <w:r w:rsidRPr="00AC6DD9">
      <w:rPr>
        <w:rFonts w:eastAsia="Calibri"/>
      </w:rPr>
      <w:fldChar w:fldCharType="end"/>
    </w: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CF6"/>
    <w:rsid w:val="00042FB6"/>
    <w:rsid w:val="00090BCD"/>
    <w:rsid w:val="000A0CF6"/>
    <w:rsid w:val="000F1F5B"/>
    <w:rsid w:val="00122FA2"/>
    <w:rsid w:val="00152F98"/>
    <w:rsid w:val="001C0C32"/>
    <w:rsid w:val="001C244B"/>
    <w:rsid w:val="002800B1"/>
    <w:rsid w:val="0029058C"/>
    <w:rsid w:val="002C3082"/>
    <w:rsid w:val="002D2E4D"/>
    <w:rsid w:val="00302757"/>
    <w:rsid w:val="00321BCA"/>
    <w:rsid w:val="00324999"/>
    <w:rsid w:val="003764E3"/>
    <w:rsid w:val="003D39A0"/>
    <w:rsid w:val="003F0785"/>
    <w:rsid w:val="004454A8"/>
    <w:rsid w:val="004D58E5"/>
    <w:rsid w:val="00505780"/>
    <w:rsid w:val="005153B1"/>
    <w:rsid w:val="00515B81"/>
    <w:rsid w:val="00571441"/>
    <w:rsid w:val="006A32F1"/>
    <w:rsid w:val="006A3F22"/>
    <w:rsid w:val="006D7184"/>
    <w:rsid w:val="006E0A1D"/>
    <w:rsid w:val="0072338B"/>
    <w:rsid w:val="007E50C1"/>
    <w:rsid w:val="00815528"/>
    <w:rsid w:val="00853B59"/>
    <w:rsid w:val="00910C43"/>
    <w:rsid w:val="00916319"/>
    <w:rsid w:val="00A4184D"/>
    <w:rsid w:val="00A50F00"/>
    <w:rsid w:val="00A57F61"/>
    <w:rsid w:val="00AC6DD9"/>
    <w:rsid w:val="00C42E3C"/>
    <w:rsid w:val="00C560EE"/>
    <w:rsid w:val="00C73829"/>
    <w:rsid w:val="00CD5C1D"/>
    <w:rsid w:val="00CD7C0A"/>
    <w:rsid w:val="00D076AB"/>
    <w:rsid w:val="00D12BD9"/>
    <w:rsid w:val="00E0370E"/>
    <w:rsid w:val="00EB2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FAE0"/>
  <w15:docId w15:val="{6BC4049F-C1D8-B843-98C4-A550C575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77" w:lineRule="auto"/>
      <w:ind w:left="3488"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218" w:line="259" w:lineRule="auto"/>
      <w:ind w:left="3488" w:hanging="10"/>
      <w:jc w:val="center"/>
      <w:outlineLvl w:val="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C6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DD9"/>
    <w:rPr>
      <w:rFonts w:ascii="Times New Roman" w:eastAsia="Times New Roman" w:hAnsi="Times New Roman" w:cs="Times New Roman"/>
      <w:color w:val="000000"/>
      <w:lang w:bidi="en-US"/>
    </w:rPr>
  </w:style>
  <w:style w:type="paragraph" w:styleId="NormalWeb">
    <w:name w:val="Normal (Web)"/>
    <w:basedOn w:val="Normal"/>
    <w:uiPriority w:val="99"/>
    <w:semiHidden/>
    <w:unhideWhenUsed/>
    <w:rsid w:val="00505780"/>
  </w:style>
  <w:style w:type="character" w:styleId="Hyperlink">
    <w:name w:val="Hyperlink"/>
    <w:basedOn w:val="DefaultParagraphFont"/>
    <w:uiPriority w:val="99"/>
    <w:unhideWhenUsed/>
    <w:rsid w:val="00E0370E"/>
    <w:rPr>
      <w:color w:val="0563C1" w:themeColor="hyperlink"/>
      <w:u w:val="single"/>
    </w:rPr>
  </w:style>
  <w:style w:type="character" w:styleId="UnresolvedMention">
    <w:name w:val="Unresolved Mention"/>
    <w:basedOn w:val="DefaultParagraphFont"/>
    <w:uiPriority w:val="99"/>
    <w:semiHidden/>
    <w:unhideWhenUsed/>
    <w:rsid w:val="00E03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965702">
      <w:bodyDiv w:val="1"/>
      <w:marLeft w:val="0"/>
      <w:marRight w:val="0"/>
      <w:marTop w:val="0"/>
      <w:marBottom w:val="0"/>
      <w:divBdr>
        <w:top w:val="none" w:sz="0" w:space="0" w:color="auto"/>
        <w:left w:val="none" w:sz="0" w:space="0" w:color="auto"/>
        <w:bottom w:val="none" w:sz="0" w:space="0" w:color="auto"/>
        <w:right w:val="none" w:sz="0" w:space="0" w:color="auto"/>
      </w:divBdr>
      <w:divsChild>
        <w:div w:id="1770084562">
          <w:marLeft w:val="0"/>
          <w:marRight w:val="0"/>
          <w:marTop w:val="0"/>
          <w:marBottom w:val="0"/>
          <w:divBdr>
            <w:top w:val="none" w:sz="0" w:space="0" w:color="auto"/>
            <w:left w:val="none" w:sz="0" w:space="0" w:color="auto"/>
            <w:bottom w:val="none" w:sz="0" w:space="0" w:color="auto"/>
            <w:right w:val="none" w:sz="0" w:space="0" w:color="auto"/>
          </w:divBdr>
          <w:divsChild>
            <w:div w:id="387655939">
              <w:marLeft w:val="0"/>
              <w:marRight w:val="0"/>
              <w:marTop w:val="0"/>
              <w:marBottom w:val="0"/>
              <w:divBdr>
                <w:top w:val="none" w:sz="0" w:space="0" w:color="auto"/>
                <w:left w:val="none" w:sz="0" w:space="0" w:color="auto"/>
                <w:bottom w:val="none" w:sz="0" w:space="0" w:color="auto"/>
                <w:right w:val="none" w:sz="0" w:space="0" w:color="auto"/>
              </w:divBdr>
              <w:divsChild>
                <w:div w:id="5355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4383">
      <w:bodyDiv w:val="1"/>
      <w:marLeft w:val="0"/>
      <w:marRight w:val="0"/>
      <w:marTop w:val="0"/>
      <w:marBottom w:val="0"/>
      <w:divBdr>
        <w:top w:val="none" w:sz="0" w:space="0" w:color="auto"/>
        <w:left w:val="none" w:sz="0" w:space="0" w:color="auto"/>
        <w:bottom w:val="none" w:sz="0" w:space="0" w:color="auto"/>
        <w:right w:val="none" w:sz="0" w:space="0" w:color="auto"/>
      </w:divBdr>
      <w:divsChild>
        <w:div w:id="1758936556">
          <w:marLeft w:val="0"/>
          <w:marRight w:val="0"/>
          <w:marTop w:val="0"/>
          <w:marBottom w:val="0"/>
          <w:divBdr>
            <w:top w:val="none" w:sz="0" w:space="0" w:color="auto"/>
            <w:left w:val="none" w:sz="0" w:space="0" w:color="auto"/>
            <w:bottom w:val="none" w:sz="0" w:space="0" w:color="auto"/>
            <w:right w:val="none" w:sz="0" w:space="0" w:color="auto"/>
          </w:divBdr>
          <w:divsChild>
            <w:div w:id="526987874">
              <w:marLeft w:val="0"/>
              <w:marRight w:val="0"/>
              <w:marTop w:val="0"/>
              <w:marBottom w:val="0"/>
              <w:divBdr>
                <w:top w:val="none" w:sz="0" w:space="0" w:color="auto"/>
                <w:left w:val="none" w:sz="0" w:space="0" w:color="auto"/>
                <w:bottom w:val="none" w:sz="0" w:space="0" w:color="auto"/>
                <w:right w:val="none" w:sz="0" w:space="0" w:color="auto"/>
              </w:divBdr>
              <w:divsChild>
                <w:div w:id="10082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99091">
      <w:bodyDiv w:val="1"/>
      <w:marLeft w:val="0"/>
      <w:marRight w:val="0"/>
      <w:marTop w:val="0"/>
      <w:marBottom w:val="0"/>
      <w:divBdr>
        <w:top w:val="none" w:sz="0" w:space="0" w:color="auto"/>
        <w:left w:val="none" w:sz="0" w:space="0" w:color="auto"/>
        <w:bottom w:val="none" w:sz="0" w:space="0" w:color="auto"/>
        <w:right w:val="none" w:sz="0" w:space="0" w:color="auto"/>
      </w:divBdr>
    </w:div>
    <w:div w:id="462188979">
      <w:bodyDiv w:val="1"/>
      <w:marLeft w:val="0"/>
      <w:marRight w:val="0"/>
      <w:marTop w:val="0"/>
      <w:marBottom w:val="0"/>
      <w:divBdr>
        <w:top w:val="none" w:sz="0" w:space="0" w:color="auto"/>
        <w:left w:val="none" w:sz="0" w:space="0" w:color="auto"/>
        <w:bottom w:val="none" w:sz="0" w:space="0" w:color="auto"/>
        <w:right w:val="none" w:sz="0" w:space="0" w:color="auto"/>
      </w:divBdr>
      <w:divsChild>
        <w:div w:id="656498929">
          <w:marLeft w:val="0"/>
          <w:marRight w:val="0"/>
          <w:marTop w:val="0"/>
          <w:marBottom w:val="0"/>
          <w:divBdr>
            <w:top w:val="none" w:sz="0" w:space="0" w:color="auto"/>
            <w:left w:val="none" w:sz="0" w:space="0" w:color="auto"/>
            <w:bottom w:val="none" w:sz="0" w:space="0" w:color="auto"/>
            <w:right w:val="none" w:sz="0" w:space="0" w:color="auto"/>
          </w:divBdr>
          <w:divsChild>
            <w:div w:id="1145244253">
              <w:marLeft w:val="0"/>
              <w:marRight w:val="0"/>
              <w:marTop w:val="0"/>
              <w:marBottom w:val="0"/>
              <w:divBdr>
                <w:top w:val="none" w:sz="0" w:space="0" w:color="auto"/>
                <w:left w:val="none" w:sz="0" w:space="0" w:color="auto"/>
                <w:bottom w:val="none" w:sz="0" w:space="0" w:color="auto"/>
                <w:right w:val="none" w:sz="0" w:space="0" w:color="auto"/>
              </w:divBdr>
              <w:divsChild>
                <w:div w:id="12825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8536">
      <w:bodyDiv w:val="1"/>
      <w:marLeft w:val="0"/>
      <w:marRight w:val="0"/>
      <w:marTop w:val="0"/>
      <w:marBottom w:val="0"/>
      <w:divBdr>
        <w:top w:val="none" w:sz="0" w:space="0" w:color="auto"/>
        <w:left w:val="none" w:sz="0" w:space="0" w:color="auto"/>
        <w:bottom w:val="none" w:sz="0" w:space="0" w:color="auto"/>
        <w:right w:val="none" w:sz="0" w:space="0" w:color="auto"/>
      </w:divBdr>
      <w:divsChild>
        <w:div w:id="1359546550">
          <w:marLeft w:val="0"/>
          <w:marRight w:val="0"/>
          <w:marTop w:val="0"/>
          <w:marBottom w:val="0"/>
          <w:divBdr>
            <w:top w:val="none" w:sz="0" w:space="0" w:color="auto"/>
            <w:left w:val="none" w:sz="0" w:space="0" w:color="auto"/>
            <w:bottom w:val="none" w:sz="0" w:space="0" w:color="auto"/>
            <w:right w:val="none" w:sz="0" w:space="0" w:color="auto"/>
          </w:divBdr>
          <w:divsChild>
            <w:div w:id="871842512">
              <w:marLeft w:val="0"/>
              <w:marRight w:val="0"/>
              <w:marTop w:val="0"/>
              <w:marBottom w:val="0"/>
              <w:divBdr>
                <w:top w:val="none" w:sz="0" w:space="0" w:color="auto"/>
                <w:left w:val="none" w:sz="0" w:space="0" w:color="auto"/>
                <w:bottom w:val="none" w:sz="0" w:space="0" w:color="auto"/>
                <w:right w:val="none" w:sz="0" w:space="0" w:color="auto"/>
              </w:divBdr>
              <w:divsChild>
                <w:div w:id="12839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15309">
      <w:bodyDiv w:val="1"/>
      <w:marLeft w:val="0"/>
      <w:marRight w:val="0"/>
      <w:marTop w:val="0"/>
      <w:marBottom w:val="0"/>
      <w:divBdr>
        <w:top w:val="none" w:sz="0" w:space="0" w:color="auto"/>
        <w:left w:val="none" w:sz="0" w:space="0" w:color="auto"/>
        <w:bottom w:val="none" w:sz="0" w:space="0" w:color="auto"/>
        <w:right w:val="none" w:sz="0" w:space="0" w:color="auto"/>
      </w:divBdr>
    </w:div>
    <w:div w:id="1618367449">
      <w:bodyDiv w:val="1"/>
      <w:marLeft w:val="0"/>
      <w:marRight w:val="0"/>
      <w:marTop w:val="0"/>
      <w:marBottom w:val="0"/>
      <w:divBdr>
        <w:top w:val="none" w:sz="0" w:space="0" w:color="auto"/>
        <w:left w:val="none" w:sz="0" w:space="0" w:color="auto"/>
        <w:bottom w:val="none" w:sz="0" w:space="0" w:color="auto"/>
        <w:right w:val="none" w:sz="0" w:space="0" w:color="auto"/>
      </w:divBdr>
      <w:divsChild>
        <w:div w:id="2102942792">
          <w:marLeft w:val="0"/>
          <w:marRight w:val="0"/>
          <w:marTop w:val="0"/>
          <w:marBottom w:val="0"/>
          <w:divBdr>
            <w:top w:val="none" w:sz="0" w:space="0" w:color="auto"/>
            <w:left w:val="none" w:sz="0" w:space="0" w:color="auto"/>
            <w:bottom w:val="none" w:sz="0" w:space="0" w:color="auto"/>
            <w:right w:val="none" w:sz="0" w:space="0" w:color="auto"/>
          </w:divBdr>
        </w:div>
      </w:divsChild>
    </w:div>
    <w:div w:id="1659267640">
      <w:bodyDiv w:val="1"/>
      <w:marLeft w:val="0"/>
      <w:marRight w:val="0"/>
      <w:marTop w:val="0"/>
      <w:marBottom w:val="0"/>
      <w:divBdr>
        <w:top w:val="none" w:sz="0" w:space="0" w:color="auto"/>
        <w:left w:val="none" w:sz="0" w:space="0" w:color="auto"/>
        <w:bottom w:val="none" w:sz="0" w:space="0" w:color="auto"/>
        <w:right w:val="none" w:sz="0" w:space="0" w:color="auto"/>
      </w:divBdr>
      <w:divsChild>
        <w:div w:id="17975289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wrivers</dc:creator>
  <cp:keywords/>
  <cp:lastModifiedBy>Lavanya Govindarajan</cp:lastModifiedBy>
  <cp:revision>59</cp:revision>
  <dcterms:created xsi:type="dcterms:W3CDTF">2023-03-26T02:33:00Z</dcterms:created>
  <dcterms:modified xsi:type="dcterms:W3CDTF">2023-03-26T06:43:00Z</dcterms:modified>
</cp:coreProperties>
</file>