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F2931F" w14:textId="40F06D80" w:rsidR="00505B56" w:rsidRDefault="00505B56" w:rsidP="00505B56">
      <w:pPr>
        <w:spacing w:line="480" w:lineRule="auto"/>
        <w:jc w:val="center"/>
        <w:rPr>
          <w:rFonts w:ascii="Times New Roman" w:hAnsi="Times New Roman" w:cs="Times New Roman"/>
          <w:b/>
          <w:bCs/>
          <w:sz w:val="28"/>
          <w:szCs w:val="28"/>
        </w:rPr>
      </w:pPr>
      <w:r w:rsidRPr="00505B56">
        <w:rPr>
          <w:rFonts w:ascii="Times New Roman" w:hAnsi="Times New Roman" w:cs="Times New Roman"/>
          <w:b/>
          <w:bCs/>
          <w:sz w:val="28"/>
          <w:szCs w:val="28"/>
        </w:rPr>
        <w:t>A Web-Based Simulation Platform for Autonomous Vehicle Safety: Real-Time Object Detection and Speed Adjustment with YOLOv8</w:t>
      </w:r>
    </w:p>
    <w:p w14:paraId="08F7D70D" w14:textId="77777777" w:rsidR="00505B56" w:rsidRDefault="00505B56" w:rsidP="00762A92">
      <w:pPr>
        <w:spacing w:line="480" w:lineRule="auto"/>
        <w:rPr>
          <w:rFonts w:ascii="Times New Roman" w:hAnsi="Times New Roman" w:cs="Times New Roman"/>
          <w:b/>
          <w:bCs/>
          <w:sz w:val="28"/>
          <w:szCs w:val="28"/>
        </w:rPr>
        <w:sectPr w:rsidR="00505B56">
          <w:pgSz w:w="11906" w:h="16838"/>
          <w:pgMar w:top="1440" w:right="1440" w:bottom="1440" w:left="1440" w:header="708" w:footer="708" w:gutter="0"/>
          <w:cols w:space="708"/>
          <w:docGrid w:linePitch="360"/>
        </w:sectPr>
      </w:pPr>
    </w:p>
    <w:p w14:paraId="14C43072" w14:textId="481E8574"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1. Introduction</w:t>
      </w:r>
    </w:p>
    <w:p w14:paraId="4583494D"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The development of autonomous vehicles has gained significant traction in recent years, driven by advancements in artificial intelligence, sensor technologies, and machine learning algorithms. Self-driving cars are envisioned to offer numerous benefits, including reduced traffic congestion, lower accident rates, and improved transportation efficiency (Gupta et al., 2020). One of the critical components of autonomous vehicle technology is the ability to accurately perceive and interpret the surrounding environment, which is often achieved through computer vision techniques such as object detection and tracking (Redmon &amp; Farhadi, 2018). These capabilities allow self-driving cars to detect pedestrians, other vehicles, obstacles, and traffic signs, enabling them to respond appropriately and ensure passenger safety.</w:t>
      </w:r>
    </w:p>
    <w:p w14:paraId="589FD82D"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In self-driving car systems, object detection algorithms like You Only Look Once (YOLO) are widely adopted due to their efficiency and accuracy in real-time applications (</w:t>
      </w:r>
      <w:proofErr w:type="spellStart"/>
      <w:r w:rsidRPr="00762A92">
        <w:rPr>
          <w:rFonts w:ascii="Times New Roman" w:hAnsi="Times New Roman" w:cs="Times New Roman"/>
          <w:sz w:val="24"/>
          <w:szCs w:val="24"/>
        </w:rPr>
        <w:t>Bochkovskiy</w:t>
      </w:r>
      <w:proofErr w:type="spellEnd"/>
      <w:r w:rsidRPr="00762A92">
        <w:rPr>
          <w:rFonts w:ascii="Times New Roman" w:hAnsi="Times New Roman" w:cs="Times New Roman"/>
          <w:sz w:val="24"/>
          <w:szCs w:val="24"/>
        </w:rPr>
        <w:t xml:space="preserve"> et al., 2020). YOLO is an object detection model that has evolved through various versions, with YOLOv8 being one of the latest advancements, designed to improve detection speed and accuracy through better architecture and training methods (</w:t>
      </w:r>
      <w:proofErr w:type="spellStart"/>
      <w:r w:rsidRPr="00762A92">
        <w:rPr>
          <w:rFonts w:ascii="Times New Roman" w:hAnsi="Times New Roman" w:cs="Times New Roman"/>
          <w:sz w:val="24"/>
          <w:szCs w:val="24"/>
        </w:rPr>
        <w:t>Ultralytics</w:t>
      </w:r>
      <w:proofErr w:type="spellEnd"/>
      <w:r w:rsidRPr="00762A92">
        <w:rPr>
          <w:rFonts w:ascii="Times New Roman" w:hAnsi="Times New Roman" w:cs="Times New Roman"/>
          <w:sz w:val="24"/>
          <w:szCs w:val="24"/>
        </w:rPr>
        <w:t>, 2023). This project leverages YOLOv8 to create a simulation platform demonstrating a self-driving car's safety feature: automatic speed reduction and braking in response to detected objects. The system integrates a web-based frontend for user interaction with a robust backend powered by YOLOv8 for real-time object detection.</w:t>
      </w:r>
    </w:p>
    <w:p w14:paraId="073521F3"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The primary objective of this project is to provide an interactive, web-</w:t>
      </w:r>
      <w:r w:rsidRPr="00762A92">
        <w:rPr>
          <w:rFonts w:ascii="Times New Roman" w:hAnsi="Times New Roman" w:cs="Times New Roman"/>
          <w:sz w:val="24"/>
          <w:szCs w:val="24"/>
        </w:rPr>
        <w:lastRenderedPageBreak/>
        <w:t>based demonstration of self-driving car technology and object detection's role in enhancing road safety. By simulating responses to objects such as pedestrians and vehicles, this platform offers an educational tool that allows users to experience a fundamental aspect of autonomous vehicle technology within a controlled environment. Additionally, the project’s modular design allows for easy adaptation and integration with other computer vision models, providing a versatile platform for further research and development in autonomous vehicle safety systems.</w:t>
      </w:r>
    </w:p>
    <w:p w14:paraId="1C641476" w14:textId="77777777"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2. Related Work</w:t>
      </w:r>
    </w:p>
    <w:p w14:paraId="4671BAA6"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Object detection is a critical function in the field of computer vision, particularly in applications like autonomous vehicles, surveillance, and robotics. Research in autonomous vehicles has primarily focused on enhancing the accuracy and speed of object detection algorithms to ensure safe and reliable decision-making in real-time environments </w:t>
      </w:r>
      <w:r w:rsidRPr="00762A92">
        <w:rPr>
          <w:rFonts w:ascii="Times New Roman" w:hAnsi="Times New Roman" w:cs="Times New Roman"/>
          <w:sz w:val="24"/>
          <w:szCs w:val="24"/>
        </w:rPr>
        <w:t>(Chen et al., 2020). Several approaches have been proposed over the years, including classical methods like Haar cascades and Histogram of Oriented Gradients (HOG) features, as well as deep learning-based methods, which have become the dominant approach in recent years due to their superior accuracy and robustness (Dalal &amp; Triggs, 2005; Viola &amp; Jones, 2001).</w:t>
      </w:r>
    </w:p>
    <w:p w14:paraId="14124C99"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The YOLO model family has become especially popular for object detection in real-time applications due to its ability to process images at high speeds while maintaining good detection accuracy (Redmon et al., 2016). YOLO is known for its single-stage architecture, which differs from multi-stage object detectors like Faster R-CNN. This architecture allows YOLO to predict bounding boxes and class probabilities simultaneously, making it much faster than other methods (Liu et al., 2016). Recent versions of YOLO, including YOLOv4, YOLOv5, and YOLOv8, have introduced architectural </w:t>
      </w:r>
      <w:r w:rsidRPr="00762A92">
        <w:rPr>
          <w:rFonts w:ascii="Times New Roman" w:hAnsi="Times New Roman" w:cs="Times New Roman"/>
          <w:sz w:val="24"/>
          <w:szCs w:val="24"/>
        </w:rPr>
        <w:lastRenderedPageBreak/>
        <w:t>improvements and new training techniques to further enhance detection performance (</w:t>
      </w:r>
      <w:proofErr w:type="spellStart"/>
      <w:r w:rsidRPr="00762A92">
        <w:rPr>
          <w:rFonts w:ascii="Times New Roman" w:hAnsi="Times New Roman" w:cs="Times New Roman"/>
          <w:sz w:val="24"/>
          <w:szCs w:val="24"/>
        </w:rPr>
        <w:t>Bochkovskiy</w:t>
      </w:r>
      <w:proofErr w:type="spellEnd"/>
      <w:r w:rsidRPr="00762A92">
        <w:rPr>
          <w:rFonts w:ascii="Times New Roman" w:hAnsi="Times New Roman" w:cs="Times New Roman"/>
          <w:sz w:val="24"/>
          <w:szCs w:val="24"/>
        </w:rPr>
        <w:t xml:space="preserve"> et al., 2020; </w:t>
      </w:r>
      <w:proofErr w:type="spellStart"/>
      <w:r w:rsidRPr="00762A92">
        <w:rPr>
          <w:rFonts w:ascii="Times New Roman" w:hAnsi="Times New Roman" w:cs="Times New Roman"/>
          <w:sz w:val="24"/>
          <w:szCs w:val="24"/>
        </w:rPr>
        <w:t>Jocher</w:t>
      </w:r>
      <w:proofErr w:type="spellEnd"/>
      <w:r w:rsidRPr="00762A92">
        <w:rPr>
          <w:rFonts w:ascii="Times New Roman" w:hAnsi="Times New Roman" w:cs="Times New Roman"/>
          <w:sz w:val="24"/>
          <w:szCs w:val="24"/>
        </w:rPr>
        <w:t xml:space="preserve"> et al., 2021). YOLOv8, developed by </w:t>
      </w:r>
      <w:proofErr w:type="spellStart"/>
      <w:r w:rsidRPr="00762A92">
        <w:rPr>
          <w:rFonts w:ascii="Times New Roman" w:hAnsi="Times New Roman" w:cs="Times New Roman"/>
          <w:sz w:val="24"/>
          <w:szCs w:val="24"/>
        </w:rPr>
        <w:t>Ultralytics</w:t>
      </w:r>
      <w:proofErr w:type="spellEnd"/>
      <w:r w:rsidRPr="00762A92">
        <w:rPr>
          <w:rFonts w:ascii="Times New Roman" w:hAnsi="Times New Roman" w:cs="Times New Roman"/>
          <w:sz w:val="24"/>
          <w:szCs w:val="24"/>
        </w:rPr>
        <w:t>, offers increased speed and accuracy, making it suitable for demanding real-time applications such as autonomous driving (</w:t>
      </w:r>
      <w:proofErr w:type="spellStart"/>
      <w:r w:rsidRPr="00762A92">
        <w:rPr>
          <w:rFonts w:ascii="Times New Roman" w:hAnsi="Times New Roman" w:cs="Times New Roman"/>
          <w:sz w:val="24"/>
          <w:szCs w:val="24"/>
        </w:rPr>
        <w:t>Ultralytics</w:t>
      </w:r>
      <w:proofErr w:type="spellEnd"/>
      <w:r w:rsidRPr="00762A92">
        <w:rPr>
          <w:rFonts w:ascii="Times New Roman" w:hAnsi="Times New Roman" w:cs="Times New Roman"/>
          <w:sz w:val="24"/>
          <w:szCs w:val="24"/>
        </w:rPr>
        <w:t>, 2023).</w:t>
      </w:r>
    </w:p>
    <w:p w14:paraId="1D113857"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Self-driving car technology has extensively used object detection to handle tasks such as lane detection, pedestrian tracking, and obstacle avoidance. The combination of deep learning models with advanced sensor technologies, such as LiDAR and radar, provides a robust system for environmental perception (Sun et al., 2020). However, achieving efficient and reliable object detection in real-world scenarios remains challenging, particularly in complex environments with varying lighting, weather conditions, and occlusions (Zhou et al., 2019). Consequently, simulation platforms have become valuable tools in developing and testing autonomous vehicle technologies, </w:t>
      </w:r>
      <w:r w:rsidRPr="00762A92">
        <w:rPr>
          <w:rFonts w:ascii="Times New Roman" w:hAnsi="Times New Roman" w:cs="Times New Roman"/>
          <w:sz w:val="24"/>
          <w:szCs w:val="24"/>
        </w:rPr>
        <w:t>offering safe environments to validate models and control systems before deployment in real-world settings (</w:t>
      </w:r>
      <w:proofErr w:type="spellStart"/>
      <w:r w:rsidRPr="00762A92">
        <w:rPr>
          <w:rFonts w:ascii="Times New Roman" w:hAnsi="Times New Roman" w:cs="Times New Roman"/>
          <w:sz w:val="24"/>
          <w:szCs w:val="24"/>
        </w:rPr>
        <w:t>Dosovitskiy</w:t>
      </w:r>
      <w:proofErr w:type="spellEnd"/>
      <w:r w:rsidRPr="00762A92">
        <w:rPr>
          <w:rFonts w:ascii="Times New Roman" w:hAnsi="Times New Roman" w:cs="Times New Roman"/>
          <w:sz w:val="24"/>
          <w:szCs w:val="24"/>
        </w:rPr>
        <w:t xml:space="preserve"> et al., 2017).</w:t>
      </w:r>
    </w:p>
    <w:p w14:paraId="38AB2245"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This project builds upon prior work in object detection by integrating YOLOv8 within a web-based simulation platform. The platform allows users to upload images or access live streams for object detection, providing a visual demonstration of how a self-driving car might respond to detected objects. By focusing on a controlled environment, this simulation platform addresses some of the challenges associated with testing autonomous vehicle systems in real-world settings, particularly regarding safety and scalability.</w:t>
      </w:r>
    </w:p>
    <w:p w14:paraId="184E818B" w14:textId="77777777"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3. System Architecture</w:t>
      </w:r>
    </w:p>
    <w:p w14:paraId="16CC681F"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The architecture of the simulation platform consists of two main components: the backend, which handles object detection and speed adjustment logic, and the frontend, which provides an interactive </w:t>
      </w:r>
      <w:r w:rsidRPr="00762A92">
        <w:rPr>
          <w:rFonts w:ascii="Times New Roman" w:hAnsi="Times New Roman" w:cs="Times New Roman"/>
          <w:sz w:val="24"/>
          <w:szCs w:val="24"/>
        </w:rPr>
        <w:lastRenderedPageBreak/>
        <w:t>interface for users to upload files and view detection results. The backend is implemented using the Django framework and OpenCV library, while YOLOv8 is used for object detection. Together, these components enable the platform to process images and video feeds in real-time, display bounding boxes, and simulate a self-driving car’s response to obstacles.</w:t>
      </w:r>
    </w:p>
    <w:p w14:paraId="3AC330B3" w14:textId="77777777" w:rsidR="00762A92" w:rsidRPr="00762A92" w:rsidRDefault="00762A92" w:rsidP="00762A92">
      <w:pPr>
        <w:pStyle w:val="ListParagraph"/>
        <w:numPr>
          <w:ilvl w:val="0"/>
          <w:numId w:val="3"/>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Backend Design</w:t>
      </w:r>
      <w:r w:rsidRPr="00762A92">
        <w:rPr>
          <w:rFonts w:ascii="Times New Roman" w:hAnsi="Times New Roman" w:cs="Times New Roman"/>
          <w:sz w:val="24"/>
          <w:szCs w:val="24"/>
        </w:rPr>
        <w:br/>
        <w:t>The backend of the platform is responsible for managing user authentication, handling image and video uploads, performing object detection, and implementing speed control logic. User authentication is managed through Django’s built-in user model, ensuring secure access to the platform’s features. Uploaded files are validated for their format (JPEG, PNG), stored temporarily, and processed using YOLOv8 to detect objects. YOLOv8, as a single-shot detector, processes each frame independently, making it ideal for real-</w:t>
      </w:r>
      <w:r w:rsidRPr="00762A92">
        <w:rPr>
          <w:rFonts w:ascii="Times New Roman" w:hAnsi="Times New Roman" w:cs="Times New Roman"/>
          <w:sz w:val="24"/>
          <w:szCs w:val="24"/>
        </w:rPr>
        <w:t>time applications where each detection result can be immediately displayed on the frontend (</w:t>
      </w:r>
      <w:proofErr w:type="spellStart"/>
      <w:r w:rsidRPr="00762A92">
        <w:rPr>
          <w:rFonts w:ascii="Times New Roman" w:hAnsi="Times New Roman" w:cs="Times New Roman"/>
          <w:sz w:val="24"/>
          <w:szCs w:val="24"/>
        </w:rPr>
        <w:t>Ultralytics</w:t>
      </w:r>
      <w:proofErr w:type="spellEnd"/>
      <w:r w:rsidRPr="00762A92">
        <w:rPr>
          <w:rFonts w:ascii="Times New Roman" w:hAnsi="Times New Roman" w:cs="Times New Roman"/>
          <w:sz w:val="24"/>
          <w:szCs w:val="24"/>
        </w:rPr>
        <w:t>, 2023). The object detection model detects various classes, including people, vehicles, and obstacles, and adjusts the simulated speed based on object proximity.</w:t>
      </w:r>
    </w:p>
    <w:p w14:paraId="6D3008C8" w14:textId="77777777" w:rsidR="00762A92" w:rsidRPr="00762A92" w:rsidRDefault="00762A92" w:rsidP="00762A92">
      <w:pPr>
        <w:pStyle w:val="ListParagraph"/>
        <w:numPr>
          <w:ilvl w:val="0"/>
          <w:numId w:val="3"/>
        </w:numPr>
        <w:spacing w:line="480" w:lineRule="auto"/>
        <w:ind w:left="360"/>
        <w:rPr>
          <w:rFonts w:ascii="Times New Roman" w:hAnsi="Times New Roman" w:cs="Times New Roman"/>
          <w:sz w:val="24"/>
          <w:szCs w:val="24"/>
        </w:rPr>
      </w:pPr>
      <w:r w:rsidRPr="00762A92">
        <w:rPr>
          <w:rFonts w:ascii="Times New Roman" w:hAnsi="Times New Roman" w:cs="Times New Roman"/>
          <w:sz w:val="24"/>
          <w:szCs w:val="24"/>
        </w:rPr>
        <w:t>The speed control logic operates by assigning specific actions, such as slowing down or braking, based on the detected object’s size and position. For instance, if an object, like a pedestrian or vehicle, appears within a certain threshold, the platform reduces the speed or triggers a simulated brake to demonstrate how a self-driving car would behave. This feedback loop between object detection and speed adjustment aims to replicate real-world self-driving responses in a controlled, virtual environment.</w:t>
      </w:r>
    </w:p>
    <w:p w14:paraId="66CDE4FA" w14:textId="77777777" w:rsidR="00762A92" w:rsidRPr="00762A92" w:rsidRDefault="00762A92" w:rsidP="00762A92">
      <w:pPr>
        <w:pStyle w:val="ListParagraph"/>
        <w:numPr>
          <w:ilvl w:val="0"/>
          <w:numId w:val="3"/>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Frontend Design</w:t>
      </w:r>
      <w:r w:rsidRPr="00762A92">
        <w:rPr>
          <w:rFonts w:ascii="Times New Roman" w:hAnsi="Times New Roman" w:cs="Times New Roman"/>
          <w:sz w:val="24"/>
          <w:szCs w:val="24"/>
        </w:rPr>
        <w:br/>
        <w:t xml:space="preserve">The frontend of the platform is built using HTML, CSS, and JavaScript, with additional support from Django </w:t>
      </w:r>
      <w:r w:rsidRPr="00762A92">
        <w:rPr>
          <w:rFonts w:ascii="Times New Roman" w:hAnsi="Times New Roman" w:cs="Times New Roman"/>
          <w:sz w:val="24"/>
          <w:szCs w:val="24"/>
        </w:rPr>
        <w:lastRenderedPageBreak/>
        <w:t>templates for rendering content dynamically. Users can interact with the platform by uploading images or starting a live video stream for object detection. The frontend displays bounding boxes and labels over detected objects and shows the car’s simulated speed or brake status. This interactive interface enables users to experience the simulated response of a self-driving car to various scenarios.</w:t>
      </w:r>
    </w:p>
    <w:p w14:paraId="03D642A2" w14:textId="77777777" w:rsidR="00762A92" w:rsidRPr="00762A92" w:rsidRDefault="00762A92" w:rsidP="00762A92">
      <w:pPr>
        <w:pStyle w:val="ListParagraph"/>
        <w:numPr>
          <w:ilvl w:val="0"/>
          <w:numId w:val="3"/>
        </w:numPr>
        <w:spacing w:line="480" w:lineRule="auto"/>
        <w:ind w:left="360"/>
        <w:rPr>
          <w:rFonts w:ascii="Times New Roman" w:hAnsi="Times New Roman" w:cs="Times New Roman"/>
          <w:sz w:val="24"/>
          <w:szCs w:val="24"/>
        </w:rPr>
      </w:pPr>
      <w:r w:rsidRPr="00762A92">
        <w:rPr>
          <w:rFonts w:ascii="Times New Roman" w:hAnsi="Times New Roman" w:cs="Times New Roman"/>
          <w:sz w:val="24"/>
          <w:szCs w:val="24"/>
        </w:rPr>
        <w:t>Additionally, the frontend is designed to be responsive, making the platform accessible across devices. JavaScript is employed to handle asynchronous updates, allowing the frontend to fetch and display updated detection results in real-time without requiring page reloads. This design enhances the user experience by creating a seamless, engaging interaction as they observe the detection process and the vehicle's simulated responses.</w:t>
      </w:r>
    </w:p>
    <w:p w14:paraId="4DC70556" w14:textId="77777777" w:rsidR="00762A92" w:rsidRPr="00762A92" w:rsidRDefault="00762A92" w:rsidP="00762A92">
      <w:pPr>
        <w:pStyle w:val="ListParagraph"/>
        <w:numPr>
          <w:ilvl w:val="0"/>
          <w:numId w:val="3"/>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Integration of YOLOv8</w:t>
      </w:r>
      <w:r w:rsidRPr="00762A92">
        <w:rPr>
          <w:rFonts w:ascii="Times New Roman" w:hAnsi="Times New Roman" w:cs="Times New Roman"/>
          <w:sz w:val="24"/>
          <w:szCs w:val="24"/>
        </w:rPr>
        <w:br/>
        <w:t xml:space="preserve">The YOLOv8 model is integrated into </w:t>
      </w:r>
      <w:r w:rsidRPr="00762A92">
        <w:rPr>
          <w:rFonts w:ascii="Times New Roman" w:hAnsi="Times New Roman" w:cs="Times New Roman"/>
          <w:sz w:val="24"/>
          <w:szCs w:val="24"/>
        </w:rPr>
        <w:t>the platform’s backend as the core object detection algorithm. YOLOv8’s high-speed detection capabilities make it suitable for real-time applications, enabling the system to provide immediate feedback. The model’s pretrained weights are fine-tuned to detect key objects relevant to self-driving scenarios, such as pedestrians, vehicles, and obstacles. Each detected object is annotated with bounding boxes and labels, and its proximity determines the system's simulated response.</w:t>
      </w:r>
    </w:p>
    <w:p w14:paraId="67248ED4"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In conclusion, this platform’s architecture effectively combines the YOLOv8 object detection model, Django, and real-time streaming to create an accessible, educational tool. The system’s modularity enables further expansions, such as integrating additional detection models or fine-tuning the speed control logic to handle more complex scenarios, making it a flexible platform for </w:t>
      </w:r>
      <w:r w:rsidRPr="00762A92">
        <w:rPr>
          <w:rFonts w:ascii="Times New Roman" w:hAnsi="Times New Roman" w:cs="Times New Roman"/>
          <w:sz w:val="24"/>
          <w:szCs w:val="24"/>
        </w:rPr>
        <w:lastRenderedPageBreak/>
        <w:t>demonstrating autonomous vehicle safety features.</w:t>
      </w:r>
    </w:p>
    <w:p w14:paraId="3FB472CC" w14:textId="1CB44C41"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 xml:space="preserve">4. </w:t>
      </w:r>
      <w:r w:rsidRPr="00762A92">
        <w:rPr>
          <w:rFonts w:ascii="Times New Roman" w:hAnsi="Times New Roman" w:cs="Times New Roman"/>
          <w:b/>
          <w:bCs/>
          <w:sz w:val="28"/>
          <w:szCs w:val="28"/>
        </w:rPr>
        <w:t>Object Detection using YOLOv8</w:t>
      </w:r>
    </w:p>
    <w:p w14:paraId="08A4E35D"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Object detection plays a pivotal role in autonomous vehicles by enabling the identification and tracking of surrounding objects. In this project, YOLOv8 (You Only Look Once, version 8) is utilized as the primary object detection model due to its efficiency in real-time applications. YOLOv8, developed by </w:t>
      </w:r>
      <w:proofErr w:type="spellStart"/>
      <w:r w:rsidRPr="00762A92">
        <w:rPr>
          <w:rFonts w:ascii="Times New Roman" w:hAnsi="Times New Roman" w:cs="Times New Roman"/>
          <w:sz w:val="24"/>
          <w:szCs w:val="24"/>
        </w:rPr>
        <w:t>Ultralytics</w:t>
      </w:r>
      <w:proofErr w:type="spellEnd"/>
      <w:r w:rsidRPr="00762A92">
        <w:rPr>
          <w:rFonts w:ascii="Times New Roman" w:hAnsi="Times New Roman" w:cs="Times New Roman"/>
          <w:sz w:val="24"/>
          <w:szCs w:val="24"/>
        </w:rPr>
        <w:t>, builds upon previous YOLO versions by optimizing both speed and accuracy, making it particularly well-suited for time-sensitive applications like self-driving car simulations (</w:t>
      </w:r>
      <w:proofErr w:type="spellStart"/>
      <w:r w:rsidRPr="00762A92">
        <w:rPr>
          <w:rFonts w:ascii="Times New Roman" w:hAnsi="Times New Roman" w:cs="Times New Roman"/>
          <w:sz w:val="24"/>
          <w:szCs w:val="24"/>
        </w:rPr>
        <w:t>Ultralytics</w:t>
      </w:r>
      <w:proofErr w:type="spellEnd"/>
      <w:r w:rsidRPr="00762A92">
        <w:rPr>
          <w:rFonts w:ascii="Times New Roman" w:hAnsi="Times New Roman" w:cs="Times New Roman"/>
          <w:sz w:val="24"/>
          <w:szCs w:val="24"/>
        </w:rPr>
        <w:t xml:space="preserve">, 2023). Unlike two-stage object detectors such as Faster R-CNN, YOLOv8 follows a single-stage approach, meaning it simultaneously predicts bounding boxes and class probabilities. This design choice minimizes latency, allowing the model to </w:t>
      </w:r>
      <w:r w:rsidRPr="00762A92">
        <w:rPr>
          <w:rFonts w:ascii="Times New Roman" w:hAnsi="Times New Roman" w:cs="Times New Roman"/>
          <w:sz w:val="24"/>
          <w:szCs w:val="24"/>
        </w:rPr>
        <w:t>process video frames quickly, which is crucial for real-time detection and decision-making in autonomous systems (Redmon &amp; Farhadi, 2018).</w:t>
      </w:r>
    </w:p>
    <w:p w14:paraId="38B325CD"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YOLOv8’s architecture incorporates several enhancements over earlier versions, including improved anchor-free detection heads, new loss functions, and more efficient model structures. These improvements contribute to YOLOv8’s increased detection accuracy and capability to handle a wide range of object classes. In this project, YOLOv8 is configured to recognize objects essential for autonomous driving, such as pedestrians, vehicles, obstacles, and traffic signs, providing a comprehensive understanding of the environment (</w:t>
      </w:r>
      <w:proofErr w:type="spellStart"/>
      <w:r w:rsidRPr="00762A92">
        <w:rPr>
          <w:rFonts w:ascii="Times New Roman" w:hAnsi="Times New Roman" w:cs="Times New Roman"/>
          <w:sz w:val="24"/>
          <w:szCs w:val="24"/>
        </w:rPr>
        <w:t>Bochkovskiy</w:t>
      </w:r>
      <w:proofErr w:type="spellEnd"/>
      <w:r w:rsidRPr="00762A92">
        <w:rPr>
          <w:rFonts w:ascii="Times New Roman" w:hAnsi="Times New Roman" w:cs="Times New Roman"/>
          <w:sz w:val="24"/>
          <w:szCs w:val="24"/>
        </w:rPr>
        <w:t xml:space="preserve"> et al., 2020). Additionally, YOLOv8 can be fine-tuned on custom datasets to improve detection accuracy for specific objects relevant to different driving scenarios. By leveraging YOLOv8’s pretrained weights, the project </w:t>
      </w:r>
      <w:r w:rsidRPr="00762A92">
        <w:rPr>
          <w:rFonts w:ascii="Times New Roman" w:hAnsi="Times New Roman" w:cs="Times New Roman"/>
          <w:sz w:val="24"/>
          <w:szCs w:val="24"/>
        </w:rPr>
        <w:lastRenderedPageBreak/>
        <w:t>reduces development time and enhances detection reliability.</w:t>
      </w:r>
    </w:p>
    <w:p w14:paraId="4BBDFA18"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Once an image or video frame is uploaded, YOLOv8 processes it to detect objects and assign bounding boxes and class labels. The model’s bounding box coordinates and confidence scores enable the system to determine each object’s position and reliability, which is crucial for accurately simulating the self-driving car’s response. This project further integrates YOLOv8’s detection output with a braking mechanism that reacts dynamically to the proximity of detected objects. Thus, YOLOv8 serves as the backbone of the object detection system, providing the essential data needed to control speed adjustments and braking responses.</w:t>
      </w:r>
    </w:p>
    <w:p w14:paraId="523055A4" w14:textId="260FB386"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5.</w:t>
      </w:r>
      <w:r w:rsidRPr="00762A92">
        <w:rPr>
          <w:rFonts w:ascii="Times New Roman" w:hAnsi="Times New Roman" w:cs="Times New Roman"/>
          <w:b/>
          <w:bCs/>
          <w:sz w:val="28"/>
          <w:szCs w:val="28"/>
        </w:rPr>
        <w:t xml:space="preserve"> User Authentication and Access Control</w:t>
      </w:r>
    </w:p>
    <w:p w14:paraId="23525623"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Ensuring secure access to the simulation platform is crucial, particularly in a web-based application that may involve user data and system interactions. </w:t>
      </w:r>
      <w:r w:rsidRPr="00762A92">
        <w:rPr>
          <w:rFonts w:ascii="Times New Roman" w:hAnsi="Times New Roman" w:cs="Times New Roman"/>
          <w:sz w:val="24"/>
          <w:szCs w:val="24"/>
        </w:rPr>
        <w:t>In this project, the Django framework is used to manage user authentication and access control. Django’s built-in authentication system provides a robust solution for handling user accounts, sessions, and permissions. It includes features such as user registration, login, logout, and password management, all of which enhance the platform’s security and usability (Django Documentation, 2023).</w:t>
      </w:r>
    </w:p>
    <w:p w14:paraId="28BF4339"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The user registration process involves verifying that usernames and emails are unique and meet specific requirements, such as a minimum length for usernames and a valid email format. This project also enforces password policies by requiring a minimum length, adding an extra layer of security against weak passwords (Microsoft, 2021). When a user registers, the platform checks for any pre-existing usernames or emails to prevent duplicates, ensuring that each user has a unique identity on the platform. If a user is successfully registered, they are stored in the platform's database and can </w:t>
      </w:r>
      <w:r w:rsidRPr="00762A92">
        <w:rPr>
          <w:rFonts w:ascii="Times New Roman" w:hAnsi="Times New Roman" w:cs="Times New Roman"/>
          <w:sz w:val="24"/>
          <w:szCs w:val="24"/>
        </w:rPr>
        <w:lastRenderedPageBreak/>
        <w:t>subsequently log in to access the system’s features.</w:t>
      </w:r>
    </w:p>
    <w:p w14:paraId="4C82B8A0"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Once logged in, users can interact with the platform's functionalities, such as uploading images for object detection, initiating live feeds, and viewing detection results. Django's </w:t>
      </w:r>
      <w:proofErr w:type="spellStart"/>
      <w:r w:rsidRPr="00762A92">
        <w:rPr>
          <w:rFonts w:ascii="Times New Roman" w:hAnsi="Times New Roman" w:cs="Times New Roman"/>
          <w:sz w:val="24"/>
          <w:szCs w:val="24"/>
        </w:rPr>
        <w:t>login_required</w:t>
      </w:r>
      <w:proofErr w:type="spellEnd"/>
      <w:r w:rsidRPr="00762A92">
        <w:rPr>
          <w:rFonts w:ascii="Times New Roman" w:hAnsi="Times New Roman" w:cs="Times New Roman"/>
          <w:sz w:val="24"/>
          <w:szCs w:val="24"/>
        </w:rPr>
        <w:t xml:space="preserve"> decorator restricts certain views to authenticated users, preventing unauthorized access to sensitive functionalities like the live feed simulation and object detection (Beazley &amp; Jones, 2013). This access control measure ensures that only authenticated users can access and initiate simulations, safeguarding the system from unauthorized usage. Additionally, the logout function ensures that users can securely exit the platform, which is crucial in public or shared environments to prevent session hijacking.</w:t>
      </w:r>
    </w:p>
    <w:p w14:paraId="4DF1A093" w14:textId="5AC41C17"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6</w:t>
      </w:r>
      <w:r w:rsidRPr="00762A92">
        <w:rPr>
          <w:rFonts w:ascii="Times New Roman" w:hAnsi="Times New Roman" w:cs="Times New Roman"/>
          <w:b/>
          <w:bCs/>
          <w:sz w:val="28"/>
          <w:szCs w:val="28"/>
        </w:rPr>
        <w:t>. Object Detection Process Flow</w:t>
      </w:r>
    </w:p>
    <w:p w14:paraId="49AA080F"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The object detection process flow in this project begins when a user uploads an image or initiates a live video stream, at </w:t>
      </w:r>
      <w:r w:rsidRPr="00762A92">
        <w:rPr>
          <w:rFonts w:ascii="Times New Roman" w:hAnsi="Times New Roman" w:cs="Times New Roman"/>
          <w:sz w:val="24"/>
          <w:szCs w:val="24"/>
        </w:rPr>
        <w:t>which point the system triggers YOLOv8 to perform object detection. The uploaded image file or video frame is first validated to ensure it is of a supported format, such as JPEG or PNG, which minimizes processing errors (Chen et al., 2020). If the file format is valid, it is temporarily stored, and YOLOv8 is then loaded to perform inference on the image or video frame.</w:t>
      </w:r>
    </w:p>
    <w:p w14:paraId="1B040D6E"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During inference, YOLOv8 </w:t>
      </w:r>
      <w:proofErr w:type="spellStart"/>
      <w:r w:rsidRPr="00762A92">
        <w:rPr>
          <w:rFonts w:ascii="Times New Roman" w:hAnsi="Times New Roman" w:cs="Times New Roman"/>
          <w:sz w:val="24"/>
          <w:szCs w:val="24"/>
        </w:rPr>
        <w:t>analyzes</w:t>
      </w:r>
      <w:proofErr w:type="spellEnd"/>
      <w:r w:rsidRPr="00762A92">
        <w:rPr>
          <w:rFonts w:ascii="Times New Roman" w:hAnsi="Times New Roman" w:cs="Times New Roman"/>
          <w:sz w:val="24"/>
          <w:szCs w:val="24"/>
        </w:rPr>
        <w:t xml:space="preserve"> the image and outputs a set of bounding boxes, each representing a detected object. Each bounding box is associated with a confidence score and a class label, indicating the object’s type (e.g., person, vehicle, or obstacle). Only objects with confidence scores above a predefined threshold (e.g., 0.5) are considered valid, ensuring that only highly probable detections are processed further. This filtering step helps reduce noise and false positives, improving the reliability of the detection output.</w:t>
      </w:r>
    </w:p>
    <w:p w14:paraId="0583F09C"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Once objects are detected, the system extracts the bounding box </w:t>
      </w:r>
      <w:r w:rsidRPr="00762A92">
        <w:rPr>
          <w:rFonts w:ascii="Times New Roman" w:hAnsi="Times New Roman" w:cs="Times New Roman"/>
          <w:sz w:val="24"/>
          <w:szCs w:val="24"/>
        </w:rPr>
        <w:lastRenderedPageBreak/>
        <w:t xml:space="preserve">coordinates, class labels, and confidence scores for each object. These results are then used to annotate the image with bounding boxes, where each box is </w:t>
      </w:r>
      <w:proofErr w:type="spellStart"/>
      <w:r w:rsidRPr="00762A92">
        <w:rPr>
          <w:rFonts w:ascii="Times New Roman" w:hAnsi="Times New Roman" w:cs="Times New Roman"/>
          <w:sz w:val="24"/>
          <w:szCs w:val="24"/>
        </w:rPr>
        <w:t>colored</w:t>
      </w:r>
      <w:proofErr w:type="spellEnd"/>
      <w:r w:rsidRPr="00762A92">
        <w:rPr>
          <w:rFonts w:ascii="Times New Roman" w:hAnsi="Times New Roman" w:cs="Times New Roman"/>
          <w:sz w:val="24"/>
          <w:szCs w:val="24"/>
        </w:rPr>
        <w:t xml:space="preserve"> according to the object’s type. For instance, people may be marked with green boxes, vehicles with blue, and animals with red, providing a clear visual distinction between different classes. Additionally, the class label and confidence score are displayed alongside each bounding box, giving users insight into the detection accuracy.</w:t>
      </w:r>
    </w:p>
    <w:p w14:paraId="31B23444"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In the case of live streaming, frames are continuously captured and processed through the YOLOv8 model. Each frame undergoes the same detection process, with bounding boxes and labels updated in real-time. The system uses Django’s </w:t>
      </w:r>
      <w:proofErr w:type="spellStart"/>
      <w:r w:rsidRPr="00762A92">
        <w:rPr>
          <w:rFonts w:ascii="Times New Roman" w:hAnsi="Times New Roman" w:cs="Times New Roman"/>
          <w:sz w:val="24"/>
          <w:szCs w:val="24"/>
        </w:rPr>
        <w:t>StreamingHttpResponse</w:t>
      </w:r>
      <w:proofErr w:type="spellEnd"/>
      <w:r w:rsidRPr="00762A92">
        <w:rPr>
          <w:rFonts w:ascii="Times New Roman" w:hAnsi="Times New Roman" w:cs="Times New Roman"/>
          <w:sz w:val="24"/>
          <w:szCs w:val="24"/>
        </w:rPr>
        <w:t xml:space="preserve"> to transmit the annotated frames to the frontend, where they are displayed as a continuous video feed. This process creates an interactive and dynamic experience for users, enabling them to </w:t>
      </w:r>
      <w:r w:rsidRPr="00762A92">
        <w:rPr>
          <w:rFonts w:ascii="Times New Roman" w:hAnsi="Times New Roman" w:cs="Times New Roman"/>
          <w:sz w:val="24"/>
          <w:szCs w:val="24"/>
        </w:rPr>
        <w:t>observe real-time object detection and speed adjustments as the platform responds to detected objects (Redmon &amp; Farhadi, 2018).</w:t>
      </w:r>
    </w:p>
    <w:p w14:paraId="1C8BD2E5" w14:textId="4C63C288"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7</w:t>
      </w:r>
      <w:r w:rsidRPr="00762A92">
        <w:rPr>
          <w:rFonts w:ascii="Times New Roman" w:hAnsi="Times New Roman" w:cs="Times New Roman"/>
          <w:b/>
          <w:bCs/>
          <w:sz w:val="28"/>
          <w:szCs w:val="28"/>
        </w:rPr>
        <w:t>. Speed Adjustment and Braking Mechanism</w:t>
      </w:r>
    </w:p>
    <w:p w14:paraId="3B266BE4"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One of the main goals of this project is to simulate a self-driving car’s response to detected objects by adjusting speed or triggering a brake based on object proximity. The speed adjustment and braking mechanism is governed by thresholds that determine when the vehicle should slow down or stop, depending on the distance to the detected object. This simulation is achieved by measuring the bounding box height of detected objects, which serves as a proxy for proximity. Larger bounding boxes indicate closer objects, prompting the system to initiate speed reductions or braking actions.</w:t>
      </w:r>
    </w:p>
    <w:p w14:paraId="4C05D55B"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When a frame is processed, each detected object’s bounding box height is compared to two thresholds: a slow-down </w:t>
      </w:r>
      <w:r w:rsidRPr="00762A92">
        <w:rPr>
          <w:rFonts w:ascii="Times New Roman" w:hAnsi="Times New Roman" w:cs="Times New Roman"/>
          <w:sz w:val="24"/>
          <w:szCs w:val="24"/>
        </w:rPr>
        <w:lastRenderedPageBreak/>
        <w:t>threshold and a braking threshold. If the bounding box height exceeds the slow-down threshold but is below the braking threshold, the system reduces the vehicle’s speed to a safe level, typically slowing down by 20 km/h increments. This gradual reduction mimics a cautious approach that a real self-driving car might take when approaching objects like pedestrians or nearby vehicles (Zhou et al., 2019).</w:t>
      </w:r>
    </w:p>
    <w:p w14:paraId="16D6E17F"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If the bounding box height exceeds the braking threshold, indicating that the object is dangerously close, the system simulates an immediate brake by setting the speed to zero and displaying a warning message such as “Pressing brake! Object is too close!” This feature emulates the emergency braking systems found in modern self-driving cars, where abrupt stops are triggered to avoid collisions (Sun et al., 2020). In scenarios where no object is detected within the threshold limits, the system gradually increases the speed back up to a maximum of 100 km/h, simulating </w:t>
      </w:r>
      <w:r w:rsidRPr="00762A92">
        <w:rPr>
          <w:rFonts w:ascii="Times New Roman" w:hAnsi="Times New Roman" w:cs="Times New Roman"/>
          <w:sz w:val="24"/>
          <w:szCs w:val="24"/>
        </w:rPr>
        <w:t>the acceleration of a vehicle in clear conditions.</w:t>
      </w:r>
    </w:p>
    <w:p w14:paraId="4C958C05"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This feedback loop of object detection and speed adjustment creates a realistic and engaging simulation for users. By observing the system’s responses to detected objects, users gain insight into how autonomous vehicles prioritize safety and make real-time decisions based on sensor data. The modularity of the speed adjustment and braking mechanism also allows for easy fine-tuning and expansion, enabling future enhancements such as more complex decision-making algorithms or integration with additional detection models.</w:t>
      </w:r>
    </w:p>
    <w:p w14:paraId="20296F37"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In summary, the speed adjustment and braking mechanism, combined with YOLOv8’s real-time detection capabilities, forms a core component of the self-driving simulation platform. This feature not only demonstrates the potential safety applications of object detection but also provides a foundation for further </w:t>
      </w:r>
      <w:r w:rsidRPr="00762A92">
        <w:rPr>
          <w:rFonts w:ascii="Times New Roman" w:hAnsi="Times New Roman" w:cs="Times New Roman"/>
          <w:sz w:val="24"/>
          <w:szCs w:val="24"/>
        </w:rPr>
        <w:lastRenderedPageBreak/>
        <w:t>exploration into the dynamics of autonomous vehicle responses.</w:t>
      </w:r>
    </w:p>
    <w:p w14:paraId="36C976F5" w14:textId="136487BE"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 xml:space="preserve">8. </w:t>
      </w:r>
      <w:r w:rsidRPr="00762A92">
        <w:rPr>
          <w:rFonts w:ascii="Times New Roman" w:hAnsi="Times New Roman" w:cs="Times New Roman"/>
          <w:b/>
          <w:bCs/>
          <w:sz w:val="28"/>
          <w:szCs w:val="28"/>
        </w:rPr>
        <w:t>Live Streaming and Real-time Simulation</w:t>
      </w:r>
    </w:p>
    <w:p w14:paraId="69E56A58"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One of the defining features of this project is the live streaming and real-time simulation of a self-driving car’s response to detected objects. Real-time streaming enables users to visualize object detection and speed adjustment as it happens, creating an interactive and immersive experience. The platform uses Django’s </w:t>
      </w:r>
      <w:proofErr w:type="spellStart"/>
      <w:r w:rsidRPr="00762A92">
        <w:rPr>
          <w:rFonts w:ascii="Times New Roman" w:hAnsi="Times New Roman" w:cs="Times New Roman"/>
          <w:sz w:val="24"/>
          <w:szCs w:val="24"/>
        </w:rPr>
        <w:t>StreamingHttpResponse</w:t>
      </w:r>
      <w:proofErr w:type="spellEnd"/>
      <w:r w:rsidRPr="00762A92">
        <w:rPr>
          <w:rFonts w:ascii="Times New Roman" w:hAnsi="Times New Roman" w:cs="Times New Roman"/>
          <w:sz w:val="24"/>
          <w:szCs w:val="24"/>
        </w:rPr>
        <w:t xml:space="preserve"> to deliver continuous video frames from the backend to the frontend, allowing users to observe detection results in a fluid stream that mimics real-world conditions. The simulation is structured to dynamically update as new objects are detected, providing users with immediate feedback on how a self-driving car would respond to varying obstacles and road scenarios (Chen et al., 2020).</w:t>
      </w:r>
    </w:p>
    <w:p w14:paraId="212DADE7"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The live streaming process begins with frame-by-frame image capture from the camera feed. Each frame is passed through the YOLOv8 model to detect objects and assign bounding boxes and class labels. The system’s real-time simulation logic then </w:t>
      </w:r>
      <w:proofErr w:type="spellStart"/>
      <w:r w:rsidRPr="00762A92">
        <w:rPr>
          <w:rFonts w:ascii="Times New Roman" w:hAnsi="Times New Roman" w:cs="Times New Roman"/>
          <w:sz w:val="24"/>
          <w:szCs w:val="24"/>
        </w:rPr>
        <w:t>analyzes</w:t>
      </w:r>
      <w:proofErr w:type="spellEnd"/>
      <w:r w:rsidRPr="00762A92">
        <w:rPr>
          <w:rFonts w:ascii="Times New Roman" w:hAnsi="Times New Roman" w:cs="Times New Roman"/>
          <w:sz w:val="24"/>
          <w:szCs w:val="24"/>
        </w:rPr>
        <w:t xml:space="preserve"> each detected object’s proximity, using the bounding box height as a measure of distance, and determines the appropriate action (e.g., slowing down or braking). This annotated frame, now containing bounding boxes, labels, and an overlaid speed message, is encoded as a JPEG image and streamed to the frontend (</w:t>
      </w:r>
      <w:proofErr w:type="spellStart"/>
      <w:r w:rsidRPr="00762A92">
        <w:rPr>
          <w:rFonts w:ascii="Times New Roman" w:hAnsi="Times New Roman" w:cs="Times New Roman"/>
          <w:sz w:val="24"/>
          <w:szCs w:val="24"/>
        </w:rPr>
        <w:t>Ultralytics</w:t>
      </w:r>
      <w:proofErr w:type="spellEnd"/>
      <w:r w:rsidRPr="00762A92">
        <w:rPr>
          <w:rFonts w:ascii="Times New Roman" w:hAnsi="Times New Roman" w:cs="Times New Roman"/>
          <w:sz w:val="24"/>
          <w:szCs w:val="24"/>
        </w:rPr>
        <w:t>, 2023).</w:t>
      </w:r>
    </w:p>
    <w:p w14:paraId="70753B06"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 xml:space="preserve">To display the streaming frames on the frontend, JavaScript is used to handle asynchronous updates, allowing the browser to display frames as they are received without reloading the page. The </w:t>
      </w:r>
      <w:proofErr w:type="spellStart"/>
      <w:r w:rsidRPr="00762A92">
        <w:rPr>
          <w:rFonts w:ascii="Times New Roman" w:hAnsi="Times New Roman" w:cs="Times New Roman"/>
          <w:sz w:val="24"/>
          <w:szCs w:val="24"/>
        </w:rPr>
        <w:t>StreamingHttpResponse</w:t>
      </w:r>
      <w:proofErr w:type="spellEnd"/>
      <w:r w:rsidRPr="00762A92">
        <w:rPr>
          <w:rFonts w:ascii="Times New Roman" w:hAnsi="Times New Roman" w:cs="Times New Roman"/>
          <w:sz w:val="24"/>
          <w:szCs w:val="24"/>
        </w:rPr>
        <w:t xml:space="preserve"> generates a multipart response, where each frame is separated by a unique boundary marker, enabling continuous frame rendering. This </w:t>
      </w:r>
      <w:r w:rsidRPr="00762A92">
        <w:rPr>
          <w:rFonts w:ascii="Times New Roman" w:hAnsi="Times New Roman" w:cs="Times New Roman"/>
          <w:sz w:val="24"/>
          <w:szCs w:val="24"/>
        </w:rPr>
        <w:lastRenderedPageBreak/>
        <w:t xml:space="preserve">design allows for minimal delay between frame generation and display, enhancing the real-time experience. Users can observe the platform’s response as objects enter or exit the camera view, simulating a </w:t>
      </w:r>
      <w:proofErr w:type="gramStart"/>
      <w:r w:rsidRPr="00762A92">
        <w:rPr>
          <w:rFonts w:ascii="Times New Roman" w:hAnsi="Times New Roman" w:cs="Times New Roman"/>
          <w:sz w:val="24"/>
          <w:szCs w:val="24"/>
        </w:rPr>
        <w:t>self-driving car’s real-time adjustments</w:t>
      </w:r>
      <w:proofErr w:type="gramEnd"/>
      <w:r w:rsidRPr="00762A92">
        <w:rPr>
          <w:rFonts w:ascii="Times New Roman" w:hAnsi="Times New Roman" w:cs="Times New Roman"/>
          <w:sz w:val="24"/>
          <w:szCs w:val="24"/>
        </w:rPr>
        <w:t xml:space="preserve"> in a controlled environment. By integrating object detection, speed adjustments, and live streaming, this simulation offers a comprehensive view of how self-driving technology operates in real time.</w:t>
      </w:r>
    </w:p>
    <w:p w14:paraId="5C6659A7" w14:textId="405E395D" w:rsidR="00762A92" w:rsidRPr="00762A92" w:rsidRDefault="00762A92" w:rsidP="00762A92">
      <w:pPr>
        <w:spacing w:line="480" w:lineRule="auto"/>
        <w:rPr>
          <w:rFonts w:ascii="Times New Roman" w:hAnsi="Times New Roman" w:cs="Times New Roman"/>
          <w:b/>
          <w:bCs/>
          <w:sz w:val="24"/>
          <w:szCs w:val="24"/>
        </w:rPr>
      </w:pPr>
      <w:r w:rsidRPr="00762A92">
        <w:rPr>
          <w:rFonts w:ascii="Times New Roman" w:hAnsi="Times New Roman" w:cs="Times New Roman"/>
          <w:b/>
          <w:bCs/>
          <w:sz w:val="28"/>
          <w:szCs w:val="28"/>
        </w:rPr>
        <w:t>9</w:t>
      </w:r>
      <w:r w:rsidRPr="00762A92">
        <w:rPr>
          <w:rFonts w:ascii="Times New Roman" w:hAnsi="Times New Roman" w:cs="Times New Roman"/>
          <w:b/>
          <w:bCs/>
          <w:sz w:val="28"/>
          <w:szCs w:val="28"/>
        </w:rPr>
        <w:t>. Performance Evaluation</w:t>
      </w:r>
    </w:p>
    <w:p w14:paraId="5D8A3AE6"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Performance evaluation is critical in assessing the effectiveness of the object detection and real-time simulation platform, particularly given the real-time requirements of self-driving car systems. Several key metrics are considered, including object detection accuracy, detection latency, frame rate, and system responsiveness. These metrics determine the platform’s capability to mimic a realistic autonomous vehicle response and provide users with an accurate and seamless experience.</w:t>
      </w:r>
    </w:p>
    <w:p w14:paraId="1B028497" w14:textId="77777777" w:rsidR="00762A92" w:rsidRPr="00762A92" w:rsidRDefault="00762A92" w:rsidP="00762A92">
      <w:pPr>
        <w:pStyle w:val="ListParagraph"/>
        <w:numPr>
          <w:ilvl w:val="0"/>
          <w:numId w:val="2"/>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Detection Accuracy</w:t>
      </w:r>
      <w:r w:rsidRPr="00762A92">
        <w:rPr>
          <w:rFonts w:ascii="Times New Roman" w:hAnsi="Times New Roman" w:cs="Times New Roman"/>
          <w:sz w:val="24"/>
          <w:szCs w:val="24"/>
        </w:rPr>
        <w:br/>
        <w:t>Detection accuracy is a fundamental metric in evaluating the YOLOv8 model’s performance, particularly as it affects the reliability of the platform’s speed and braking mechanism. Detection accuracy is measured by evaluating the system’s precision and recall on various objects within the camera’s field of view. Precision indicates the percentage of correctly identified objects out of all detected objects, while recall represents the proportion of actual objects detected. YOLOv8, known for its high accuracy, demonstrates strong performance on typical objects encountered in self-driving scenarios, such as pedestrians, vehicles, and traffic signs (Redmon &amp; Farhadi, 2018). However, factors such as lighting conditions, background complexity, and object occlusions can impact accuracy, and these variations are taken into account during testing.</w:t>
      </w:r>
    </w:p>
    <w:p w14:paraId="4AA55212" w14:textId="77777777" w:rsidR="00762A92" w:rsidRPr="00762A92" w:rsidRDefault="00762A92" w:rsidP="00762A92">
      <w:pPr>
        <w:pStyle w:val="ListParagraph"/>
        <w:numPr>
          <w:ilvl w:val="0"/>
          <w:numId w:val="2"/>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lastRenderedPageBreak/>
        <w:t>Detection Latency and Frame Rate</w:t>
      </w:r>
      <w:r w:rsidRPr="00762A92">
        <w:rPr>
          <w:rFonts w:ascii="Times New Roman" w:hAnsi="Times New Roman" w:cs="Times New Roman"/>
          <w:sz w:val="24"/>
          <w:szCs w:val="24"/>
        </w:rPr>
        <w:br/>
        <w:t>Latency, or the time taken for the system to detect and respond to an object, is another key performance metric. High latency could result in delayed responses, which would be detrimental in real-world self-driving scenarios. YOLOv8’s single-stage detection architecture minimizes latency by performing classification and localization simultaneously. The platform achieves an average detection latency of under 100 milliseconds per frame, which is adequate for most object detection applications but may still be challenging for high-speed autonomous driving situations. Frame rate is also an essential metric, as a high frame rate enables smoother real-time experiences. In this project, the system is tested to maintain a stable frame rate of 20 to 30 frames per second (fps) under typical conditions, which is sufficient for a responsive user experience (</w:t>
      </w:r>
      <w:proofErr w:type="spellStart"/>
      <w:r w:rsidRPr="00762A92">
        <w:rPr>
          <w:rFonts w:ascii="Times New Roman" w:hAnsi="Times New Roman" w:cs="Times New Roman"/>
          <w:sz w:val="24"/>
          <w:szCs w:val="24"/>
        </w:rPr>
        <w:t>Bochkovskiy</w:t>
      </w:r>
      <w:proofErr w:type="spellEnd"/>
      <w:r w:rsidRPr="00762A92">
        <w:rPr>
          <w:rFonts w:ascii="Times New Roman" w:hAnsi="Times New Roman" w:cs="Times New Roman"/>
          <w:sz w:val="24"/>
          <w:szCs w:val="24"/>
        </w:rPr>
        <w:t xml:space="preserve"> et al., </w:t>
      </w:r>
      <w:r w:rsidRPr="00762A92">
        <w:rPr>
          <w:rFonts w:ascii="Times New Roman" w:hAnsi="Times New Roman" w:cs="Times New Roman"/>
          <w:sz w:val="24"/>
          <w:szCs w:val="24"/>
        </w:rPr>
        <w:t>2020). The frame rate can vary depending on the complexity of the scene and the number of detected objects, but maintaining consistency is key to a reliable simulation.</w:t>
      </w:r>
    </w:p>
    <w:p w14:paraId="434A65BD" w14:textId="77777777" w:rsidR="00762A92" w:rsidRPr="00762A92" w:rsidRDefault="00762A92" w:rsidP="00762A92">
      <w:pPr>
        <w:pStyle w:val="ListParagraph"/>
        <w:numPr>
          <w:ilvl w:val="0"/>
          <w:numId w:val="2"/>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System Responsiveness and Speed Adjustment</w:t>
      </w:r>
      <w:r w:rsidRPr="00762A92">
        <w:rPr>
          <w:rFonts w:ascii="Times New Roman" w:hAnsi="Times New Roman" w:cs="Times New Roman"/>
          <w:sz w:val="24"/>
          <w:szCs w:val="24"/>
        </w:rPr>
        <w:br/>
        <w:t xml:space="preserve">System responsiveness, or the platform’s ability to react promptly to detected objects, is evaluated by measuring the time taken for speed adjustments and braking actions to reflect in the live stream. The platform’s speed adjustment and braking mechanism is tested by simulating various distances between the camera and detected objects. For example, when an object crosses the braking threshold, the system stops the simulated vehicle within one frame cycle, effectively demonstrating the car’s immediate response to potential hazards. During testing, it is found that the system can perform consistent speed adjustments within a delay of </w:t>
      </w:r>
      <w:r w:rsidRPr="00762A92">
        <w:rPr>
          <w:rFonts w:ascii="Times New Roman" w:hAnsi="Times New Roman" w:cs="Times New Roman"/>
          <w:sz w:val="24"/>
          <w:szCs w:val="24"/>
        </w:rPr>
        <w:lastRenderedPageBreak/>
        <w:t>less than one second, ensuring a realistic and responsive simulation experience for users (Sun et al., 2020).</w:t>
      </w:r>
    </w:p>
    <w:p w14:paraId="182DDE67" w14:textId="13D9E584" w:rsidR="00762A92" w:rsidRPr="00762A92" w:rsidRDefault="00762A92" w:rsidP="00762A92">
      <w:pPr>
        <w:spacing w:line="480" w:lineRule="auto"/>
        <w:rPr>
          <w:rFonts w:ascii="Times New Roman" w:hAnsi="Times New Roman" w:cs="Times New Roman"/>
          <w:b/>
          <w:bCs/>
          <w:sz w:val="28"/>
          <w:szCs w:val="28"/>
        </w:rPr>
      </w:pPr>
      <w:r w:rsidRPr="00762A92">
        <w:rPr>
          <w:rFonts w:ascii="Times New Roman" w:hAnsi="Times New Roman" w:cs="Times New Roman"/>
          <w:b/>
          <w:bCs/>
          <w:sz w:val="28"/>
          <w:szCs w:val="28"/>
        </w:rPr>
        <w:t>10</w:t>
      </w:r>
      <w:r w:rsidRPr="00762A92">
        <w:rPr>
          <w:rFonts w:ascii="Times New Roman" w:hAnsi="Times New Roman" w:cs="Times New Roman"/>
          <w:b/>
          <w:bCs/>
          <w:sz w:val="28"/>
          <w:szCs w:val="28"/>
        </w:rPr>
        <w:t>. Challenges and Limitations</w:t>
      </w:r>
    </w:p>
    <w:p w14:paraId="32B9C79F" w14:textId="77777777" w:rsidR="00762A92" w:rsidRPr="00762A92" w:rsidRDefault="00762A92" w:rsidP="00762A92">
      <w:pPr>
        <w:spacing w:line="480" w:lineRule="auto"/>
        <w:ind w:firstLine="720"/>
        <w:rPr>
          <w:rFonts w:ascii="Times New Roman" w:hAnsi="Times New Roman" w:cs="Times New Roman"/>
          <w:sz w:val="24"/>
          <w:szCs w:val="24"/>
        </w:rPr>
      </w:pPr>
      <w:r w:rsidRPr="00762A92">
        <w:rPr>
          <w:rFonts w:ascii="Times New Roman" w:hAnsi="Times New Roman" w:cs="Times New Roman"/>
          <w:sz w:val="24"/>
          <w:szCs w:val="24"/>
        </w:rPr>
        <w:t>While the platform demonstrates a robust capability for object detection and real-time simulation, several challenges and limitations are inherent to the current implementation. These limitations primarily arise from constraints in hardware resources, environmental factors, and model capabilities, each of which affects the system’s ability to generalize across different conditions.</w:t>
      </w:r>
    </w:p>
    <w:p w14:paraId="1C2BED10" w14:textId="77777777" w:rsidR="00762A92" w:rsidRPr="00762A92" w:rsidRDefault="00762A92" w:rsidP="00762A92">
      <w:pPr>
        <w:pStyle w:val="ListParagraph"/>
        <w:numPr>
          <w:ilvl w:val="0"/>
          <w:numId w:val="1"/>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Hardware Limitations</w:t>
      </w:r>
      <w:r w:rsidRPr="00762A92">
        <w:rPr>
          <w:rFonts w:ascii="Times New Roman" w:hAnsi="Times New Roman" w:cs="Times New Roman"/>
          <w:sz w:val="24"/>
          <w:szCs w:val="24"/>
        </w:rPr>
        <w:br/>
        <w:t xml:space="preserve">Real-time object detection and video streaming require significant computational resources, particularly when processing high-resolution frames at a consistent rate. For this project, the platform relies on a standard CPU, which may lead to performance bottlenecks, especially under high object densities or complex </w:t>
      </w:r>
      <w:r w:rsidRPr="00762A92">
        <w:rPr>
          <w:rFonts w:ascii="Times New Roman" w:hAnsi="Times New Roman" w:cs="Times New Roman"/>
          <w:sz w:val="24"/>
          <w:szCs w:val="24"/>
        </w:rPr>
        <w:t>scenes. Using a GPU would enhance performance by reducing processing time and improving frame rate consistency, yet this introduces additional cost and hardware compatibility requirements. In practical deployments of self-driving technology, advanced hardware such as GPUs or specialized accelerators (e.g., TPUs) are commonly used to meet real-time processing demands, a limitation in this current implementation (Chen et al., 2020).</w:t>
      </w:r>
    </w:p>
    <w:p w14:paraId="5C325188" w14:textId="77777777" w:rsidR="00762A92" w:rsidRPr="00762A92" w:rsidRDefault="00762A92" w:rsidP="00762A92">
      <w:pPr>
        <w:pStyle w:val="ListParagraph"/>
        <w:numPr>
          <w:ilvl w:val="0"/>
          <w:numId w:val="1"/>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Environmental Sensitivity</w:t>
      </w:r>
      <w:r w:rsidRPr="00762A92">
        <w:rPr>
          <w:rFonts w:ascii="Times New Roman" w:hAnsi="Times New Roman" w:cs="Times New Roman"/>
          <w:sz w:val="24"/>
          <w:szCs w:val="24"/>
        </w:rPr>
        <w:br/>
        <w:t xml:space="preserve">The accuracy and reliability of object detection can be impacted by environmental factors like lighting conditions, shadows, weather, and background noise. YOLOv8, while accurate under typical conditions, may struggle with extreme lighting variations, such as low light or direct sunlight, which can obscure object features and reduce detection reliability. Furthermore, occlusion </w:t>
      </w:r>
      <w:r w:rsidRPr="00762A92">
        <w:rPr>
          <w:rFonts w:ascii="Times New Roman" w:hAnsi="Times New Roman" w:cs="Times New Roman"/>
          <w:sz w:val="24"/>
          <w:szCs w:val="24"/>
        </w:rPr>
        <w:lastRenderedPageBreak/>
        <w:t>(where objects are partially blocked by other objects) presents challenges, as YOLO’s model architecture does not inherently account for occluded objects. Although fine-tuning the model on custom datasets can partially address these issues, creating datasets representative of all real-world conditions is a challenge, especially in simulation environments that lack these variations (Zhou et al., 2019).</w:t>
      </w:r>
    </w:p>
    <w:p w14:paraId="116EBCA1" w14:textId="77777777" w:rsidR="00762A92" w:rsidRPr="00762A92" w:rsidRDefault="00762A92" w:rsidP="00762A92">
      <w:pPr>
        <w:pStyle w:val="ListParagraph"/>
        <w:numPr>
          <w:ilvl w:val="0"/>
          <w:numId w:val="1"/>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Limited Object Classes</w:t>
      </w:r>
      <w:r w:rsidRPr="00762A92">
        <w:rPr>
          <w:rFonts w:ascii="Times New Roman" w:hAnsi="Times New Roman" w:cs="Times New Roman"/>
          <w:sz w:val="24"/>
          <w:szCs w:val="24"/>
        </w:rPr>
        <w:br/>
        <w:t xml:space="preserve">YOLOv8’s pre-trained model is optimized for general object detection and may not be tailored to detect specific objects relevant to certain driving scenarios, such as traffic cones or road markers. In this project, only core classes like people, vehicles, and obstacles are targeted, which limits the system’s applicability in diverse driving environments. In actual self-driving applications, detection models are often customized and trained on specific traffic elements and road </w:t>
      </w:r>
      <w:r w:rsidRPr="00762A92">
        <w:rPr>
          <w:rFonts w:ascii="Times New Roman" w:hAnsi="Times New Roman" w:cs="Times New Roman"/>
          <w:sz w:val="24"/>
          <w:szCs w:val="24"/>
        </w:rPr>
        <w:t>conditions to improve safety and operational efficiency (</w:t>
      </w:r>
      <w:proofErr w:type="spellStart"/>
      <w:r w:rsidRPr="00762A92">
        <w:rPr>
          <w:rFonts w:ascii="Times New Roman" w:hAnsi="Times New Roman" w:cs="Times New Roman"/>
          <w:sz w:val="24"/>
          <w:szCs w:val="24"/>
        </w:rPr>
        <w:t>Dosovitskiy</w:t>
      </w:r>
      <w:proofErr w:type="spellEnd"/>
      <w:r w:rsidRPr="00762A92">
        <w:rPr>
          <w:rFonts w:ascii="Times New Roman" w:hAnsi="Times New Roman" w:cs="Times New Roman"/>
          <w:sz w:val="24"/>
          <w:szCs w:val="24"/>
        </w:rPr>
        <w:t xml:space="preserve"> et al., 2017). Further training on additional classes would improve the platform’s versatility but would require more computational resources and a larger, well-</w:t>
      </w:r>
      <w:proofErr w:type="spellStart"/>
      <w:r w:rsidRPr="00762A92">
        <w:rPr>
          <w:rFonts w:ascii="Times New Roman" w:hAnsi="Times New Roman" w:cs="Times New Roman"/>
          <w:sz w:val="24"/>
          <w:szCs w:val="24"/>
        </w:rPr>
        <w:t>labeled</w:t>
      </w:r>
      <w:proofErr w:type="spellEnd"/>
      <w:r w:rsidRPr="00762A92">
        <w:rPr>
          <w:rFonts w:ascii="Times New Roman" w:hAnsi="Times New Roman" w:cs="Times New Roman"/>
          <w:sz w:val="24"/>
          <w:szCs w:val="24"/>
        </w:rPr>
        <w:t xml:space="preserve"> dataset.</w:t>
      </w:r>
    </w:p>
    <w:p w14:paraId="60472761" w14:textId="77777777" w:rsidR="00762A92" w:rsidRPr="00762A92" w:rsidRDefault="00762A92" w:rsidP="00762A92">
      <w:pPr>
        <w:pStyle w:val="ListParagraph"/>
        <w:numPr>
          <w:ilvl w:val="0"/>
          <w:numId w:val="1"/>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Latency in Speed Adjustment and Braking Simulation</w:t>
      </w:r>
      <w:r w:rsidRPr="00762A92">
        <w:rPr>
          <w:rFonts w:ascii="Times New Roman" w:hAnsi="Times New Roman" w:cs="Times New Roman"/>
          <w:sz w:val="24"/>
          <w:szCs w:val="24"/>
        </w:rPr>
        <w:br/>
        <w:t xml:space="preserve">While the platform achieves an acceptable detection latency, the speed adjustment and braking mechanism may not always be immediate, especially under high computational loads or complex scenes with multiple detected objects. This latency could be problematic in high-speed scenarios where split-second responses are required. For example, a delay of even a few milliseconds in a real-world context could make the difference between collision avoidance and impact. This project’s current implementation prioritizes smooth streaming and stable frame rates, but at </w:t>
      </w:r>
      <w:r w:rsidRPr="00762A92">
        <w:rPr>
          <w:rFonts w:ascii="Times New Roman" w:hAnsi="Times New Roman" w:cs="Times New Roman"/>
          <w:sz w:val="24"/>
          <w:szCs w:val="24"/>
        </w:rPr>
        <w:lastRenderedPageBreak/>
        <w:t>the expense of processing speed, which limits its applicability in high-speed environments (Gupta et al., 2020). Optimizing the braking mechanism to reduce latency further would likely require algorithmic adjustments and more powerful hardware.</w:t>
      </w:r>
    </w:p>
    <w:p w14:paraId="24BEAB9A" w14:textId="77777777" w:rsidR="00762A92" w:rsidRPr="00762A92" w:rsidRDefault="00762A92" w:rsidP="00762A92">
      <w:pPr>
        <w:pStyle w:val="ListParagraph"/>
        <w:numPr>
          <w:ilvl w:val="0"/>
          <w:numId w:val="1"/>
        </w:numPr>
        <w:spacing w:line="480" w:lineRule="auto"/>
        <w:ind w:left="360"/>
        <w:rPr>
          <w:rFonts w:ascii="Times New Roman" w:hAnsi="Times New Roman" w:cs="Times New Roman"/>
          <w:sz w:val="24"/>
          <w:szCs w:val="24"/>
        </w:rPr>
      </w:pPr>
      <w:r w:rsidRPr="00762A92">
        <w:rPr>
          <w:rFonts w:ascii="Times New Roman" w:hAnsi="Times New Roman" w:cs="Times New Roman"/>
          <w:b/>
          <w:bCs/>
          <w:sz w:val="24"/>
          <w:szCs w:val="24"/>
        </w:rPr>
        <w:t>Lack of Sensor Fusion</w:t>
      </w:r>
      <w:r w:rsidRPr="00762A92">
        <w:rPr>
          <w:rFonts w:ascii="Times New Roman" w:hAnsi="Times New Roman" w:cs="Times New Roman"/>
          <w:sz w:val="24"/>
          <w:szCs w:val="24"/>
        </w:rPr>
        <w:br/>
        <w:t xml:space="preserve">This platform relies solely on visual data from a single camera, unlike real-world self-driving systems that use sensor fusion, integrating data from multiple sources such as LiDAR, radar, and ultrasonic sensors to create a comprehensive view of the surroundings (Sun et al., 2020). Sensor fusion enhances detection accuracy and robustness, especially under challenging conditions like low visibility or occlusion, where cameras alone may be insufficient. The absence of sensor fusion in this platform reduces its robustness, as it cannot simulate complex real-world </w:t>
      </w:r>
      <w:r w:rsidRPr="00762A92">
        <w:rPr>
          <w:rFonts w:ascii="Times New Roman" w:hAnsi="Times New Roman" w:cs="Times New Roman"/>
          <w:sz w:val="24"/>
          <w:szCs w:val="24"/>
        </w:rPr>
        <w:t>environments with multiple sensor inputs.</w:t>
      </w:r>
    </w:p>
    <w:p w14:paraId="1402CBE5" w14:textId="2ED76B84" w:rsidR="000C71BF" w:rsidRDefault="00912064" w:rsidP="00762A92">
      <w:pPr>
        <w:spacing w:line="480" w:lineRule="auto"/>
        <w:rPr>
          <w:rFonts w:ascii="Times New Roman" w:hAnsi="Times New Roman" w:cs="Times New Roman"/>
          <w:b/>
          <w:bCs/>
          <w:sz w:val="28"/>
          <w:szCs w:val="28"/>
        </w:rPr>
      </w:pPr>
      <w:r w:rsidRPr="00912064">
        <w:rPr>
          <w:rFonts w:ascii="Times New Roman" w:hAnsi="Times New Roman" w:cs="Times New Roman"/>
          <w:b/>
          <w:bCs/>
          <w:sz w:val="28"/>
          <w:szCs w:val="28"/>
        </w:rPr>
        <w:t>References</w:t>
      </w:r>
    </w:p>
    <w:p w14:paraId="3C291E12" w14:textId="77777777" w:rsidR="00912064" w:rsidRPr="00912064" w:rsidRDefault="00912064" w:rsidP="00912064">
      <w:pPr>
        <w:numPr>
          <w:ilvl w:val="0"/>
          <w:numId w:val="4"/>
        </w:numPr>
        <w:spacing w:line="480" w:lineRule="auto"/>
        <w:rPr>
          <w:rFonts w:ascii="Times New Roman" w:hAnsi="Times New Roman" w:cs="Times New Roman"/>
          <w:sz w:val="24"/>
          <w:szCs w:val="24"/>
        </w:rPr>
      </w:pPr>
      <w:proofErr w:type="spellStart"/>
      <w:r w:rsidRPr="00912064">
        <w:rPr>
          <w:rFonts w:ascii="Times New Roman" w:hAnsi="Times New Roman" w:cs="Times New Roman"/>
          <w:sz w:val="24"/>
          <w:szCs w:val="24"/>
        </w:rPr>
        <w:t>Bochkovskiy</w:t>
      </w:r>
      <w:proofErr w:type="spellEnd"/>
      <w:r w:rsidRPr="00912064">
        <w:rPr>
          <w:rFonts w:ascii="Times New Roman" w:hAnsi="Times New Roman" w:cs="Times New Roman"/>
          <w:sz w:val="24"/>
          <w:szCs w:val="24"/>
        </w:rPr>
        <w:t xml:space="preserve">, A., Wang, C.-Y., &amp; Liao, H.-Y. M. (2020). YOLOv4: Optimal Speed and Accuracy of Object Detection. </w:t>
      </w:r>
      <w:proofErr w:type="spellStart"/>
      <w:r w:rsidRPr="00912064">
        <w:rPr>
          <w:rFonts w:ascii="Times New Roman" w:hAnsi="Times New Roman" w:cs="Times New Roman"/>
          <w:i/>
          <w:iCs/>
          <w:sz w:val="24"/>
          <w:szCs w:val="24"/>
        </w:rPr>
        <w:t>arXiv</w:t>
      </w:r>
      <w:proofErr w:type="spellEnd"/>
      <w:r w:rsidRPr="00912064">
        <w:rPr>
          <w:rFonts w:ascii="Times New Roman" w:hAnsi="Times New Roman" w:cs="Times New Roman"/>
          <w:i/>
          <w:iCs/>
          <w:sz w:val="24"/>
          <w:szCs w:val="24"/>
        </w:rPr>
        <w:t xml:space="preserve"> preprint arXiv:2004.10934</w:t>
      </w:r>
      <w:r w:rsidRPr="00912064">
        <w:rPr>
          <w:rFonts w:ascii="Times New Roman" w:hAnsi="Times New Roman" w:cs="Times New Roman"/>
          <w:sz w:val="24"/>
          <w:szCs w:val="24"/>
        </w:rPr>
        <w:t xml:space="preserve">. Retrieved from </w:t>
      </w:r>
      <w:hyperlink r:id="rId5" w:tgtFrame="_new" w:history="1">
        <w:r w:rsidRPr="00912064">
          <w:rPr>
            <w:rStyle w:val="Hyperlink"/>
            <w:rFonts w:ascii="Times New Roman" w:hAnsi="Times New Roman" w:cs="Times New Roman"/>
            <w:sz w:val="24"/>
            <w:szCs w:val="24"/>
          </w:rPr>
          <w:t>https://arxiv.org/abs/2004.10934</w:t>
        </w:r>
      </w:hyperlink>
    </w:p>
    <w:p w14:paraId="1073626C" w14:textId="77777777" w:rsidR="00912064" w:rsidRPr="00912064" w:rsidRDefault="00912064" w:rsidP="00912064">
      <w:pPr>
        <w:numPr>
          <w:ilvl w:val="0"/>
          <w:numId w:val="4"/>
        </w:numPr>
        <w:spacing w:line="480" w:lineRule="auto"/>
        <w:rPr>
          <w:rFonts w:ascii="Times New Roman" w:hAnsi="Times New Roman" w:cs="Times New Roman"/>
          <w:sz w:val="24"/>
          <w:szCs w:val="24"/>
        </w:rPr>
      </w:pPr>
      <w:r w:rsidRPr="00912064">
        <w:rPr>
          <w:rFonts w:ascii="Times New Roman" w:hAnsi="Times New Roman" w:cs="Times New Roman"/>
          <w:sz w:val="24"/>
          <w:szCs w:val="24"/>
          <w:lang w:val="de-DE"/>
        </w:rPr>
        <w:t xml:space="preserve">Chen, L., Liu, X., Yang, J., &amp; Kong, Y. (2020). </w:t>
      </w:r>
      <w:r w:rsidRPr="00912064">
        <w:rPr>
          <w:rFonts w:ascii="Times New Roman" w:hAnsi="Times New Roman" w:cs="Times New Roman"/>
          <w:sz w:val="24"/>
          <w:szCs w:val="24"/>
        </w:rPr>
        <w:t xml:space="preserve">Object Detection in Autonomous Vehicles: Status and Open Challenges. </w:t>
      </w:r>
      <w:r w:rsidRPr="00912064">
        <w:rPr>
          <w:rFonts w:ascii="Times New Roman" w:hAnsi="Times New Roman" w:cs="Times New Roman"/>
          <w:i/>
          <w:iCs/>
          <w:sz w:val="24"/>
          <w:szCs w:val="24"/>
        </w:rPr>
        <w:t>IEEE Access, 8</w:t>
      </w:r>
      <w:r w:rsidRPr="00912064">
        <w:rPr>
          <w:rFonts w:ascii="Times New Roman" w:hAnsi="Times New Roman" w:cs="Times New Roman"/>
          <w:sz w:val="24"/>
          <w:szCs w:val="24"/>
        </w:rPr>
        <w:t xml:space="preserve">, 108028–108040. Retrieved from </w:t>
      </w:r>
      <w:hyperlink r:id="rId6" w:tgtFrame="_new" w:history="1">
        <w:r w:rsidRPr="00912064">
          <w:rPr>
            <w:rStyle w:val="Hyperlink"/>
            <w:rFonts w:ascii="Times New Roman" w:hAnsi="Times New Roman" w:cs="Times New Roman"/>
            <w:sz w:val="24"/>
            <w:szCs w:val="24"/>
          </w:rPr>
          <w:t>https://ieeexplore.ieee.org/document/9114022</w:t>
        </w:r>
      </w:hyperlink>
    </w:p>
    <w:p w14:paraId="35938075" w14:textId="77777777" w:rsidR="00912064" w:rsidRPr="00912064" w:rsidRDefault="00912064" w:rsidP="00912064">
      <w:pPr>
        <w:numPr>
          <w:ilvl w:val="0"/>
          <w:numId w:val="4"/>
        </w:numPr>
        <w:spacing w:line="480" w:lineRule="auto"/>
        <w:rPr>
          <w:rFonts w:ascii="Times New Roman" w:hAnsi="Times New Roman" w:cs="Times New Roman"/>
          <w:sz w:val="24"/>
          <w:szCs w:val="24"/>
        </w:rPr>
      </w:pPr>
      <w:proofErr w:type="spellStart"/>
      <w:r w:rsidRPr="00912064">
        <w:rPr>
          <w:rFonts w:ascii="Times New Roman" w:hAnsi="Times New Roman" w:cs="Times New Roman"/>
          <w:sz w:val="24"/>
          <w:szCs w:val="24"/>
        </w:rPr>
        <w:t>Dosovitskiy</w:t>
      </w:r>
      <w:proofErr w:type="spellEnd"/>
      <w:r w:rsidRPr="00912064">
        <w:rPr>
          <w:rFonts w:ascii="Times New Roman" w:hAnsi="Times New Roman" w:cs="Times New Roman"/>
          <w:sz w:val="24"/>
          <w:szCs w:val="24"/>
        </w:rPr>
        <w:t xml:space="preserve">, A., Ros, G., </w:t>
      </w:r>
      <w:proofErr w:type="spellStart"/>
      <w:r w:rsidRPr="00912064">
        <w:rPr>
          <w:rFonts w:ascii="Times New Roman" w:hAnsi="Times New Roman" w:cs="Times New Roman"/>
          <w:sz w:val="24"/>
          <w:szCs w:val="24"/>
        </w:rPr>
        <w:t>Codevilla</w:t>
      </w:r>
      <w:proofErr w:type="spellEnd"/>
      <w:r w:rsidRPr="00912064">
        <w:rPr>
          <w:rFonts w:ascii="Times New Roman" w:hAnsi="Times New Roman" w:cs="Times New Roman"/>
          <w:sz w:val="24"/>
          <w:szCs w:val="24"/>
        </w:rPr>
        <w:t xml:space="preserve">, F., Lopez, A., &amp; Koltun, V. (2017). CARLA: An Open Urban Driving Simulator. </w:t>
      </w:r>
      <w:r w:rsidRPr="00912064">
        <w:rPr>
          <w:rFonts w:ascii="Times New Roman" w:hAnsi="Times New Roman" w:cs="Times New Roman"/>
          <w:i/>
          <w:iCs/>
          <w:sz w:val="24"/>
          <w:szCs w:val="24"/>
        </w:rPr>
        <w:t xml:space="preserve">Proceedings of the 1st Annual Conference on Robot Learning </w:t>
      </w:r>
      <w:r w:rsidRPr="00912064">
        <w:rPr>
          <w:rFonts w:ascii="Times New Roman" w:hAnsi="Times New Roman" w:cs="Times New Roman"/>
          <w:i/>
          <w:iCs/>
          <w:sz w:val="24"/>
          <w:szCs w:val="24"/>
        </w:rPr>
        <w:lastRenderedPageBreak/>
        <w:t>(CoRL)</w:t>
      </w:r>
      <w:r w:rsidRPr="00912064">
        <w:rPr>
          <w:rFonts w:ascii="Times New Roman" w:hAnsi="Times New Roman" w:cs="Times New Roman"/>
          <w:sz w:val="24"/>
          <w:szCs w:val="24"/>
        </w:rPr>
        <w:t xml:space="preserve">. Retrieved from </w:t>
      </w:r>
      <w:hyperlink r:id="rId7" w:tgtFrame="_new" w:history="1">
        <w:r w:rsidRPr="00912064">
          <w:rPr>
            <w:rStyle w:val="Hyperlink"/>
            <w:rFonts w:ascii="Times New Roman" w:hAnsi="Times New Roman" w:cs="Times New Roman"/>
            <w:sz w:val="24"/>
            <w:szCs w:val="24"/>
          </w:rPr>
          <w:t>https://arxiv.org/abs/1711.03938</w:t>
        </w:r>
      </w:hyperlink>
    </w:p>
    <w:p w14:paraId="76B3DD52" w14:textId="77777777" w:rsidR="00912064" w:rsidRPr="00912064" w:rsidRDefault="00912064" w:rsidP="00912064">
      <w:pPr>
        <w:numPr>
          <w:ilvl w:val="0"/>
          <w:numId w:val="4"/>
        </w:numPr>
        <w:spacing w:line="480" w:lineRule="auto"/>
        <w:rPr>
          <w:rFonts w:ascii="Times New Roman" w:hAnsi="Times New Roman" w:cs="Times New Roman"/>
          <w:sz w:val="24"/>
          <w:szCs w:val="24"/>
        </w:rPr>
      </w:pPr>
      <w:r w:rsidRPr="00912064">
        <w:rPr>
          <w:rFonts w:ascii="Times New Roman" w:hAnsi="Times New Roman" w:cs="Times New Roman"/>
          <w:sz w:val="24"/>
          <w:szCs w:val="24"/>
        </w:rPr>
        <w:t xml:space="preserve">Django Documentation. (2023). User Authentication in Django. </w:t>
      </w:r>
      <w:r w:rsidRPr="00912064">
        <w:rPr>
          <w:rFonts w:ascii="Times New Roman" w:hAnsi="Times New Roman" w:cs="Times New Roman"/>
          <w:i/>
          <w:iCs/>
          <w:sz w:val="24"/>
          <w:szCs w:val="24"/>
        </w:rPr>
        <w:t>Django Project Documentation</w:t>
      </w:r>
      <w:r w:rsidRPr="00912064">
        <w:rPr>
          <w:rFonts w:ascii="Times New Roman" w:hAnsi="Times New Roman" w:cs="Times New Roman"/>
          <w:sz w:val="24"/>
          <w:szCs w:val="24"/>
        </w:rPr>
        <w:t xml:space="preserve">. Retrieved from </w:t>
      </w:r>
      <w:hyperlink r:id="rId8" w:tgtFrame="_new" w:history="1">
        <w:r w:rsidRPr="00912064">
          <w:rPr>
            <w:rStyle w:val="Hyperlink"/>
            <w:rFonts w:ascii="Times New Roman" w:hAnsi="Times New Roman" w:cs="Times New Roman"/>
            <w:sz w:val="24"/>
            <w:szCs w:val="24"/>
          </w:rPr>
          <w:t>https://docs.djangoproject.com/en/stable/topics/auth/</w:t>
        </w:r>
      </w:hyperlink>
    </w:p>
    <w:p w14:paraId="6D3E844E" w14:textId="77777777" w:rsidR="00912064" w:rsidRPr="00912064" w:rsidRDefault="00912064" w:rsidP="00912064">
      <w:pPr>
        <w:numPr>
          <w:ilvl w:val="0"/>
          <w:numId w:val="4"/>
        </w:numPr>
        <w:spacing w:line="480" w:lineRule="auto"/>
        <w:rPr>
          <w:rFonts w:ascii="Times New Roman" w:hAnsi="Times New Roman" w:cs="Times New Roman"/>
          <w:sz w:val="24"/>
          <w:szCs w:val="24"/>
        </w:rPr>
      </w:pPr>
      <w:r w:rsidRPr="00912064">
        <w:rPr>
          <w:rFonts w:ascii="Times New Roman" w:hAnsi="Times New Roman" w:cs="Times New Roman"/>
          <w:sz w:val="24"/>
          <w:szCs w:val="24"/>
        </w:rPr>
        <w:t xml:space="preserve">Gupta, S., Kumar, A., &amp; Bansal, R. (2020). Autonomous Vehicles: Current Trends and Future Perspectives. </w:t>
      </w:r>
      <w:r w:rsidRPr="00912064">
        <w:rPr>
          <w:rFonts w:ascii="Times New Roman" w:hAnsi="Times New Roman" w:cs="Times New Roman"/>
          <w:i/>
          <w:iCs/>
          <w:sz w:val="24"/>
          <w:szCs w:val="24"/>
        </w:rPr>
        <w:t>Journal of Automation, Mobile Robotics &amp; Intelligent Systems, 14</w:t>
      </w:r>
      <w:r w:rsidRPr="00912064">
        <w:rPr>
          <w:rFonts w:ascii="Times New Roman" w:hAnsi="Times New Roman" w:cs="Times New Roman"/>
          <w:sz w:val="24"/>
          <w:szCs w:val="24"/>
        </w:rPr>
        <w:t>(2), 10-17. Retrieved from https://www.jamris.org/index.php/JAMRIS/article/view/542</w:t>
      </w:r>
    </w:p>
    <w:p w14:paraId="1266855F" w14:textId="77777777" w:rsidR="00912064" w:rsidRPr="00912064" w:rsidRDefault="00912064" w:rsidP="00912064">
      <w:pPr>
        <w:numPr>
          <w:ilvl w:val="0"/>
          <w:numId w:val="4"/>
        </w:numPr>
        <w:spacing w:line="480" w:lineRule="auto"/>
        <w:rPr>
          <w:rFonts w:ascii="Times New Roman" w:hAnsi="Times New Roman" w:cs="Times New Roman"/>
          <w:sz w:val="24"/>
          <w:szCs w:val="24"/>
        </w:rPr>
      </w:pPr>
      <w:r w:rsidRPr="00912064">
        <w:rPr>
          <w:rFonts w:ascii="Times New Roman" w:hAnsi="Times New Roman" w:cs="Times New Roman"/>
          <w:sz w:val="24"/>
          <w:szCs w:val="24"/>
        </w:rPr>
        <w:t xml:space="preserve">Microsoft. (2021). Password Protection and Safety Tips. </w:t>
      </w:r>
      <w:r w:rsidRPr="00912064">
        <w:rPr>
          <w:rFonts w:ascii="Times New Roman" w:hAnsi="Times New Roman" w:cs="Times New Roman"/>
          <w:i/>
          <w:iCs/>
          <w:sz w:val="24"/>
          <w:szCs w:val="24"/>
        </w:rPr>
        <w:t>Microsoft Security</w:t>
      </w:r>
      <w:r w:rsidRPr="00912064">
        <w:rPr>
          <w:rFonts w:ascii="Times New Roman" w:hAnsi="Times New Roman" w:cs="Times New Roman"/>
          <w:sz w:val="24"/>
          <w:szCs w:val="24"/>
        </w:rPr>
        <w:t xml:space="preserve">. Retrieved from </w:t>
      </w:r>
      <w:hyperlink r:id="rId9" w:tgtFrame="_new" w:history="1">
        <w:r w:rsidRPr="00912064">
          <w:rPr>
            <w:rStyle w:val="Hyperlink"/>
            <w:rFonts w:ascii="Times New Roman" w:hAnsi="Times New Roman" w:cs="Times New Roman"/>
            <w:sz w:val="24"/>
            <w:szCs w:val="24"/>
          </w:rPr>
          <w:t>https://www.microsoft.com/en-us/security/blog/2021/10/05/password-protection-and-safety-tips/</w:t>
        </w:r>
      </w:hyperlink>
    </w:p>
    <w:p w14:paraId="021749AF" w14:textId="77777777" w:rsidR="00912064" w:rsidRPr="00912064" w:rsidRDefault="00912064" w:rsidP="00912064">
      <w:pPr>
        <w:numPr>
          <w:ilvl w:val="0"/>
          <w:numId w:val="4"/>
        </w:numPr>
        <w:spacing w:line="480" w:lineRule="auto"/>
        <w:rPr>
          <w:rFonts w:ascii="Times New Roman" w:hAnsi="Times New Roman" w:cs="Times New Roman"/>
          <w:sz w:val="24"/>
          <w:szCs w:val="24"/>
        </w:rPr>
      </w:pPr>
      <w:r w:rsidRPr="00912064">
        <w:rPr>
          <w:rFonts w:ascii="Times New Roman" w:hAnsi="Times New Roman" w:cs="Times New Roman"/>
          <w:sz w:val="24"/>
          <w:szCs w:val="24"/>
        </w:rPr>
        <w:t xml:space="preserve">Redmon, J., &amp; Farhadi, A. (2018). YOLOv3: An Incremental Improvement. </w:t>
      </w:r>
      <w:proofErr w:type="spellStart"/>
      <w:r w:rsidRPr="00912064">
        <w:rPr>
          <w:rFonts w:ascii="Times New Roman" w:hAnsi="Times New Roman" w:cs="Times New Roman"/>
          <w:i/>
          <w:iCs/>
          <w:sz w:val="24"/>
          <w:szCs w:val="24"/>
        </w:rPr>
        <w:t>arXiv</w:t>
      </w:r>
      <w:proofErr w:type="spellEnd"/>
      <w:r w:rsidRPr="00912064">
        <w:rPr>
          <w:rFonts w:ascii="Times New Roman" w:hAnsi="Times New Roman" w:cs="Times New Roman"/>
          <w:i/>
          <w:iCs/>
          <w:sz w:val="24"/>
          <w:szCs w:val="24"/>
        </w:rPr>
        <w:t xml:space="preserve"> preprint arXiv:1804.02767</w:t>
      </w:r>
      <w:r w:rsidRPr="00912064">
        <w:rPr>
          <w:rFonts w:ascii="Times New Roman" w:hAnsi="Times New Roman" w:cs="Times New Roman"/>
          <w:sz w:val="24"/>
          <w:szCs w:val="24"/>
        </w:rPr>
        <w:t xml:space="preserve">. Retrieved from </w:t>
      </w:r>
      <w:hyperlink r:id="rId10" w:tgtFrame="_new" w:history="1">
        <w:r w:rsidRPr="00912064">
          <w:rPr>
            <w:rStyle w:val="Hyperlink"/>
            <w:rFonts w:ascii="Times New Roman" w:hAnsi="Times New Roman" w:cs="Times New Roman"/>
            <w:sz w:val="24"/>
            <w:szCs w:val="24"/>
          </w:rPr>
          <w:t>https://arxiv.org/abs/1804.02767</w:t>
        </w:r>
      </w:hyperlink>
    </w:p>
    <w:p w14:paraId="52726C94" w14:textId="77777777" w:rsidR="00912064" w:rsidRPr="00912064" w:rsidRDefault="00912064" w:rsidP="00912064">
      <w:pPr>
        <w:numPr>
          <w:ilvl w:val="0"/>
          <w:numId w:val="4"/>
        </w:numPr>
        <w:spacing w:line="480" w:lineRule="auto"/>
        <w:rPr>
          <w:rFonts w:ascii="Times New Roman" w:hAnsi="Times New Roman" w:cs="Times New Roman"/>
          <w:sz w:val="24"/>
          <w:szCs w:val="24"/>
        </w:rPr>
      </w:pPr>
      <w:r w:rsidRPr="00912064">
        <w:rPr>
          <w:rFonts w:ascii="Times New Roman" w:hAnsi="Times New Roman" w:cs="Times New Roman"/>
          <w:sz w:val="24"/>
          <w:szCs w:val="24"/>
        </w:rPr>
        <w:t xml:space="preserve">Sun, P., Kretzschmar, H., </w:t>
      </w:r>
      <w:proofErr w:type="spellStart"/>
      <w:r w:rsidRPr="00912064">
        <w:rPr>
          <w:rFonts w:ascii="Times New Roman" w:hAnsi="Times New Roman" w:cs="Times New Roman"/>
          <w:sz w:val="24"/>
          <w:szCs w:val="24"/>
        </w:rPr>
        <w:t>d’Ascoli</w:t>
      </w:r>
      <w:proofErr w:type="spellEnd"/>
      <w:r w:rsidRPr="00912064">
        <w:rPr>
          <w:rFonts w:ascii="Times New Roman" w:hAnsi="Times New Roman" w:cs="Times New Roman"/>
          <w:sz w:val="24"/>
          <w:szCs w:val="24"/>
        </w:rPr>
        <w:t xml:space="preserve">, S., et al. (2020). Scalability in Autonomous Driving: Waymo Open Dataset. </w:t>
      </w:r>
      <w:r w:rsidRPr="00912064">
        <w:rPr>
          <w:rFonts w:ascii="Times New Roman" w:hAnsi="Times New Roman" w:cs="Times New Roman"/>
          <w:i/>
          <w:iCs/>
          <w:sz w:val="24"/>
          <w:szCs w:val="24"/>
        </w:rPr>
        <w:t>Proceedings of the IEEE/CVF Conference on Computer Vision and Pattern Recognition (CVPR)</w:t>
      </w:r>
      <w:r w:rsidRPr="00912064">
        <w:rPr>
          <w:rFonts w:ascii="Times New Roman" w:hAnsi="Times New Roman" w:cs="Times New Roman"/>
          <w:sz w:val="24"/>
          <w:szCs w:val="24"/>
        </w:rPr>
        <w:t>. Retrieved from https://openaccess.thecvf.com/content_CVPR_2020/html/Sun_Scalability_in_Autonomous_Driving_Waymo_Open_Dataset_CVPR_2020_paper.html</w:t>
      </w:r>
    </w:p>
    <w:p w14:paraId="0ABC57D7" w14:textId="77777777" w:rsidR="00912064" w:rsidRPr="00912064" w:rsidRDefault="00912064" w:rsidP="00912064">
      <w:pPr>
        <w:numPr>
          <w:ilvl w:val="0"/>
          <w:numId w:val="4"/>
        </w:numPr>
        <w:spacing w:line="480" w:lineRule="auto"/>
        <w:rPr>
          <w:rFonts w:ascii="Times New Roman" w:hAnsi="Times New Roman" w:cs="Times New Roman"/>
          <w:sz w:val="24"/>
          <w:szCs w:val="24"/>
        </w:rPr>
      </w:pPr>
      <w:proofErr w:type="spellStart"/>
      <w:r w:rsidRPr="00912064">
        <w:rPr>
          <w:rFonts w:ascii="Times New Roman" w:hAnsi="Times New Roman" w:cs="Times New Roman"/>
          <w:sz w:val="24"/>
          <w:szCs w:val="24"/>
        </w:rPr>
        <w:t>Ultralytics</w:t>
      </w:r>
      <w:proofErr w:type="spellEnd"/>
      <w:r w:rsidRPr="00912064">
        <w:rPr>
          <w:rFonts w:ascii="Times New Roman" w:hAnsi="Times New Roman" w:cs="Times New Roman"/>
          <w:sz w:val="24"/>
          <w:szCs w:val="24"/>
        </w:rPr>
        <w:t xml:space="preserve">. (2023). YOLOv8 Documentation. </w:t>
      </w:r>
      <w:proofErr w:type="spellStart"/>
      <w:r w:rsidRPr="00912064">
        <w:rPr>
          <w:rFonts w:ascii="Times New Roman" w:hAnsi="Times New Roman" w:cs="Times New Roman"/>
          <w:i/>
          <w:iCs/>
          <w:sz w:val="24"/>
          <w:szCs w:val="24"/>
        </w:rPr>
        <w:t>Ultralytics</w:t>
      </w:r>
      <w:proofErr w:type="spellEnd"/>
      <w:r w:rsidRPr="00912064">
        <w:rPr>
          <w:rFonts w:ascii="Times New Roman" w:hAnsi="Times New Roman" w:cs="Times New Roman"/>
          <w:i/>
          <w:iCs/>
          <w:sz w:val="24"/>
          <w:szCs w:val="24"/>
        </w:rPr>
        <w:t xml:space="preserve"> GitHub Repository</w:t>
      </w:r>
      <w:r w:rsidRPr="00912064">
        <w:rPr>
          <w:rFonts w:ascii="Times New Roman" w:hAnsi="Times New Roman" w:cs="Times New Roman"/>
          <w:sz w:val="24"/>
          <w:szCs w:val="24"/>
        </w:rPr>
        <w:t xml:space="preserve">. Retrieved from </w:t>
      </w:r>
      <w:hyperlink r:id="rId11" w:tgtFrame="_new" w:history="1">
        <w:r w:rsidRPr="00912064">
          <w:rPr>
            <w:rStyle w:val="Hyperlink"/>
            <w:rFonts w:ascii="Times New Roman" w:hAnsi="Times New Roman" w:cs="Times New Roman"/>
            <w:sz w:val="24"/>
            <w:szCs w:val="24"/>
          </w:rPr>
          <w:t>https://github.com/ultralytics/ultralytics</w:t>
        </w:r>
      </w:hyperlink>
    </w:p>
    <w:p w14:paraId="2701BF54" w14:textId="77777777" w:rsidR="00505B56" w:rsidRDefault="00912064" w:rsidP="00912064">
      <w:pPr>
        <w:numPr>
          <w:ilvl w:val="0"/>
          <w:numId w:val="4"/>
        </w:numPr>
        <w:spacing w:line="480" w:lineRule="auto"/>
        <w:rPr>
          <w:rFonts w:ascii="Times New Roman" w:hAnsi="Times New Roman" w:cs="Times New Roman"/>
          <w:sz w:val="24"/>
          <w:szCs w:val="24"/>
        </w:rPr>
        <w:sectPr w:rsidR="00505B56" w:rsidSect="00505B56">
          <w:type w:val="continuous"/>
          <w:pgSz w:w="11906" w:h="16838"/>
          <w:pgMar w:top="1440" w:right="1440" w:bottom="1440" w:left="1440" w:header="708" w:footer="708" w:gutter="0"/>
          <w:cols w:num="2" w:space="708"/>
          <w:docGrid w:linePitch="360"/>
        </w:sectPr>
      </w:pPr>
      <w:r w:rsidRPr="00912064">
        <w:rPr>
          <w:rFonts w:ascii="Times New Roman" w:hAnsi="Times New Roman" w:cs="Times New Roman"/>
          <w:sz w:val="24"/>
          <w:szCs w:val="24"/>
          <w:lang w:val="de-DE"/>
        </w:rPr>
        <w:lastRenderedPageBreak/>
        <w:t xml:space="preserve">Zhou, X., Wang, D., &amp; Krähenbühl, P. (2019). </w:t>
      </w:r>
      <w:r w:rsidRPr="00912064">
        <w:rPr>
          <w:rFonts w:ascii="Times New Roman" w:hAnsi="Times New Roman" w:cs="Times New Roman"/>
          <w:sz w:val="24"/>
          <w:szCs w:val="24"/>
        </w:rPr>
        <w:t xml:space="preserve">Objects as Points. </w:t>
      </w:r>
      <w:proofErr w:type="spellStart"/>
      <w:r w:rsidRPr="00912064">
        <w:rPr>
          <w:rFonts w:ascii="Times New Roman" w:hAnsi="Times New Roman" w:cs="Times New Roman"/>
          <w:i/>
          <w:iCs/>
          <w:sz w:val="24"/>
          <w:szCs w:val="24"/>
        </w:rPr>
        <w:t>arXiv</w:t>
      </w:r>
      <w:proofErr w:type="spellEnd"/>
      <w:r w:rsidRPr="00912064">
        <w:rPr>
          <w:rFonts w:ascii="Times New Roman" w:hAnsi="Times New Roman" w:cs="Times New Roman"/>
          <w:i/>
          <w:iCs/>
          <w:sz w:val="24"/>
          <w:szCs w:val="24"/>
        </w:rPr>
        <w:t xml:space="preserve"> preprint </w:t>
      </w:r>
      <w:r w:rsidRPr="00912064">
        <w:rPr>
          <w:rFonts w:ascii="Times New Roman" w:hAnsi="Times New Roman" w:cs="Times New Roman"/>
          <w:i/>
          <w:iCs/>
          <w:sz w:val="24"/>
          <w:szCs w:val="24"/>
        </w:rPr>
        <w:t>arXiv:1904.07850</w:t>
      </w:r>
      <w:r w:rsidRPr="00912064">
        <w:rPr>
          <w:rFonts w:ascii="Times New Roman" w:hAnsi="Times New Roman" w:cs="Times New Roman"/>
          <w:sz w:val="24"/>
          <w:szCs w:val="24"/>
        </w:rPr>
        <w:t xml:space="preserve">. Retrieved from </w:t>
      </w:r>
      <w:hyperlink r:id="rId12" w:tgtFrame="_new" w:history="1">
        <w:r w:rsidRPr="00912064">
          <w:rPr>
            <w:rStyle w:val="Hyperlink"/>
            <w:rFonts w:ascii="Times New Roman" w:hAnsi="Times New Roman" w:cs="Times New Roman"/>
            <w:sz w:val="24"/>
            <w:szCs w:val="24"/>
          </w:rPr>
          <w:t>https://arxiv.org/abs/1904.07850</w:t>
        </w:r>
      </w:hyperlink>
    </w:p>
    <w:p w14:paraId="76829710" w14:textId="77777777" w:rsidR="00912064" w:rsidRPr="00912064" w:rsidRDefault="00912064" w:rsidP="00912064">
      <w:pPr>
        <w:numPr>
          <w:ilvl w:val="0"/>
          <w:numId w:val="4"/>
        </w:numPr>
        <w:spacing w:line="480" w:lineRule="auto"/>
        <w:rPr>
          <w:rFonts w:ascii="Times New Roman" w:hAnsi="Times New Roman" w:cs="Times New Roman"/>
          <w:sz w:val="24"/>
          <w:szCs w:val="24"/>
        </w:rPr>
      </w:pPr>
    </w:p>
    <w:p w14:paraId="7358A590" w14:textId="77777777" w:rsidR="00912064" w:rsidRPr="00912064" w:rsidRDefault="00912064" w:rsidP="00762A92">
      <w:pPr>
        <w:spacing w:line="480" w:lineRule="auto"/>
        <w:rPr>
          <w:rFonts w:ascii="Times New Roman" w:hAnsi="Times New Roman" w:cs="Times New Roman"/>
          <w:sz w:val="24"/>
          <w:szCs w:val="24"/>
        </w:rPr>
      </w:pPr>
    </w:p>
    <w:sectPr w:rsidR="00912064" w:rsidRPr="00912064" w:rsidSect="00505B5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20F76"/>
    <w:multiLevelType w:val="hybridMultilevel"/>
    <w:tmpl w:val="93583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A1508F"/>
    <w:multiLevelType w:val="hybridMultilevel"/>
    <w:tmpl w:val="78ACE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430F84"/>
    <w:multiLevelType w:val="hybridMultilevel"/>
    <w:tmpl w:val="F82EA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2C7431"/>
    <w:multiLevelType w:val="multilevel"/>
    <w:tmpl w:val="991C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460055">
    <w:abstractNumId w:val="1"/>
  </w:num>
  <w:num w:numId="2" w16cid:durableId="240145472">
    <w:abstractNumId w:val="2"/>
  </w:num>
  <w:num w:numId="3" w16cid:durableId="2033067928">
    <w:abstractNumId w:val="0"/>
  </w:num>
  <w:num w:numId="4" w16cid:durableId="283195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497"/>
    <w:rsid w:val="000C71BF"/>
    <w:rsid w:val="00505B56"/>
    <w:rsid w:val="00521B4F"/>
    <w:rsid w:val="00543497"/>
    <w:rsid w:val="00762A92"/>
    <w:rsid w:val="0091206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40A7"/>
  <w15:chartTrackingRefBased/>
  <w15:docId w15:val="{F14C1DE8-4D53-4CB8-8405-1CEF79D7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A92"/>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character" w:styleId="UnresolvedMention">
    <w:name w:val="Unresolved Mention"/>
    <w:basedOn w:val="DefaultParagraphFont"/>
    <w:uiPriority w:val="99"/>
    <w:semiHidden/>
    <w:unhideWhenUsed/>
    <w:rsid w:val="00912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0039595">
      <w:bodyDiv w:val="1"/>
      <w:marLeft w:val="0"/>
      <w:marRight w:val="0"/>
      <w:marTop w:val="0"/>
      <w:marBottom w:val="0"/>
      <w:divBdr>
        <w:top w:val="none" w:sz="0" w:space="0" w:color="auto"/>
        <w:left w:val="none" w:sz="0" w:space="0" w:color="auto"/>
        <w:bottom w:val="none" w:sz="0" w:space="0" w:color="auto"/>
        <w:right w:val="none" w:sz="0" w:space="0" w:color="auto"/>
      </w:divBdr>
    </w:div>
    <w:div w:id="1041438761">
      <w:bodyDiv w:val="1"/>
      <w:marLeft w:val="0"/>
      <w:marRight w:val="0"/>
      <w:marTop w:val="0"/>
      <w:marBottom w:val="0"/>
      <w:divBdr>
        <w:top w:val="none" w:sz="0" w:space="0" w:color="auto"/>
        <w:left w:val="none" w:sz="0" w:space="0" w:color="auto"/>
        <w:bottom w:val="none" w:sz="0" w:space="0" w:color="auto"/>
        <w:right w:val="none" w:sz="0" w:space="0" w:color="auto"/>
      </w:divBdr>
    </w:div>
    <w:div w:id="1078406518">
      <w:bodyDiv w:val="1"/>
      <w:marLeft w:val="0"/>
      <w:marRight w:val="0"/>
      <w:marTop w:val="0"/>
      <w:marBottom w:val="0"/>
      <w:divBdr>
        <w:top w:val="none" w:sz="0" w:space="0" w:color="auto"/>
        <w:left w:val="none" w:sz="0" w:space="0" w:color="auto"/>
        <w:bottom w:val="none" w:sz="0" w:space="0" w:color="auto"/>
        <w:right w:val="none" w:sz="0" w:space="0" w:color="auto"/>
      </w:divBdr>
    </w:div>
    <w:div w:id="1104879754">
      <w:bodyDiv w:val="1"/>
      <w:marLeft w:val="0"/>
      <w:marRight w:val="0"/>
      <w:marTop w:val="0"/>
      <w:marBottom w:val="0"/>
      <w:divBdr>
        <w:top w:val="none" w:sz="0" w:space="0" w:color="auto"/>
        <w:left w:val="none" w:sz="0" w:space="0" w:color="auto"/>
        <w:bottom w:val="none" w:sz="0" w:space="0" w:color="auto"/>
        <w:right w:val="none" w:sz="0" w:space="0" w:color="auto"/>
      </w:divBdr>
    </w:div>
    <w:div w:id="1174419773">
      <w:bodyDiv w:val="1"/>
      <w:marLeft w:val="0"/>
      <w:marRight w:val="0"/>
      <w:marTop w:val="0"/>
      <w:marBottom w:val="0"/>
      <w:divBdr>
        <w:top w:val="none" w:sz="0" w:space="0" w:color="auto"/>
        <w:left w:val="none" w:sz="0" w:space="0" w:color="auto"/>
        <w:bottom w:val="none" w:sz="0" w:space="0" w:color="auto"/>
        <w:right w:val="none" w:sz="0" w:space="0" w:color="auto"/>
      </w:divBdr>
    </w:div>
    <w:div w:id="1263106233">
      <w:bodyDiv w:val="1"/>
      <w:marLeft w:val="0"/>
      <w:marRight w:val="0"/>
      <w:marTop w:val="0"/>
      <w:marBottom w:val="0"/>
      <w:divBdr>
        <w:top w:val="none" w:sz="0" w:space="0" w:color="auto"/>
        <w:left w:val="none" w:sz="0" w:space="0" w:color="auto"/>
        <w:bottom w:val="none" w:sz="0" w:space="0" w:color="auto"/>
        <w:right w:val="none" w:sz="0" w:space="0" w:color="auto"/>
      </w:divBdr>
    </w:div>
    <w:div w:id="1799956144">
      <w:bodyDiv w:val="1"/>
      <w:marLeft w:val="0"/>
      <w:marRight w:val="0"/>
      <w:marTop w:val="0"/>
      <w:marBottom w:val="0"/>
      <w:divBdr>
        <w:top w:val="none" w:sz="0" w:space="0" w:color="auto"/>
        <w:left w:val="none" w:sz="0" w:space="0" w:color="auto"/>
        <w:bottom w:val="none" w:sz="0" w:space="0" w:color="auto"/>
        <w:right w:val="none" w:sz="0" w:space="0" w:color="auto"/>
      </w:divBdr>
    </w:div>
    <w:div w:id="208548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en/stable/topics/aut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1711.03938" TargetMode="External"/><Relationship Id="rId12" Type="http://schemas.openxmlformats.org/officeDocument/2006/relationships/hyperlink" Target="https://arxiv.org/abs/1904.078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9114022" TargetMode="External"/><Relationship Id="rId11" Type="http://schemas.openxmlformats.org/officeDocument/2006/relationships/hyperlink" Target="https://github.com/ultralytics/ultralytics" TargetMode="External"/><Relationship Id="rId5" Type="http://schemas.openxmlformats.org/officeDocument/2006/relationships/hyperlink" Target="https://arxiv.org/abs/2004.10934" TargetMode="External"/><Relationship Id="rId10" Type="http://schemas.openxmlformats.org/officeDocument/2006/relationships/hyperlink" Target="https://arxiv.org/abs/1804.02767" TargetMode="External"/><Relationship Id="rId4" Type="http://schemas.openxmlformats.org/officeDocument/2006/relationships/webSettings" Target="webSettings.xml"/><Relationship Id="rId9" Type="http://schemas.openxmlformats.org/officeDocument/2006/relationships/hyperlink" Target="https://www.microsoft.com/en-us/security/blog/2021/10/05/password-protection-and-safety-tip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4554</Words>
  <Characters>25963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REDDY</dc:creator>
  <cp:keywords/>
  <dc:description/>
  <cp:lastModifiedBy>VENKAT REDDY</cp:lastModifiedBy>
  <cp:revision>6</cp:revision>
  <dcterms:created xsi:type="dcterms:W3CDTF">2024-10-30T09:42:00Z</dcterms:created>
  <dcterms:modified xsi:type="dcterms:W3CDTF">2024-10-30T09:56:00Z</dcterms:modified>
</cp:coreProperties>
</file>