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73" w:rsidRDefault="007E262A" w:rsidP="0001032D">
      <w:pPr>
        <w:ind w:left="-90"/>
        <w:jc w:val="center"/>
      </w:pPr>
      <w:r>
        <w:rPr>
          <w:noProof/>
        </w:rPr>
        <w:drawing>
          <wp:inline distT="0" distB="0" distL="0" distR="0">
            <wp:extent cx="659130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014"/>
        <w:gridCol w:w="516"/>
        <w:gridCol w:w="1260"/>
        <w:gridCol w:w="870"/>
        <w:gridCol w:w="369"/>
        <w:gridCol w:w="381"/>
        <w:gridCol w:w="891"/>
        <w:gridCol w:w="189"/>
        <w:gridCol w:w="360"/>
        <w:gridCol w:w="465"/>
        <w:gridCol w:w="238"/>
        <w:gridCol w:w="1125"/>
        <w:gridCol w:w="332"/>
        <w:gridCol w:w="810"/>
      </w:tblGrid>
      <w:tr w:rsidR="008C0226" w:rsidTr="0001215E">
        <w:trPr>
          <w:cantSplit/>
        </w:trPr>
        <w:tc>
          <w:tcPr>
            <w:tcW w:w="3168" w:type="dxa"/>
            <w:gridSpan w:val="3"/>
            <w:tcBorders>
              <w:right w:val="nil"/>
            </w:tcBorders>
          </w:tcPr>
          <w:p w:rsidR="008C0226" w:rsidRDefault="008C0226">
            <w:pPr>
              <w:rPr>
                <w:rFonts w:ascii="Tahoma" w:hAnsi="Tahoma"/>
              </w:rPr>
            </w:pPr>
          </w:p>
          <w:p w:rsidR="008C0226" w:rsidRDefault="008C0226">
            <w:pPr>
              <w:pStyle w:val="Heading1"/>
              <w:spacing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Credit Report</w:t>
            </w:r>
          </w:p>
        </w:tc>
        <w:tc>
          <w:tcPr>
            <w:tcW w:w="3771" w:type="dxa"/>
            <w:gridSpan w:val="5"/>
            <w:tcBorders>
              <w:left w:val="nil"/>
              <w:right w:val="nil"/>
            </w:tcBorders>
          </w:tcPr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  <w:p w:rsidR="008C0226" w:rsidRDefault="008C0226">
            <w:pPr>
              <w:pStyle w:val="Heading2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C O N F</w:t>
            </w:r>
            <w:r w:rsidR="00FD0CB4">
              <w:rPr>
                <w:rFonts w:ascii="Tahoma" w:hAnsi="Tahoma"/>
              </w:rPr>
              <w:t xml:space="preserve"> I</w:t>
            </w:r>
            <w:r>
              <w:rPr>
                <w:rFonts w:ascii="Tahoma" w:hAnsi="Tahoma"/>
              </w:rPr>
              <w:t xml:space="preserve"> D E N I A L</w:t>
            </w:r>
          </w:p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</w:tc>
        <w:tc>
          <w:tcPr>
            <w:tcW w:w="3519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Union Bank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ahoma" w:hAnsi="Tahoma"/>
                  </w:rPr>
                  <w:t>India</w:t>
                </w:r>
              </w:smartTag>
            </w:smartTag>
          </w:p>
          <w:p w:rsidR="008C0226" w:rsidRDefault="00515576" w:rsidP="0001215E">
            <w:pPr>
              <w:spacing w:line="36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Chinnaigudem </w:t>
            </w:r>
            <w:r w:rsidR="0082006B">
              <w:rPr>
                <w:rFonts w:ascii="Tahoma" w:hAnsi="Tahoma"/>
              </w:rPr>
              <w:br/>
            </w:r>
            <w:r w:rsidR="0001215E">
              <w:rPr>
                <w:rFonts w:ascii="Tahoma" w:hAnsi="Tahoma"/>
              </w:rPr>
              <w:t>Branch</w:t>
            </w:r>
          </w:p>
        </w:tc>
      </w:tr>
      <w:tr w:rsidR="008C0226" w:rsidTr="0001215E">
        <w:trPr>
          <w:cantSplit/>
        </w:trPr>
        <w:tc>
          <w:tcPr>
            <w:tcW w:w="3168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Name</w:t>
            </w:r>
            <w:r w:rsidR="00515576">
              <w:rPr>
                <w:rFonts w:ascii="Tahoma" w:hAnsi="Tahoma"/>
                <w:sz w:val="22"/>
              </w:rPr>
              <w:t>:</w:t>
            </w:r>
          </w:p>
          <w:p w:rsidR="00515576" w:rsidRDefault="00850332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Appasani Kalpana</w:t>
            </w:r>
          </w:p>
          <w:p w:rsidR="008C0226" w:rsidRDefault="008C0226" w:rsidP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7290" w:type="dxa"/>
            <w:gridSpan w:val="12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Address With Telephone Number</w:t>
            </w:r>
          </w:p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</w:tr>
      <w:tr w:rsidR="008C0226" w:rsidTr="0001215E">
        <w:trPr>
          <w:cantSplit/>
          <w:trHeight w:val="290"/>
        </w:trPr>
        <w:tc>
          <w:tcPr>
            <w:tcW w:w="3168" w:type="dxa"/>
            <w:gridSpan w:val="3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  <w:vMerge w:val="restart"/>
          </w:tcPr>
          <w:p w:rsidR="008C0226" w:rsidRDefault="008C0226">
            <w:pPr>
              <w:jc w:val="center"/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Head Office</w:t>
            </w:r>
          </w:p>
        </w:tc>
        <w:tc>
          <w:tcPr>
            <w:tcW w:w="1440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2160" w:type="dxa"/>
            <w:gridSpan w:val="4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Branch Office &amp;/ Or Factory </w:t>
            </w:r>
          </w:p>
        </w:tc>
        <w:tc>
          <w:tcPr>
            <w:tcW w:w="810" w:type="dxa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 No.</w:t>
            </w:r>
          </w:p>
        </w:tc>
      </w:tr>
      <w:tr w:rsidR="008C0226" w:rsidTr="0001215E">
        <w:trPr>
          <w:cantSplit/>
          <w:trHeight w:val="549"/>
        </w:trPr>
        <w:tc>
          <w:tcPr>
            <w:tcW w:w="3168" w:type="dxa"/>
            <w:gridSpan w:val="3"/>
            <w:vMerge w:val="restart"/>
          </w:tcPr>
          <w:p w:rsidR="0051557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Father’s Name</w:t>
            </w:r>
          </w:p>
          <w:p w:rsidR="00850332" w:rsidRDefault="00850332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Yeleti Ramarao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1440" w:type="dxa"/>
            <w:gridSpan w:val="3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rPr>
          <w:cantSplit/>
        </w:trPr>
        <w:tc>
          <w:tcPr>
            <w:tcW w:w="3168" w:type="dxa"/>
            <w:gridSpan w:val="3"/>
            <w:vMerge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850332" w:rsidP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4-104, Ramalayam Street, Tyajampudi,</w:t>
            </w:r>
          </w:p>
        </w:tc>
        <w:tc>
          <w:tcPr>
            <w:tcW w:w="1440" w:type="dxa"/>
            <w:gridSpan w:val="3"/>
          </w:tcPr>
          <w:p w:rsidR="00866CF6" w:rsidRDefault="00850332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8978258488</w:t>
            </w:r>
          </w:p>
        </w:tc>
        <w:tc>
          <w:tcPr>
            <w:tcW w:w="2160" w:type="dxa"/>
            <w:gridSpan w:val="4"/>
          </w:tcPr>
          <w:p w:rsidR="00866CF6" w:rsidRDefault="00866CF6" w:rsidP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F04E92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Devarpalli mandal</w:t>
            </w:r>
          </w:p>
        </w:tc>
        <w:tc>
          <w:tcPr>
            <w:tcW w:w="1440" w:type="dxa"/>
            <w:gridSpan w:val="3"/>
          </w:tcPr>
          <w:p w:rsidR="00866CF6" w:rsidRDefault="00866CF6" w:rsidP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C36F9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West Godavari dist.,</w:t>
            </w:r>
          </w:p>
        </w:tc>
        <w:tc>
          <w:tcPr>
            <w:tcW w:w="1440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C36F9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Ap </w:t>
            </w:r>
            <w:r w:rsidR="00850332">
              <w:rPr>
                <w:rFonts w:ascii="Tahoma" w:hAnsi="Tahoma"/>
                <w:sz w:val="22"/>
              </w:rPr>
              <w:t>,534305</w:t>
            </w:r>
          </w:p>
        </w:tc>
        <w:tc>
          <w:tcPr>
            <w:tcW w:w="1440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c>
          <w:tcPr>
            <w:tcW w:w="3168" w:type="dxa"/>
            <w:gridSpan w:val="3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141FEB" w:rsidRDefault="00141FEB" w:rsidP="00C36F9F">
            <w:pPr>
              <w:rPr>
                <w:rFonts w:ascii="Tahoma" w:hAnsi="Tahoma"/>
                <w:sz w:val="22"/>
              </w:rPr>
            </w:pPr>
          </w:p>
        </w:tc>
        <w:tc>
          <w:tcPr>
            <w:tcW w:w="1440" w:type="dxa"/>
            <w:gridSpan w:val="3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</w:trPr>
        <w:tc>
          <w:tcPr>
            <w:tcW w:w="7488" w:type="dxa"/>
            <w:gridSpan w:val="10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Nature Of Main Business</w:t>
            </w:r>
            <w:r w:rsidR="00850332">
              <w:rPr>
                <w:rFonts w:ascii="Tahoma" w:hAnsi="Tahoma"/>
                <w:sz w:val="22"/>
              </w:rPr>
              <w:t>:  Housewife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970" w:type="dxa"/>
            <w:gridSpan w:val="5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Side Lines If Any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  <w:trHeight w:val="909"/>
        </w:trPr>
        <w:tc>
          <w:tcPr>
            <w:tcW w:w="5667" w:type="dxa"/>
            <w:gridSpan w:val="6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Constitution </w:t>
            </w:r>
            <w:r w:rsidR="00515576">
              <w:rPr>
                <w:rFonts w:ascii="Tahoma" w:hAnsi="Tahoma"/>
                <w:sz w:val="22"/>
              </w:rPr>
              <w:t xml:space="preserve">: </w:t>
            </w:r>
            <w:r w:rsidR="00515576" w:rsidRPr="00515576">
              <w:rPr>
                <w:rFonts w:ascii="Tahoma" w:hAnsi="Tahoma"/>
                <w:sz w:val="22"/>
                <w:u w:val="single"/>
              </w:rPr>
              <w:t xml:space="preserve"> Individual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Individual  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Partnership         </w:t>
            </w:r>
            <w:r>
              <w:rPr>
                <w:rFonts w:ascii="Tahoma" w:hAnsi="Tahoma" w:cs="Tahoma"/>
                <w:sz w:val="22"/>
              </w:rPr>
              <w:tab/>
              <w:t xml:space="preserve">  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Proprietary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Trust</w:t>
            </w: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H.U.F</w:t>
            </w:r>
            <w:r>
              <w:rPr>
                <w:rFonts w:ascii="Tahoma" w:hAnsi="Tahoma" w:cs="Tahoma"/>
                <w:sz w:val="22"/>
              </w:rPr>
              <w:tab/>
              <w:t xml:space="preserve"> 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Limited Company Private/ Public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 xml:space="preserve">                                           </w:t>
            </w:r>
          </w:p>
        </w:tc>
        <w:tc>
          <w:tcPr>
            <w:tcW w:w="2524" w:type="dxa"/>
            <w:gridSpan w:val="6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sz w:val="22"/>
                <w:u w:val="single"/>
              </w:rPr>
              <w:t xml:space="preserve">Agriculturist  </w:t>
            </w:r>
            <w:r>
              <w:rPr>
                <w:rFonts w:ascii="Tahoma" w:hAnsi="Tahoma" w:cs="Tahoma"/>
                <w:sz w:val="22"/>
              </w:rPr>
              <w:t xml:space="preserve">      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Non-Agriculturist  </w:t>
            </w:r>
            <w:r w:rsidR="00850332">
              <w:rPr>
                <w:rFonts w:ascii="Tahoma" w:hAnsi="Tahoma" w:cs="Tahoma"/>
                <w:sz w:val="22"/>
              </w:rPr>
              <w:t>:No</w:t>
            </w:r>
            <w:r>
              <w:rPr>
                <w:rFonts w:ascii="Tahoma" w:hAnsi="Tahoma" w:cs="Tahoma"/>
                <w:sz w:val="22"/>
              </w:rPr>
              <w:t xml:space="preserve">       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267" w:type="dxa"/>
            <w:gridSpan w:val="3"/>
          </w:tcPr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Established: (Year)</w:t>
            </w:r>
          </w:p>
        </w:tc>
      </w:tr>
      <w:tr w:rsidR="00141FEB" w:rsidTr="0001215E">
        <w:trPr>
          <w:cantSplit/>
          <w:trHeight w:val="1217"/>
        </w:trPr>
        <w:tc>
          <w:tcPr>
            <w:tcW w:w="5667" w:type="dxa"/>
            <w:gridSpan w:val="6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524" w:type="dxa"/>
            <w:gridSpan w:val="6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267" w:type="dxa"/>
            <w:gridSpan w:val="3"/>
          </w:tcPr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Mi</w:t>
            </w:r>
            <w:r>
              <w:rPr>
                <w:rFonts w:ascii="Tahoma" w:hAnsi="Tahoma"/>
                <w:sz w:val="22"/>
              </w:rPr>
              <w:t xml:space="preserve">nority </w:t>
            </w:r>
            <w:r w:rsidR="00850332">
              <w:rPr>
                <w:rFonts w:ascii="Tahoma" w:hAnsi="Tahoma"/>
                <w:sz w:val="22"/>
              </w:rPr>
              <w:t>:No</w:t>
            </w:r>
            <w:bookmarkStart w:id="0" w:name="_GoBack"/>
            <w:bookmarkEnd w:id="0"/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sz w:val="22"/>
                <w:u w:val="single"/>
              </w:rPr>
              <w:t>S.C./</w:t>
            </w:r>
            <w:r>
              <w:rPr>
                <w:rFonts w:ascii="Tahoma" w:hAnsi="Tahoma" w:cs="Tahoma"/>
                <w:sz w:val="22"/>
              </w:rPr>
              <w:t xml:space="preserve"> St</w:t>
            </w:r>
          </w:p>
        </w:tc>
      </w:tr>
      <w:tr w:rsidR="00141FEB" w:rsidTr="0001215E">
        <w:trPr>
          <w:cantSplit/>
          <w:trHeight w:val="1217"/>
        </w:trPr>
        <w:tc>
          <w:tcPr>
            <w:tcW w:w="10458" w:type="dxa"/>
            <w:gridSpan w:val="15"/>
          </w:tcPr>
          <w:p w:rsidR="00141FEB" w:rsidRDefault="00141FEB">
            <w:pPr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Full name of identical connected or associated firms giving the nature and place of business name of their bankers with details of credit facilities allowed by them.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  <w:trHeight w:val="845"/>
        </w:trPr>
        <w:tc>
          <w:tcPr>
            <w:tcW w:w="10458" w:type="dxa"/>
            <w:gridSpan w:val="15"/>
          </w:tcPr>
          <w:p w:rsidR="00141FEB" w:rsidRDefault="00141FEB">
            <w:pPr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Full Name &amp; Address Of The Individual, Proprietor, Partnership, Karta And Co-Partners, Directors Etc. And Their Relationship With Each Other, If Any (Brief Report On The Business Means/ Assets Of Partners/ Directors To Be Given On The Reverse). 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Name </w:t>
            </w:r>
          </w:p>
        </w:tc>
        <w:tc>
          <w:tcPr>
            <w:tcW w:w="1014" w:type="dxa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Father’s Name</w:t>
            </w:r>
          </w:p>
        </w:tc>
        <w:tc>
          <w:tcPr>
            <w:tcW w:w="7806" w:type="dxa"/>
            <w:gridSpan w:val="13"/>
          </w:tcPr>
          <w:p w:rsidR="00141FEB" w:rsidRDefault="00141FEB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Addresses* With Telephone Numbers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014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Office </w:t>
            </w: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Residence </w:t>
            </w: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Permanent Address</w:t>
            </w: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014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</w:tbl>
    <w:p w:rsidR="00D75F69" w:rsidRDefault="00D75F69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2848"/>
        <w:gridCol w:w="2473"/>
        <w:gridCol w:w="2388"/>
      </w:tblGrid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ind w:left="284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 xml:space="preserve">Total Means: Rs. </w:t>
            </w:r>
          </w:p>
        </w:tc>
      </w:tr>
      <w:tr w:rsidR="00141FEB" w:rsidTr="00D75F69">
        <w:trPr>
          <w:cantSplit/>
          <w:trHeight w:val="620"/>
        </w:trPr>
        <w:tc>
          <w:tcPr>
            <w:tcW w:w="5507" w:type="dxa"/>
            <w:gridSpan w:val="2"/>
          </w:tcPr>
          <w:p w:rsidR="00141FEB" w:rsidRDefault="00141FEB">
            <w:pPr>
              <w:pStyle w:val="BodyText3"/>
              <w:tabs>
                <w:tab w:val="left" w:pos="2700"/>
              </w:tabs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Guarantees given By in Details </w:t>
            </w:r>
          </w:p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Particulars Of Individual Liabilities Of Partners </w:t>
            </w:r>
          </w:p>
          <w:p w:rsidR="007C7B68" w:rsidRDefault="007C7B68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c>
          <w:tcPr>
            <w:tcW w:w="2659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Business Ability </w:t>
            </w:r>
          </w:p>
          <w:p w:rsidR="00141FEB" w:rsidRPr="00515576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b/>
                <w:sz w:val="22"/>
                <w:u w:val="single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Capable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Incapable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Experience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Inexperience </w:t>
            </w:r>
          </w:p>
        </w:tc>
        <w:tc>
          <w:tcPr>
            <w:tcW w:w="2848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>Business Conducted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Speculative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Overtrade</w:t>
            </w:r>
          </w:p>
          <w:p w:rsidR="00141FEB" w:rsidRPr="00515576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b/>
                <w:sz w:val="22"/>
                <w:u w:val="single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Conservative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Prudent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Cautions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Steady </w:t>
            </w:r>
          </w:p>
        </w:tc>
        <w:tc>
          <w:tcPr>
            <w:tcW w:w="2473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Business Reputation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Honest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Dishonest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Straight –Forward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Tricky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Sharp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Shrewd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  <w:tc>
          <w:tcPr>
            <w:tcW w:w="2388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Condition of Business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Progressive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Declining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Stagnant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Thriving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Healthy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Sound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Liquid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5507" w:type="dxa"/>
            <w:gridSpan w:val="2"/>
          </w:tcPr>
          <w:p w:rsidR="00141FEB" w:rsidRDefault="00141FEB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Nature: Extent of dealings with Bank's Branches: (State what Limits Enjoyed at Other Branches)</w:t>
            </w:r>
          </w:p>
          <w:p w:rsidR="00624E41" w:rsidRDefault="00624E41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Names of Bankers / Financial Institutions and Credit Facilities at the other Banks/ Financial institutions and securities Charged to them.</w:t>
            </w:r>
          </w:p>
          <w:p w:rsidR="00B527FB" w:rsidRDefault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5507" w:type="dxa"/>
            <w:gridSpan w:val="2"/>
          </w:tcPr>
          <w:p w:rsidR="00141FEB" w:rsidRDefault="00141FEB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Brief Report on the Means of Individual Proprietor or Partner or Director.</w:t>
            </w:r>
            <w:r w:rsidR="00F21A9A">
              <w:rPr>
                <w:rFonts w:ascii="Tahoma" w:hAnsi="Tahoma"/>
                <w:sz w:val="22"/>
              </w:rPr>
              <w:t xml:space="preserve"> (Means as of current year and previous year</w:t>
            </w:r>
            <w:r w:rsidR="00101259">
              <w:rPr>
                <w:rFonts w:ascii="Tahoma" w:hAnsi="Tahoma"/>
                <w:sz w:val="22"/>
              </w:rPr>
              <w:t xml:space="preserve"> to be mentioned</w:t>
            </w:r>
            <w:r w:rsidR="00F21A9A">
              <w:rPr>
                <w:rFonts w:ascii="Tahoma" w:hAnsi="Tahoma"/>
                <w:sz w:val="22"/>
              </w:rPr>
              <w:t>. In case of major variance in means, please state the reasons thereof)</w:t>
            </w:r>
          </w:p>
          <w:p w:rsidR="00624E41" w:rsidRDefault="00624E41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Details of Fixed Assets (Given Nature and Location, of Each Assets and in case of Immovable Property, the Name In which It is held.):</w:t>
            </w:r>
          </w:p>
          <w:p w:rsidR="00E441AF" w:rsidRDefault="00E441AF" w:rsidP="00E441AF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01215E" w:rsidRDefault="0001215E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01215E" w:rsidRDefault="0001215E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141FEB" w:rsidRDefault="00141FEB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DATE:</w:t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>CREDIT INVESTIGATOR</w:t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>BRANCH MANAGER</w:t>
            </w:r>
          </w:p>
        </w:tc>
      </w:tr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/>
                <w:sz w:val="22"/>
              </w:rPr>
            </w:pPr>
          </w:p>
        </w:tc>
      </w:tr>
    </w:tbl>
    <w:p w:rsidR="007C7B68" w:rsidRDefault="007C7B68" w:rsidP="007C7B68">
      <w:pPr>
        <w:widowControl w:val="0"/>
        <w:tabs>
          <w:tab w:val="left" w:pos="2700"/>
        </w:tabs>
        <w:autoSpaceDE w:val="0"/>
        <w:autoSpaceDN w:val="0"/>
        <w:adjustRightInd w:val="0"/>
        <w:spacing w:before="120" w:line="220" w:lineRule="exact"/>
        <w:rPr>
          <w:rFonts w:ascii="Tahoma" w:hAnsi="Tahoma"/>
        </w:rPr>
      </w:pPr>
    </w:p>
    <w:p w:rsidR="00A2429C" w:rsidRDefault="00A2429C" w:rsidP="007C7B68">
      <w:pPr>
        <w:widowControl w:val="0"/>
        <w:tabs>
          <w:tab w:val="left" w:pos="2700"/>
        </w:tabs>
        <w:autoSpaceDE w:val="0"/>
        <w:autoSpaceDN w:val="0"/>
        <w:adjustRightInd w:val="0"/>
        <w:spacing w:before="120" w:line="220" w:lineRule="exact"/>
        <w:rPr>
          <w:rFonts w:ascii="Tahoma" w:hAnsi="Tahoma"/>
        </w:rPr>
      </w:pPr>
    </w:p>
    <w:p w:rsidR="00A2429C" w:rsidRPr="00101259" w:rsidRDefault="00101259" w:rsidP="00A2429C">
      <w:pPr>
        <w:rPr>
          <w:rFonts w:ascii="Tahoma" w:hAnsi="Tahoma"/>
          <w:b/>
          <w:bCs/>
          <w:sz w:val="22"/>
          <w:szCs w:val="22"/>
        </w:rPr>
      </w:pPr>
      <w:r w:rsidRPr="00101259">
        <w:rPr>
          <w:rFonts w:ascii="Tahoma" w:hAnsi="Tahoma"/>
          <w:b/>
          <w:bCs/>
          <w:sz w:val="22"/>
          <w:szCs w:val="22"/>
        </w:rPr>
        <w:t>Note:</w:t>
      </w:r>
    </w:p>
    <w:p w:rsidR="00101259" w:rsidRPr="00101259" w:rsidRDefault="00101259" w:rsidP="00101259">
      <w:pPr>
        <w:numPr>
          <w:ilvl w:val="0"/>
          <w:numId w:val="3"/>
        </w:numPr>
        <w:rPr>
          <w:rFonts w:ascii="Tahoma" w:hAnsi="Tahoma"/>
          <w:sz w:val="22"/>
          <w:szCs w:val="22"/>
        </w:rPr>
      </w:pPr>
      <w:r w:rsidRPr="00101259">
        <w:rPr>
          <w:rFonts w:ascii="Tahoma" w:hAnsi="Tahoma"/>
          <w:sz w:val="22"/>
          <w:szCs w:val="22"/>
        </w:rPr>
        <w:t>Credit information complete in all respect must be obtained at least once in a year.</w:t>
      </w:r>
    </w:p>
    <w:p w:rsidR="00101259" w:rsidRPr="00101259" w:rsidRDefault="00101259" w:rsidP="00101259">
      <w:pPr>
        <w:numPr>
          <w:ilvl w:val="0"/>
          <w:numId w:val="3"/>
        </w:numPr>
        <w:rPr>
          <w:rFonts w:ascii="Tahoma" w:hAnsi="Tahoma"/>
          <w:sz w:val="22"/>
          <w:szCs w:val="22"/>
        </w:rPr>
      </w:pPr>
      <w:r w:rsidRPr="00101259">
        <w:rPr>
          <w:rFonts w:ascii="Tahoma" w:hAnsi="Tahoma"/>
          <w:sz w:val="22"/>
          <w:szCs w:val="22"/>
        </w:rPr>
        <w:t>The facts reported to be got authenticated / supported by other documents such as tax returns / proof of ownership of properties etc.</w:t>
      </w: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tabs>
          <w:tab w:val="left" w:pos="1560"/>
        </w:tabs>
        <w:rPr>
          <w:rFonts w:ascii="Tahoma" w:hAnsi="Tahoma"/>
        </w:rPr>
      </w:pPr>
      <w:r>
        <w:rPr>
          <w:rFonts w:ascii="Tahoma" w:hAnsi="Tahoma"/>
        </w:rPr>
        <w:tab/>
      </w:r>
    </w:p>
    <w:sectPr w:rsidR="00A2429C" w:rsidRPr="00A2429C" w:rsidSect="00D75F69">
      <w:pgSz w:w="11909" w:h="16834" w:code="9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332" w:rsidRDefault="00850332" w:rsidP="00850332">
      <w:r>
        <w:separator/>
      </w:r>
    </w:p>
  </w:endnote>
  <w:endnote w:type="continuationSeparator" w:id="0">
    <w:p w:rsidR="00850332" w:rsidRDefault="00850332" w:rsidP="0085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332" w:rsidRDefault="00850332" w:rsidP="00850332">
      <w:r>
        <w:separator/>
      </w:r>
    </w:p>
  </w:footnote>
  <w:footnote w:type="continuationSeparator" w:id="0">
    <w:p w:rsidR="00850332" w:rsidRDefault="00850332" w:rsidP="0085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063"/>
    <w:multiLevelType w:val="hybridMultilevel"/>
    <w:tmpl w:val="0A1293D6"/>
    <w:lvl w:ilvl="0" w:tplc="D3D0501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D7D49C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D2E8C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73EC68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25B5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900E6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16A0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106A4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2D49B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F4898"/>
    <w:multiLevelType w:val="hybridMultilevel"/>
    <w:tmpl w:val="28A0046C"/>
    <w:lvl w:ilvl="0" w:tplc="4AD416F8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35E0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FEB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69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ACB8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8CC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085D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2A4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B2A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7FBA"/>
    <w:multiLevelType w:val="hybridMultilevel"/>
    <w:tmpl w:val="B582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73"/>
    <w:rsid w:val="0001032D"/>
    <w:rsid w:val="0001215E"/>
    <w:rsid w:val="00042672"/>
    <w:rsid w:val="00101259"/>
    <w:rsid w:val="001229AE"/>
    <w:rsid w:val="00141FEB"/>
    <w:rsid w:val="001E4523"/>
    <w:rsid w:val="003C629E"/>
    <w:rsid w:val="00467761"/>
    <w:rsid w:val="004A1ECD"/>
    <w:rsid w:val="00515576"/>
    <w:rsid w:val="005331B3"/>
    <w:rsid w:val="00560E76"/>
    <w:rsid w:val="005C5197"/>
    <w:rsid w:val="005E6A7B"/>
    <w:rsid w:val="00624E41"/>
    <w:rsid w:val="00650F70"/>
    <w:rsid w:val="007302F4"/>
    <w:rsid w:val="007C7B68"/>
    <w:rsid w:val="007D61DC"/>
    <w:rsid w:val="007E262A"/>
    <w:rsid w:val="0082006B"/>
    <w:rsid w:val="00850332"/>
    <w:rsid w:val="00866CF6"/>
    <w:rsid w:val="008C0226"/>
    <w:rsid w:val="0096192B"/>
    <w:rsid w:val="00964C34"/>
    <w:rsid w:val="00A2429C"/>
    <w:rsid w:val="00A8750B"/>
    <w:rsid w:val="00AC330B"/>
    <w:rsid w:val="00B527FB"/>
    <w:rsid w:val="00C020FE"/>
    <w:rsid w:val="00C36F9F"/>
    <w:rsid w:val="00C5157F"/>
    <w:rsid w:val="00C82E73"/>
    <w:rsid w:val="00D75F69"/>
    <w:rsid w:val="00D84428"/>
    <w:rsid w:val="00E441AF"/>
    <w:rsid w:val="00ED79FA"/>
    <w:rsid w:val="00EF5964"/>
    <w:rsid w:val="00F04E92"/>
    <w:rsid w:val="00F21A9A"/>
    <w:rsid w:val="00F33D44"/>
    <w:rsid w:val="00F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182A92F"/>
  <w15:docId w15:val="{C1CD1052-477D-482F-ADA5-15B821C5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Lucida Console" w:hAnsi="Lucida Console" w:cs="Book Antiqua"/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right"/>
      <w:outlineLvl w:val="1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Book Antiqua" w:hAnsi="Book Antiqua" w:cs="Book Antiqua"/>
      <w:sz w:val="20"/>
    </w:rPr>
  </w:style>
  <w:style w:type="paragraph" w:styleId="BodyText2">
    <w:name w:val="Body Text 2"/>
    <w:basedOn w:val="Normal"/>
    <w:pPr>
      <w:widowControl w:val="0"/>
      <w:tabs>
        <w:tab w:val="left" w:pos="2700"/>
      </w:tabs>
      <w:autoSpaceDE w:val="0"/>
      <w:autoSpaceDN w:val="0"/>
      <w:adjustRightInd w:val="0"/>
      <w:spacing w:before="120" w:line="220" w:lineRule="exact"/>
    </w:pPr>
    <w:rPr>
      <w:rFonts w:ascii="Book Antiqua" w:hAnsi="Book Antiqua"/>
      <w:sz w:val="22"/>
      <w:szCs w:val="20"/>
    </w:rPr>
  </w:style>
  <w:style w:type="paragraph" w:styleId="BodyText3">
    <w:name w:val="Body Text 3"/>
    <w:basedOn w:val="Normal"/>
    <w:pPr>
      <w:widowControl w:val="0"/>
      <w:autoSpaceDE w:val="0"/>
      <w:autoSpaceDN w:val="0"/>
      <w:adjustRightInd w:val="0"/>
      <w:spacing w:line="230" w:lineRule="exact"/>
    </w:pPr>
    <w:rPr>
      <w:rFonts w:ascii="Book Antiqua" w:hAnsi="Book Antiqua"/>
      <w:sz w:val="20"/>
      <w:szCs w:val="20"/>
    </w:rPr>
  </w:style>
  <w:style w:type="paragraph" w:styleId="BalloonText">
    <w:name w:val="Balloon Text"/>
    <w:basedOn w:val="Normal"/>
    <w:link w:val="BalloonTextChar"/>
    <w:rsid w:val="00515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57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CONFIDENTRAL</vt:lpstr>
    </vt:vector>
  </TitlesOfParts>
  <Company>UNION BANK OF INDIA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CONFIDENTRAL</dc:title>
  <dc:creator>CHIEF MANAGER</dc:creator>
  <cp:lastModifiedBy>Pasala, Keerthi Lavanyeswari (Cognizant)</cp:lastModifiedBy>
  <cp:revision>2</cp:revision>
  <cp:lastPrinted>2015-02-03T10:44:00Z</cp:lastPrinted>
  <dcterms:created xsi:type="dcterms:W3CDTF">2020-11-29T11:06:00Z</dcterms:created>
  <dcterms:modified xsi:type="dcterms:W3CDTF">2020-11-29T11:06:00Z</dcterms:modified>
</cp:coreProperties>
</file>