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291A" w14:textId="2B11C14F" w:rsidR="00087C9B" w:rsidRDefault="00410CD3">
      <w:pPr>
        <w:rPr>
          <w:b/>
          <w:bCs/>
          <w:color w:val="EE0000"/>
          <w:u w:val="single"/>
        </w:rPr>
      </w:pPr>
      <w:r w:rsidRPr="00C75080">
        <w:rPr>
          <w:b/>
          <w:bCs/>
          <w:color w:val="EE0000"/>
          <w:u w:val="single"/>
        </w:rPr>
        <w:t>ANGULAR</w:t>
      </w:r>
      <w:r w:rsidR="00CA1A79">
        <w:rPr>
          <w:b/>
          <w:bCs/>
          <w:color w:val="EE0000"/>
          <w:u w:val="single"/>
        </w:rPr>
        <w:t xml:space="preserve"> 19</w:t>
      </w:r>
      <w:r w:rsidRPr="00C75080">
        <w:rPr>
          <w:b/>
          <w:bCs/>
          <w:color w:val="EE0000"/>
          <w:u w:val="single"/>
        </w:rPr>
        <w:t xml:space="preserve"> REPOSITORY PATTERN – FRONTEND EXPLANATION</w:t>
      </w:r>
    </w:p>
    <w:p w14:paraId="039EC79A" w14:textId="59DE786D" w:rsidR="00BC39E5" w:rsidRPr="00166D90" w:rsidRDefault="00BC39E5" w:rsidP="00117A85">
      <w:pPr>
        <w:pStyle w:val="ListParagraph"/>
        <w:numPr>
          <w:ilvl w:val="0"/>
          <w:numId w:val="1"/>
        </w:numPr>
        <w:rPr>
          <w:highlight w:val="green"/>
        </w:rPr>
      </w:pPr>
      <w:proofErr w:type="spellStart"/>
      <w:r w:rsidRPr="00166D90">
        <w:rPr>
          <w:highlight w:val="green"/>
        </w:rPr>
        <w:t>Auth.service.ts</w:t>
      </w:r>
      <w:proofErr w:type="spellEnd"/>
    </w:p>
    <w:p w14:paraId="2FFB1EC1" w14:textId="4418B9DA" w:rsidR="00410CD3" w:rsidRDefault="00071300" w:rsidP="00BC39E5">
      <w:pPr>
        <w:pStyle w:val="ListParagraph"/>
      </w:pPr>
      <w:r w:rsidRPr="00071300">
        <w:t xml:space="preserve">signal() — </w:t>
      </w:r>
      <w:proofErr w:type="spellStart"/>
      <w:r w:rsidRPr="00071300">
        <w:t>Angular’s</w:t>
      </w:r>
      <w:proofErr w:type="spellEnd"/>
      <w:r w:rsidRPr="00071300">
        <w:t xml:space="preserve"> </w:t>
      </w:r>
      <w:r w:rsidRPr="00117A85">
        <w:rPr>
          <w:b/>
          <w:bCs/>
        </w:rPr>
        <w:t>Reactive State Management</w:t>
      </w:r>
    </w:p>
    <w:p w14:paraId="04538F9F" w14:textId="77777777" w:rsidR="002F6BA2" w:rsidRPr="002F6BA2" w:rsidRDefault="002F6BA2" w:rsidP="009E10E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BA2">
        <w:rPr>
          <w:rFonts w:ascii="Times New Roman" w:eastAsia="Times New Roman" w:hAnsi="Times New Roman" w:cs="Times New Roman"/>
          <w:kern w:val="0"/>
          <w14:ligatures w14:val="none"/>
        </w:rPr>
        <w:t>This is one of the most exciting modern Angular features (added in Angular 16+).</w:t>
      </w:r>
    </w:p>
    <w:p w14:paraId="14B9773E" w14:textId="77777777" w:rsidR="002F6BA2" w:rsidRPr="002F6BA2" w:rsidRDefault="002F6BA2" w:rsidP="009E10E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B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2F6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What’s a Signal?</w:t>
      </w:r>
    </w:p>
    <w:p w14:paraId="2A204D02" w14:textId="77777777" w:rsidR="002F6BA2" w:rsidRPr="002F6BA2" w:rsidRDefault="002F6BA2" w:rsidP="009E10E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BA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F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</w:t>
      </w:r>
      <w:r w:rsidRPr="002F6BA2">
        <w:rPr>
          <w:rFonts w:ascii="Times New Roman" w:eastAsia="Times New Roman" w:hAnsi="Times New Roman" w:cs="Times New Roman"/>
          <w:kern w:val="0"/>
          <w14:ligatures w14:val="none"/>
        </w:rPr>
        <w:t xml:space="preserve"> is like a </w:t>
      </w:r>
      <w:r w:rsidRPr="002F6B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special reactive variable</w:t>
      </w:r>
      <w:r w:rsidRPr="002F6BA2">
        <w:rPr>
          <w:rFonts w:ascii="Times New Roman" w:eastAsia="Times New Roman" w:hAnsi="Times New Roman" w:cs="Times New Roman"/>
          <w:kern w:val="0"/>
          <w14:ligatures w14:val="none"/>
        </w:rPr>
        <w:t xml:space="preserve"> — when its value changes, Angular </w:t>
      </w:r>
      <w:r w:rsidRPr="002F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 re-renders</w:t>
      </w:r>
      <w:r w:rsidRPr="002F6BA2">
        <w:rPr>
          <w:rFonts w:ascii="Times New Roman" w:eastAsia="Times New Roman" w:hAnsi="Times New Roman" w:cs="Times New Roman"/>
          <w:kern w:val="0"/>
          <w14:ligatures w14:val="none"/>
        </w:rPr>
        <w:t xml:space="preserve"> anything using it (without needing Observables or manual subscriptions).</w:t>
      </w:r>
    </w:p>
    <w:p w14:paraId="34370425" w14:textId="77777777" w:rsidR="002F6BA2" w:rsidRPr="002F6BA2" w:rsidRDefault="002F6BA2" w:rsidP="009E10E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BA2">
        <w:rPr>
          <w:rFonts w:ascii="Times New Roman" w:eastAsia="Times New Roman" w:hAnsi="Times New Roman" w:cs="Times New Roman"/>
          <w:kern w:val="0"/>
          <w14:ligatures w14:val="none"/>
        </w:rPr>
        <w:t xml:space="preserve">It’s similar to </w:t>
      </w:r>
      <w:proofErr w:type="spellStart"/>
      <w:r w:rsidRPr="002F6BA2">
        <w:rPr>
          <w:rFonts w:ascii="Times New Roman" w:eastAsia="Times New Roman" w:hAnsi="Times New Roman" w:cs="Times New Roman"/>
          <w:kern w:val="0"/>
          <w14:ligatures w14:val="none"/>
        </w:rPr>
        <w:t>React’s</w:t>
      </w:r>
      <w:proofErr w:type="spellEnd"/>
      <w:r w:rsidRPr="002F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6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2F6BA2">
        <w:rPr>
          <w:rFonts w:ascii="Times New Roman" w:eastAsia="Times New Roman" w:hAnsi="Times New Roman" w:cs="Times New Roman"/>
          <w:kern w:val="0"/>
          <w14:ligatures w14:val="none"/>
        </w:rPr>
        <w:t xml:space="preserve"> or Vue’s </w:t>
      </w:r>
      <w:r w:rsidRPr="002F6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reactive()</w:t>
      </w:r>
      <w:r w:rsidRPr="002F6B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924522" w14:textId="77777777" w:rsidR="00F55AA1" w:rsidRPr="008D3D90" w:rsidRDefault="00F55AA1" w:rsidP="00F55AA1">
      <w:pPr>
        <w:rPr>
          <w:b/>
          <w:bCs/>
        </w:rPr>
      </w:pPr>
      <w:proofErr w:type="spellStart"/>
      <w:r w:rsidRPr="00D30C5C">
        <w:rPr>
          <w:b/>
          <w:bCs/>
          <w:highlight w:val="yellow"/>
        </w:rPr>
        <w:t>isAuthenticated</w:t>
      </w:r>
      <w:proofErr w:type="spellEnd"/>
      <w:r w:rsidRPr="00D30C5C">
        <w:rPr>
          <w:b/>
          <w:bCs/>
          <w:highlight w:val="yellow"/>
        </w:rPr>
        <w:t xml:space="preserve"> = signal(false);</w:t>
      </w:r>
    </w:p>
    <w:p w14:paraId="5A73CA4D" w14:textId="7CD46137" w:rsidR="00F55AA1" w:rsidRDefault="00F55AA1" w:rsidP="00F55AA1">
      <w:r>
        <w:t xml:space="preserve">This creates a reactive variable named </w:t>
      </w:r>
      <w:proofErr w:type="spellStart"/>
      <w:r>
        <w:t>isAuthenticated</w:t>
      </w:r>
      <w:proofErr w:type="spellEnd"/>
      <w:r>
        <w:t>.</w:t>
      </w:r>
    </w:p>
    <w:p w14:paraId="49A5C426" w14:textId="7AA26A8C" w:rsidR="00F55AA1" w:rsidRDefault="00F55AA1" w:rsidP="00F55AA1">
      <w:r>
        <w:t>Its initial value is false.</w:t>
      </w:r>
    </w:p>
    <w:p w14:paraId="20D276F8" w14:textId="7762B0A8" w:rsidR="00410CD3" w:rsidRDefault="00F55AA1" w:rsidP="00F55AA1">
      <w:r>
        <w:t>When you later update it using .set(true), any component or template that depends on it will automatically update.</w:t>
      </w:r>
    </w:p>
    <w:p w14:paraId="53C65C63" w14:textId="423F9C67" w:rsidR="00EA6F41" w:rsidRPr="005B1319" w:rsidRDefault="00EA6F41" w:rsidP="005B1319">
      <w:pPr>
        <w:pStyle w:val="NoSpacing"/>
        <w:rPr>
          <w:highlight w:val="yellow"/>
        </w:rPr>
      </w:pPr>
      <w:r w:rsidRPr="005B1319">
        <w:rPr>
          <w:highlight w:val="yellow"/>
        </w:rPr>
        <w:t>Example</w:t>
      </w:r>
    </w:p>
    <w:p w14:paraId="770031A8" w14:textId="77777777" w:rsidR="00CD1BA8" w:rsidRPr="005B1319" w:rsidRDefault="00270B4B" w:rsidP="00EA6F41">
      <w:pPr>
        <w:pStyle w:val="NoSpacing"/>
        <w:rPr>
          <w:highlight w:val="yellow"/>
        </w:rPr>
      </w:pPr>
      <w:r w:rsidRPr="005B1319">
        <w:rPr>
          <w:highlight w:val="yellow"/>
        </w:rPr>
        <w:t>this.isAuthenticated.set(true);</w:t>
      </w:r>
    </w:p>
    <w:p w14:paraId="0146E03B" w14:textId="00F2A067" w:rsidR="00270B4B" w:rsidRDefault="00270B4B" w:rsidP="00270B4B">
      <w:r w:rsidRPr="005B1319">
        <w:rPr>
          <w:highlight w:val="yellow"/>
        </w:rPr>
        <w:t>console.log(</w:t>
      </w:r>
      <w:proofErr w:type="spellStart"/>
      <w:r w:rsidRPr="005B1319">
        <w:rPr>
          <w:highlight w:val="yellow"/>
        </w:rPr>
        <w:t>this.isAuthenticated</w:t>
      </w:r>
      <w:proofErr w:type="spellEnd"/>
      <w:r w:rsidRPr="005B1319">
        <w:rPr>
          <w:highlight w:val="yellow"/>
        </w:rPr>
        <w:t>()); // prints true</w:t>
      </w:r>
    </w:p>
    <w:p w14:paraId="02DD0870" w14:textId="2239C360" w:rsidR="00012661" w:rsidRPr="001349E0" w:rsidRDefault="00012661" w:rsidP="00270B4B">
      <w:pPr>
        <w:rPr>
          <w:b/>
          <w:bCs/>
        </w:rPr>
      </w:pPr>
      <w:r w:rsidRPr="001349E0">
        <w:rPr>
          <w:b/>
          <w:bCs/>
        </w:rPr>
        <w:t>in the template</w:t>
      </w:r>
      <w:r w:rsidR="00D1030F" w:rsidRPr="001349E0">
        <w:rPr>
          <w:b/>
          <w:bCs/>
        </w:rPr>
        <w:t xml:space="preserve"> you can use like this</w:t>
      </w:r>
    </w:p>
    <w:p w14:paraId="3D0A8507" w14:textId="77777777" w:rsidR="00012661" w:rsidRDefault="00012661" w:rsidP="00012661">
      <w:r>
        <w:t>&lt;div *</w:t>
      </w:r>
      <w:proofErr w:type="spellStart"/>
      <w:r>
        <w:t>ngIf</w:t>
      </w:r>
      <w:proofErr w:type="spellEnd"/>
      <w:r>
        <w:t>="</w:t>
      </w:r>
      <w:proofErr w:type="spellStart"/>
      <w:r>
        <w:t>authService.isAuthenticated</w:t>
      </w:r>
      <w:proofErr w:type="spellEnd"/>
      <w:r>
        <w:t>()"&gt;</w:t>
      </w:r>
    </w:p>
    <w:p w14:paraId="579E2805" w14:textId="77777777" w:rsidR="00012661" w:rsidRDefault="00012661" w:rsidP="00012661">
      <w:r>
        <w:t xml:space="preserve">  Welcome, user!</w:t>
      </w:r>
    </w:p>
    <w:p w14:paraId="363CC596" w14:textId="697236C8" w:rsidR="00012661" w:rsidRDefault="00012661" w:rsidP="00012661">
      <w:r>
        <w:t>&lt;/div&gt;</w:t>
      </w:r>
    </w:p>
    <w:p w14:paraId="21B7486C" w14:textId="582BEEF9" w:rsidR="007E6E7F" w:rsidRDefault="00D173DC" w:rsidP="00012661">
      <w:r w:rsidRPr="00D173DC">
        <w:t xml:space="preserve">The UI will </w:t>
      </w:r>
      <w:r w:rsidRPr="00D173DC">
        <w:rPr>
          <w:b/>
          <w:bCs/>
        </w:rPr>
        <w:t>auto-refresh</w:t>
      </w:r>
      <w:r w:rsidRPr="00D173DC">
        <w:t xml:space="preserve"> when the signal changes — no need for </w:t>
      </w:r>
      <w:proofErr w:type="spellStart"/>
      <w:r w:rsidRPr="00D173DC">
        <w:t>BehaviorSubject</w:t>
      </w:r>
      <w:proofErr w:type="spellEnd"/>
      <w:r w:rsidRPr="00D173DC">
        <w:t xml:space="preserve">, async pipe, or </w:t>
      </w:r>
      <w:proofErr w:type="spellStart"/>
      <w:r w:rsidRPr="00D173DC">
        <w:t>changeDetectorRef</w:t>
      </w:r>
      <w:proofErr w:type="spellEnd"/>
      <w:r w:rsidRPr="00D173DC">
        <w:t>.</w:t>
      </w:r>
    </w:p>
    <w:p w14:paraId="3F50903C" w14:textId="5D6176B5" w:rsidR="007E6E7F" w:rsidRPr="008C1764" w:rsidRDefault="007E6E7F" w:rsidP="008C1764">
      <w:pPr>
        <w:pStyle w:val="ListParagraph"/>
        <w:numPr>
          <w:ilvl w:val="0"/>
          <w:numId w:val="1"/>
        </w:numPr>
        <w:rPr>
          <w:b/>
          <w:bCs/>
        </w:rPr>
      </w:pPr>
      <w:r w:rsidRPr="008C1764">
        <w:rPr>
          <w:b/>
          <w:bCs/>
        </w:rPr>
        <w:t xml:space="preserve">What is a </w:t>
      </w:r>
      <w:proofErr w:type="spellStart"/>
      <w:r w:rsidRPr="008C1764">
        <w:rPr>
          <w:b/>
          <w:bCs/>
        </w:rPr>
        <w:t>BehaviorSubject</w:t>
      </w:r>
      <w:proofErr w:type="spellEnd"/>
      <w:r w:rsidRPr="008C1764">
        <w:rPr>
          <w:b/>
          <w:bCs/>
        </w:rPr>
        <w:t>?</w:t>
      </w:r>
    </w:p>
    <w:p w14:paraId="10BA1F79" w14:textId="77777777" w:rsidR="007E6E7F" w:rsidRPr="007E6E7F" w:rsidRDefault="007E6E7F" w:rsidP="007E6E7F">
      <w:r w:rsidRPr="007E6E7F">
        <w:t xml:space="preserve">A </w:t>
      </w:r>
      <w:proofErr w:type="spellStart"/>
      <w:r w:rsidRPr="007E6E7F">
        <w:rPr>
          <w:b/>
          <w:bCs/>
        </w:rPr>
        <w:t>BehaviorSubject</w:t>
      </w:r>
      <w:proofErr w:type="spellEnd"/>
      <w:r w:rsidRPr="007E6E7F">
        <w:t xml:space="preserve"> is a special type of </w:t>
      </w:r>
      <w:r w:rsidRPr="007E6E7F">
        <w:rPr>
          <w:b/>
          <w:bCs/>
        </w:rPr>
        <w:t>Observable</w:t>
      </w:r>
      <w:r w:rsidRPr="007E6E7F">
        <w:t xml:space="preserve"> (from </w:t>
      </w:r>
      <w:proofErr w:type="spellStart"/>
      <w:r w:rsidRPr="007E6E7F">
        <w:t>RxJS</w:t>
      </w:r>
      <w:proofErr w:type="spellEnd"/>
      <w:r w:rsidRPr="007E6E7F">
        <w:t xml:space="preserve"> — Reactive Extensions for JavaScript).</w:t>
      </w:r>
    </w:p>
    <w:p w14:paraId="4F5617FC" w14:textId="77777777" w:rsidR="007E6E7F" w:rsidRDefault="007E6E7F" w:rsidP="007E6E7F">
      <w:r w:rsidRPr="007E6E7F">
        <w:t xml:space="preserve">It’s used to </w:t>
      </w:r>
      <w:r w:rsidRPr="007E6E7F">
        <w:rPr>
          <w:b/>
          <w:bCs/>
        </w:rPr>
        <w:t>store and emit a current value</w:t>
      </w:r>
      <w:r w:rsidRPr="007E6E7F">
        <w:t xml:space="preserve"> that other parts of your app can </w:t>
      </w:r>
      <w:r w:rsidRPr="007E6E7F">
        <w:rPr>
          <w:b/>
          <w:bCs/>
        </w:rPr>
        <w:t>subscribe</w:t>
      </w:r>
      <w:r w:rsidRPr="007E6E7F">
        <w:t xml:space="preserve"> to and </w:t>
      </w:r>
      <w:r w:rsidRPr="007E6E7F">
        <w:rPr>
          <w:b/>
          <w:bCs/>
        </w:rPr>
        <w:t>react</w:t>
      </w:r>
      <w:r w:rsidRPr="007E6E7F">
        <w:t xml:space="preserve"> when it changes.</w:t>
      </w:r>
    </w:p>
    <w:p w14:paraId="493F1E71" w14:textId="4A41590D" w:rsidR="00C73BC8" w:rsidRDefault="00C73BC8" w:rsidP="007E6E7F">
      <w:r w:rsidRPr="00C73BC8">
        <w:t>A “reactive variable” that remembers its last value and notifies everyone when it changes.</w:t>
      </w:r>
    </w:p>
    <w:p w14:paraId="12687DC4" w14:textId="759499E3" w:rsidR="007F3569" w:rsidRPr="00313760" w:rsidRDefault="007F3569" w:rsidP="00141102">
      <w:pPr>
        <w:rPr>
          <w:b/>
          <w:bCs/>
        </w:rPr>
      </w:pPr>
      <w:r w:rsidRPr="00313760">
        <w:rPr>
          <w:b/>
          <w:bCs/>
        </w:rPr>
        <w:t xml:space="preserve">The example of the </w:t>
      </w:r>
      <w:proofErr w:type="spellStart"/>
      <w:r w:rsidRPr="00313760">
        <w:rPr>
          <w:b/>
          <w:bCs/>
        </w:rPr>
        <w:t>behaviour</w:t>
      </w:r>
      <w:proofErr w:type="spellEnd"/>
      <w:r w:rsidRPr="00313760">
        <w:rPr>
          <w:b/>
          <w:bCs/>
        </w:rPr>
        <w:t xml:space="preserve"> subject is given below</w:t>
      </w:r>
    </w:p>
    <w:p w14:paraId="139BBF92" w14:textId="409D9F1A" w:rsidR="003E1F78" w:rsidRDefault="003E1F78" w:rsidP="00141102">
      <w:proofErr w:type="spellStart"/>
      <w:r w:rsidRPr="003E1F78">
        <w:t>BehaviorSubject</w:t>
      </w:r>
      <w:proofErr w:type="spellEnd"/>
      <w:r w:rsidRPr="003E1F78">
        <w:t xml:space="preserve"> is often used for </w:t>
      </w:r>
      <w:r w:rsidRPr="003E1F78">
        <w:rPr>
          <w:b/>
          <w:bCs/>
        </w:rPr>
        <w:t>sharing data reactively between components</w:t>
      </w:r>
      <w:r w:rsidRPr="003E1F78">
        <w:t>.</w:t>
      </w:r>
    </w:p>
    <w:p w14:paraId="0D68B73B" w14:textId="69B3038A" w:rsidR="00141102" w:rsidRDefault="00141102" w:rsidP="00141102">
      <w:r>
        <w:lastRenderedPageBreak/>
        <w:t xml:space="preserve">const </w:t>
      </w:r>
      <w:proofErr w:type="spellStart"/>
      <w:r>
        <w:t>userSubject</w:t>
      </w:r>
      <w:proofErr w:type="spellEnd"/>
      <w:r>
        <w:t xml:space="preserve"> = new </w:t>
      </w:r>
      <w:proofErr w:type="spellStart"/>
      <w:r>
        <w:t>BehaviorSubject</w:t>
      </w:r>
      <w:proofErr w:type="spellEnd"/>
      <w:r>
        <w:t>&lt;string&gt;("Guest");</w:t>
      </w:r>
    </w:p>
    <w:p w14:paraId="054A1D5E" w14:textId="77777777" w:rsidR="00141102" w:rsidRDefault="00141102" w:rsidP="00141102">
      <w:r>
        <w:t>// Subscribe (listen)</w:t>
      </w:r>
    </w:p>
    <w:p w14:paraId="6D3EAD97" w14:textId="24FD8139" w:rsidR="00141102" w:rsidRDefault="00141102" w:rsidP="00141102">
      <w:proofErr w:type="spellStart"/>
      <w:r>
        <w:t>userSubject.subscribe</w:t>
      </w:r>
      <w:proofErr w:type="spellEnd"/>
      <w:r>
        <w:t>(name =&gt; console.log("Subscriber A:", name));</w:t>
      </w:r>
    </w:p>
    <w:p w14:paraId="1896709F" w14:textId="77777777" w:rsidR="00141102" w:rsidRDefault="00141102" w:rsidP="00141102">
      <w:r>
        <w:t>// Change value</w:t>
      </w:r>
    </w:p>
    <w:p w14:paraId="51A3374C" w14:textId="2C533EB3" w:rsidR="00141102" w:rsidRDefault="00141102" w:rsidP="00141102">
      <w:proofErr w:type="spellStart"/>
      <w:r>
        <w:t>userSubject.next</w:t>
      </w:r>
      <w:proofErr w:type="spellEnd"/>
      <w:r>
        <w:t>("Lavanya");</w:t>
      </w:r>
    </w:p>
    <w:p w14:paraId="7D8D463B" w14:textId="77777777" w:rsidR="00141102" w:rsidRDefault="00141102" w:rsidP="00141102">
      <w:r>
        <w:t>// Subscribe again</w:t>
      </w:r>
    </w:p>
    <w:p w14:paraId="4F4F3316" w14:textId="2FCC4DA8" w:rsidR="00141102" w:rsidRDefault="00141102" w:rsidP="00141102">
      <w:proofErr w:type="spellStart"/>
      <w:r>
        <w:t>userSubject.subscribe</w:t>
      </w:r>
      <w:proofErr w:type="spellEnd"/>
      <w:r>
        <w:t>(name =&gt; console.log("Subscriber B:", name));</w:t>
      </w:r>
    </w:p>
    <w:p w14:paraId="7D9C4DB2" w14:textId="77777777" w:rsidR="00CF4FDB" w:rsidRDefault="00CF4FDB" w:rsidP="00CF4FDB">
      <w:r>
        <w:t>Subscriber A: Guest</w:t>
      </w:r>
    </w:p>
    <w:p w14:paraId="705DA603" w14:textId="77777777" w:rsidR="00CF4FDB" w:rsidRDefault="00CF4FDB" w:rsidP="00CF4FDB">
      <w:r>
        <w:t>Subscriber A: Lavanya</w:t>
      </w:r>
    </w:p>
    <w:p w14:paraId="6A8353AD" w14:textId="53B6C723" w:rsidR="00CF4FDB" w:rsidRPr="007E6E7F" w:rsidRDefault="00CF4FDB" w:rsidP="00CF4FDB">
      <w:r>
        <w:t>Subscriber B: Lavanya</w:t>
      </w:r>
    </w:p>
    <w:p w14:paraId="5B272F67" w14:textId="7075B315" w:rsidR="007A72E5" w:rsidRPr="00512066" w:rsidRDefault="007A72E5" w:rsidP="00512066">
      <w:pPr>
        <w:pStyle w:val="ListParagraph"/>
        <w:numPr>
          <w:ilvl w:val="0"/>
          <w:numId w:val="1"/>
        </w:numPr>
        <w:rPr>
          <w:b/>
          <w:bCs/>
        </w:rPr>
      </w:pPr>
      <w:r w:rsidRPr="00512066">
        <w:rPr>
          <w:b/>
          <w:bCs/>
        </w:rPr>
        <w:t xml:space="preserve">Why </w:t>
      </w:r>
      <w:r w:rsidR="00512066">
        <w:rPr>
          <w:b/>
          <w:bCs/>
        </w:rPr>
        <w:t xml:space="preserve">developers still use observables at times when </w:t>
      </w:r>
      <w:proofErr w:type="spellStart"/>
      <w:r w:rsidR="00512066">
        <w:rPr>
          <w:b/>
          <w:bCs/>
        </w:rPr>
        <w:t>behaviour</w:t>
      </w:r>
      <w:proofErr w:type="spellEnd"/>
      <w:r w:rsidR="00512066">
        <w:rPr>
          <w:b/>
          <w:bCs/>
        </w:rPr>
        <w:t xml:space="preserve"> subject is introduced</w:t>
      </w:r>
      <w:r w:rsidRPr="00512066">
        <w:rPr>
          <w:b/>
          <w:bCs/>
        </w:rPr>
        <w:t>:</w:t>
      </w:r>
    </w:p>
    <w:p w14:paraId="09526421" w14:textId="77777777" w:rsidR="007A72E5" w:rsidRPr="007A72E5" w:rsidRDefault="007A72E5" w:rsidP="007A72E5">
      <w:r w:rsidRPr="007A72E5">
        <w:t>“</w:t>
      </w:r>
      <w:proofErr w:type="spellStart"/>
      <w:r w:rsidRPr="007A72E5">
        <w:t>BehaviorSubject</w:t>
      </w:r>
      <w:proofErr w:type="spellEnd"/>
      <w:r w:rsidRPr="007A72E5">
        <w:t xml:space="preserve"> for backwards compatibility”</w:t>
      </w:r>
    </w:p>
    <w:p w14:paraId="38D7F412" w14:textId="77777777" w:rsidR="007A72E5" w:rsidRPr="007A72E5" w:rsidRDefault="007A72E5" w:rsidP="007A72E5">
      <w:r w:rsidRPr="007A72E5">
        <w:t xml:space="preserve">This means your app is </w:t>
      </w:r>
      <w:r w:rsidRPr="007A72E5">
        <w:rPr>
          <w:b/>
          <w:bCs/>
        </w:rPr>
        <w:t>now using Angular Signals</w:t>
      </w:r>
      <w:r w:rsidRPr="007A72E5">
        <w:t xml:space="preserve"> (the </w:t>
      </w:r>
      <w:r w:rsidRPr="007A72E5">
        <w:rPr>
          <w:i/>
          <w:iCs/>
        </w:rPr>
        <w:t>new</w:t>
      </w:r>
      <w:r w:rsidRPr="007A72E5">
        <w:t xml:space="preserve"> reactivity system),</w:t>
      </w:r>
      <w:r w:rsidRPr="007A72E5">
        <w:br/>
        <w:t xml:space="preserve">but previously it used </w:t>
      </w:r>
      <w:proofErr w:type="spellStart"/>
      <w:r w:rsidRPr="007A72E5">
        <w:rPr>
          <w:b/>
          <w:bCs/>
        </w:rPr>
        <w:t>BehaviorSubject</w:t>
      </w:r>
      <w:proofErr w:type="spellEnd"/>
      <w:r w:rsidRPr="007A72E5">
        <w:t xml:space="preserve"> (the </w:t>
      </w:r>
      <w:r w:rsidRPr="007A72E5">
        <w:rPr>
          <w:i/>
          <w:iCs/>
        </w:rPr>
        <w:t xml:space="preserve">older </w:t>
      </w:r>
      <w:proofErr w:type="spellStart"/>
      <w:r w:rsidRPr="007A72E5">
        <w:rPr>
          <w:i/>
          <w:iCs/>
        </w:rPr>
        <w:t>RxJS</w:t>
      </w:r>
      <w:proofErr w:type="spellEnd"/>
      <w:r w:rsidRPr="007A72E5">
        <w:rPr>
          <w:i/>
          <w:iCs/>
        </w:rPr>
        <w:t>-based</w:t>
      </w:r>
      <w:r w:rsidRPr="007A72E5">
        <w:t xml:space="preserve"> system).</w:t>
      </w:r>
    </w:p>
    <w:p w14:paraId="4FBB2537" w14:textId="77777777" w:rsidR="007A72E5" w:rsidRPr="007A72E5" w:rsidRDefault="007A72E5" w:rsidP="007A72E5">
      <w:r w:rsidRPr="007A72E5">
        <w:t xml:space="preserve">Many existing Angular features and libraries (like interceptors, guards, and route resolvers) still expect </w:t>
      </w:r>
      <w:r w:rsidRPr="007A72E5">
        <w:rPr>
          <w:b/>
          <w:bCs/>
        </w:rPr>
        <w:t>Observables</w:t>
      </w:r>
      <w:r w:rsidRPr="007A72E5">
        <w:t>, not Signals.</w:t>
      </w:r>
    </w:p>
    <w:p w14:paraId="17C08A97" w14:textId="445A7E1C" w:rsidR="003D3FBE" w:rsidRDefault="007A72E5" w:rsidP="007A72E5">
      <w:r w:rsidRPr="007A72E5">
        <w:t xml:space="preserve">So developers keep </w:t>
      </w:r>
      <w:proofErr w:type="spellStart"/>
      <w:r w:rsidRPr="007A72E5">
        <w:t>BehaviorSubject</w:t>
      </w:r>
      <w:proofErr w:type="spellEnd"/>
      <w:r w:rsidRPr="007A72E5">
        <w:t xml:space="preserve"> for </w:t>
      </w:r>
      <w:r w:rsidRPr="007A72E5">
        <w:rPr>
          <w:b/>
          <w:bCs/>
        </w:rPr>
        <w:t>compatibility</w:t>
      </w:r>
      <w:r w:rsidRPr="007A72E5">
        <w:t xml:space="preserve"> while migrating gradually.</w:t>
      </w:r>
    </w:p>
    <w:p w14:paraId="60DA1A0A" w14:textId="77777777" w:rsidR="003D3FBE" w:rsidRPr="003D3FBE" w:rsidRDefault="003D3FBE" w:rsidP="003D3FBE">
      <w:pPr>
        <w:rPr>
          <w:b/>
          <w:bCs/>
        </w:rPr>
      </w:pPr>
      <w:r w:rsidRPr="003D3FBE">
        <w:rPr>
          <w:b/>
          <w:bCs/>
        </w:rPr>
        <w:t>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3"/>
        <w:gridCol w:w="2437"/>
      </w:tblGrid>
      <w:tr w:rsidR="003D3FBE" w:rsidRPr="003D3FBE" w14:paraId="1FCC3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5E805" w14:textId="77777777" w:rsidR="003D3FBE" w:rsidRPr="003D3FBE" w:rsidRDefault="003D3FBE" w:rsidP="003D3FBE">
            <w:pPr>
              <w:rPr>
                <w:b/>
                <w:bCs/>
              </w:rPr>
            </w:pPr>
            <w:r w:rsidRPr="003D3FB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42E15C" w14:textId="77777777" w:rsidR="003D3FBE" w:rsidRPr="003D3FBE" w:rsidRDefault="003D3FBE" w:rsidP="003D3FBE">
            <w:pPr>
              <w:rPr>
                <w:b/>
                <w:bCs/>
              </w:rPr>
            </w:pPr>
            <w:r w:rsidRPr="003D3FBE">
              <w:rPr>
                <w:b/>
                <w:bCs/>
              </w:rPr>
              <w:t>Recommended</w:t>
            </w:r>
          </w:p>
        </w:tc>
      </w:tr>
      <w:tr w:rsidR="003D3FBE" w:rsidRPr="003D3FBE" w14:paraId="6935C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1A37" w14:textId="77777777" w:rsidR="003D3FBE" w:rsidRPr="003D3FBE" w:rsidRDefault="003D3FBE" w:rsidP="003D3FBE">
            <w:r w:rsidRPr="003D3FBE">
              <w:t xml:space="preserve">You want to store a piece of state (like login status) </w:t>
            </w:r>
            <w:r w:rsidRPr="003D3FBE">
              <w:rPr>
                <w:b/>
                <w:bCs/>
              </w:rPr>
              <w:t>just in one service or component</w:t>
            </w:r>
          </w:p>
        </w:tc>
        <w:tc>
          <w:tcPr>
            <w:tcW w:w="0" w:type="auto"/>
            <w:vAlign w:val="center"/>
            <w:hideMark/>
          </w:tcPr>
          <w:p w14:paraId="1F0DA313" w14:textId="77777777" w:rsidR="003D3FBE" w:rsidRPr="003D3FBE" w:rsidRDefault="003D3FBE" w:rsidP="003D3FBE">
            <w:r w:rsidRPr="003D3FBE">
              <w:rPr>
                <w:rFonts w:ascii="Segoe UI Emoji" w:hAnsi="Segoe UI Emoji" w:cs="Segoe UI Emoji"/>
              </w:rPr>
              <w:t>✅</w:t>
            </w:r>
            <w:r w:rsidRPr="003D3FBE">
              <w:t xml:space="preserve"> Use signal()</w:t>
            </w:r>
          </w:p>
        </w:tc>
      </w:tr>
      <w:tr w:rsidR="003D3FBE" w:rsidRPr="003D3FBE" w14:paraId="79D0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31E9" w14:textId="77777777" w:rsidR="003D3FBE" w:rsidRPr="003D3FBE" w:rsidRDefault="003D3FBE" w:rsidP="003D3FBE">
            <w:r w:rsidRPr="003D3FBE">
              <w:t xml:space="preserve">You want multiple components, guards, or async pipes to </w:t>
            </w:r>
            <w:r w:rsidRPr="003D3FBE">
              <w:rPr>
                <w:b/>
                <w:bCs/>
              </w:rPr>
              <w:t>subscribe</w:t>
            </w:r>
            <w:r w:rsidRPr="003D3FBE">
              <w:t xml:space="preserve"> and react to changes</w:t>
            </w:r>
          </w:p>
        </w:tc>
        <w:tc>
          <w:tcPr>
            <w:tcW w:w="0" w:type="auto"/>
            <w:vAlign w:val="center"/>
            <w:hideMark/>
          </w:tcPr>
          <w:p w14:paraId="4CA89109" w14:textId="77777777" w:rsidR="003D3FBE" w:rsidRPr="003D3FBE" w:rsidRDefault="003D3FBE" w:rsidP="003D3FBE">
            <w:r w:rsidRPr="003D3FBE">
              <w:rPr>
                <w:rFonts w:ascii="Segoe UI Emoji" w:hAnsi="Segoe UI Emoji" w:cs="Segoe UI Emoji"/>
              </w:rPr>
              <w:t>✅</w:t>
            </w:r>
            <w:r w:rsidRPr="003D3FBE">
              <w:t xml:space="preserve"> Use </w:t>
            </w:r>
            <w:proofErr w:type="spellStart"/>
            <w:r w:rsidRPr="003D3FBE">
              <w:t>BehaviorSubject</w:t>
            </w:r>
            <w:proofErr w:type="spellEnd"/>
          </w:p>
        </w:tc>
      </w:tr>
      <w:tr w:rsidR="003D3FBE" w:rsidRPr="003D3FBE" w14:paraId="6E39C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D7E3" w14:textId="77777777" w:rsidR="003D3FBE" w:rsidRPr="003D3FBE" w:rsidRDefault="003D3FBE" w:rsidP="003D3FBE">
            <w:r w:rsidRPr="003D3FBE">
              <w:t xml:space="preserve">You’re integrating with older </w:t>
            </w:r>
            <w:proofErr w:type="spellStart"/>
            <w:r w:rsidRPr="003D3FBE">
              <w:t>RxJS</w:t>
            </w:r>
            <w:proofErr w:type="spellEnd"/>
            <w:r w:rsidRPr="003D3FBE">
              <w:t>-based code</w:t>
            </w:r>
          </w:p>
        </w:tc>
        <w:tc>
          <w:tcPr>
            <w:tcW w:w="0" w:type="auto"/>
            <w:vAlign w:val="center"/>
            <w:hideMark/>
          </w:tcPr>
          <w:p w14:paraId="2C8B11E2" w14:textId="77777777" w:rsidR="003D3FBE" w:rsidRPr="003D3FBE" w:rsidRDefault="003D3FBE" w:rsidP="003D3FBE">
            <w:r w:rsidRPr="003D3FBE">
              <w:rPr>
                <w:rFonts w:ascii="Segoe UI Emoji" w:hAnsi="Segoe UI Emoji" w:cs="Segoe UI Emoji"/>
              </w:rPr>
              <w:t>✅</w:t>
            </w:r>
            <w:r w:rsidRPr="003D3FBE">
              <w:t xml:space="preserve"> Keep </w:t>
            </w:r>
            <w:proofErr w:type="spellStart"/>
            <w:r w:rsidRPr="003D3FBE">
              <w:t>BehaviorSubject</w:t>
            </w:r>
            <w:proofErr w:type="spellEnd"/>
          </w:p>
        </w:tc>
      </w:tr>
      <w:tr w:rsidR="003D3FBE" w:rsidRPr="003D3FBE" w14:paraId="06EF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8D41" w14:textId="77777777" w:rsidR="003D3FBE" w:rsidRPr="003D3FBE" w:rsidRDefault="003D3FBE" w:rsidP="003D3FBE">
            <w:r w:rsidRPr="003D3FBE">
              <w:lastRenderedPageBreak/>
              <w:t>You’re writing new, modern Angular code</w:t>
            </w:r>
          </w:p>
        </w:tc>
        <w:tc>
          <w:tcPr>
            <w:tcW w:w="0" w:type="auto"/>
            <w:vAlign w:val="center"/>
            <w:hideMark/>
          </w:tcPr>
          <w:p w14:paraId="24B9CCB5" w14:textId="77777777" w:rsidR="003D3FBE" w:rsidRPr="003D3FBE" w:rsidRDefault="003D3FBE" w:rsidP="003D3FBE">
            <w:r w:rsidRPr="003D3FBE">
              <w:rPr>
                <w:rFonts w:ascii="Segoe UI Emoji" w:hAnsi="Segoe UI Emoji" w:cs="Segoe UI Emoji"/>
              </w:rPr>
              <w:t>✅</w:t>
            </w:r>
            <w:r w:rsidRPr="003D3FBE">
              <w:t xml:space="preserve"> Prefer signal()</w:t>
            </w:r>
          </w:p>
        </w:tc>
      </w:tr>
    </w:tbl>
    <w:p w14:paraId="781C250C" w14:textId="77777777" w:rsidR="003D3FBE" w:rsidRPr="007A72E5" w:rsidRDefault="003D3FBE" w:rsidP="007A72E5"/>
    <w:p w14:paraId="440D2291" w14:textId="3267D71B" w:rsidR="007E6E7F" w:rsidRDefault="00166FF1" w:rsidP="00012661">
      <w:r w:rsidRPr="008E64D0">
        <w:rPr>
          <w:highlight w:val="green"/>
        </w:rPr>
        <w:t>PARENT CHILD RELATIONSHIP IN ANGULAR – PARENT-CHILD COMPONENT FOLDER</w:t>
      </w:r>
    </w:p>
    <w:p w14:paraId="171F8246" w14:textId="39B2EE72" w:rsidR="00166FF1" w:rsidRDefault="00183DDC" w:rsidP="00183DDC">
      <w:pPr>
        <w:pStyle w:val="ListParagraph"/>
        <w:numPr>
          <w:ilvl w:val="0"/>
          <w:numId w:val="2"/>
        </w:numPr>
      </w:pPr>
      <w:r w:rsidRPr="00C84CFC">
        <w:rPr>
          <w:b/>
          <w:bCs/>
        </w:rPr>
        <w:t>@Input</w:t>
      </w:r>
      <w:r>
        <w:t xml:space="preserve"> – this is the decorator which is used to “Receive the input from the parent component”</w:t>
      </w:r>
    </w:p>
    <w:p w14:paraId="5E22119D" w14:textId="3128444E" w:rsidR="00183DDC" w:rsidRDefault="00183DDC" w:rsidP="00183DDC">
      <w:pPr>
        <w:pStyle w:val="ListParagraph"/>
        <w:numPr>
          <w:ilvl w:val="0"/>
          <w:numId w:val="2"/>
        </w:numPr>
      </w:pPr>
      <w:r w:rsidRPr="00C84CFC">
        <w:rPr>
          <w:b/>
          <w:bCs/>
        </w:rPr>
        <w:t>@Output</w:t>
      </w:r>
      <w:r>
        <w:t xml:space="preserve"> – this is the decorator which is used to “Send events to the Parent”</w:t>
      </w:r>
    </w:p>
    <w:p w14:paraId="78B4DF3A" w14:textId="77777777" w:rsidR="0058377C" w:rsidRDefault="0058377C" w:rsidP="0058377C">
      <w:r>
        <w:t>┌─────────────────────────────────────┐</w:t>
      </w:r>
    </w:p>
    <w:p w14:paraId="4DE4A06B" w14:textId="77777777" w:rsidR="0058377C" w:rsidRDefault="0058377C" w:rsidP="0058377C">
      <w:r>
        <w:t>│     PARENT COMPONENT                │</w:t>
      </w:r>
    </w:p>
    <w:p w14:paraId="56EAF586" w14:textId="77777777" w:rsidR="0058377C" w:rsidRDefault="0058377C" w:rsidP="0058377C">
      <w:r>
        <w:t>│  (</w:t>
      </w:r>
      <w:proofErr w:type="spellStart"/>
      <w:r>
        <w:t>UserListComponent</w:t>
      </w:r>
      <w:proofErr w:type="spellEnd"/>
      <w:r>
        <w:t>)                │</w:t>
      </w:r>
    </w:p>
    <w:p w14:paraId="0ED9E88E" w14:textId="77777777" w:rsidR="0058377C" w:rsidRDefault="0058377C" w:rsidP="0058377C">
      <w:r>
        <w:t>│                                     │</w:t>
      </w:r>
    </w:p>
    <w:p w14:paraId="58BB3F04" w14:textId="77777777" w:rsidR="0058377C" w:rsidRDefault="0058377C" w:rsidP="0058377C">
      <w:r>
        <w:t>│  ┌───────────┐  ┌───────────┐     │</w:t>
      </w:r>
    </w:p>
    <w:p w14:paraId="226D5578" w14:textId="77777777" w:rsidR="0058377C" w:rsidRDefault="0058377C" w:rsidP="0058377C">
      <w:r>
        <w:t>│  │  CHILD 1  │  │  CHILD 2  │     │</w:t>
      </w:r>
    </w:p>
    <w:p w14:paraId="5774AE57" w14:textId="77777777" w:rsidR="0058377C" w:rsidRDefault="0058377C" w:rsidP="0058377C">
      <w:r>
        <w:t xml:space="preserve">│  │ </w:t>
      </w:r>
      <w:proofErr w:type="spellStart"/>
      <w:r>
        <w:t>UserCard</w:t>
      </w:r>
      <w:proofErr w:type="spellEnd"/>
      <w:r>
        <w:t xml:space="preserve">  │  │ </w:t>
      </w:r>
      <w:proofErr w:type="spellStart"/>
      <w:r>
        <w:t>UserCard</w:t>
      </w:r>
      <w:proofErr w:type="spellEnd"/>
      <w:r>
        <w:t xml:space="preserve">  │     │</w:t>
      </w:r>
    </w:p>
    <w:p w14:paraId="32511FF7" w14:textId="77777777" w:rsidR="0058377C" w:rsidRDefault="0058377C" w:rsidP="0058377C">
      <w:r>
        <w:t>│  └───────────┘  └───────────┘     │</w:t>
      </w:r>
    </w:p>
    <w:p w14:paraId="6D4410D5" w14:textId="77777777" w:rsidR="0058377C" w:rsidRDefault="0058377C" w:rsidP="0058377C">
      <w:r>
        <w:t>│                                     │</w:t>
      </w:r>
    </w:p>
    <w:p w14:paraId="6746ADDE" w14:textId="77777777" w:rsidR="0058377C" w:rsidRDefault="0058377C" w:rsidP="0058377C">
      <w:r>
        <w:t xml:space="preserve">│  Data flows DOWN with @Input </w:t>
      </w:r>
      <w:r>
        <w:rPr>
          <w:rFonts w:ascii="Segoe UI Emoji" w:hAnsi="Segoe UI Emoji" w:cs="Segoe UI Emoji"/>
        </w:rPr>
        <w:t>⬇️</w:t>
      </w:r>
      <w:r>
        <w:t xml:space="preserve">     │</w:t>
      </w:r>
    </w:p>
    <w:p w14:paraId="1D890C78" w14:textId="77777777" w:rsidR="0058377C" w:rsidRDefault="0058377C" w:rsidP="0058377C">
      <w:r>
        <w:t xml:space="preserve">│  Events flow UP with @Output </w:t>
      </w:r>
      <w:r>
        <w:rPr>
          <w:rFonts w:ascii="Segoe UI Emoji" w:hAnsi="Segoe UI Emoji" w:cs="Segoe UI Emoji"/>
        </w:rPr>
        <w:t>⬆️</w:t>
      </w:r>
      <w:r>
        <w:t xml:space="preserve">     │</w:t>
      </w:r>
    </w:p>
    <w:p w14:paraId="696EECF8" w14:textId="2DB023DF" w:rsidR="0058377C" w:rsidRDefault="0058377C" w:rsidP="0058377C">
      <w:r>
        <w:t>└─────────────────────────────────────┘</w:t>
      </w:r>
    </w:p>
    <w:sectPr w:rsidR="0058377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4B983" w14:textId="77777777" w:rsidR="009B5BD6" w:rsidRDefault="009B5BD6" w:rsidP="001D1444">
      <w:pPr>
        <w:spacing w:after="0" w:line="240" w:lineRule="auto"/>
      </w:pPr>
      <w:r>
        <w:separator/>
      </w:r>
    </w:p>
  </w:endnote>
  <w:endnote w:type="continuationSeparator" w:id="0">
    <w:p w14:paraId="3BB73224" w14:textId="77777777" w:rsidR="009B5BD6" w:rsidRDefault="009B5BD6" w:rsidP="001D1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05344" w14:textId="77777777" w:rsidR="009B5BD6" w:rsidRDefault="009B5BD6" w:rsidP="001D1444">
      <w:pPr>
        <w:spacing w:after="0" w:line="240" w:lineRule="auto"/>
      </w:pPr>
      <w:r>
        <w:separator/>
      </w:r>
    </w:p>
  </w:footnote>
  <w:footnote w:type="continuationSeparator" w:id="0">
    <w:p w14:paraId="15ADAA1E" w14:textId="77777777" w:rsidR="009B5BD6" w:rsidRDefault="009B5BD6" w:rsidP="001D1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68364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2B351B" w14:textId="708654BA" w:rsidR="00347E67" w:rsidRDefault="00347E6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C29F0C" w14:textId="77777777" w:rsidR="00347E67" w:rsidRDefault="00347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5740"/>
    <w:multiLevelType w:val="hybridMultilevel"/>
    <w:tmpl w:val="C7C46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14AF5"/>
    <w:multiLevelType w:val="hybridMultilevel"/>
    <w:tmpl w:val="620AA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592904">
    <w:abstractNumId w:val="0"/>
  </w:num>
  <w:num w:numId="2" w16cid:durableId="503057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D3"/>
    <w:rsid w:val="00012661"/>
    <w:rsid w:val="00024117"/>
    <w:rsid w:val="00071300"/>
    <w:rsid w:val="00087C9B"/>
    <w:rsid w:val="00117A85"/>
    <w:rsid w:val="001349E0"/>
    <w:rsid w:val="00141102"/>
    <w:rsid w:val="00166D90"/>
    <w:rsid w:val="00166FF1"/>
    <w:rsid w:val="00183DDC"/>
    <w:rsid w:val="001D1444"/>
    <w:rsid w:val="0025356E"/>
    <w:rsid w:val="00270B4B"/>
    <w:rsid w:val="002761D9"/>
    <w:rsid w:val="002F6BA2"/>
    <w:rsid w:val="00313760"/>
    <w:rsid w:val="00347E67"/>
    <w:rsid w:val="003D3FBE"/>
    <w:rsid w:val="003E1F78"/>
    <w:rsid w:val="00410CD3"/>
    <w:rsid w:val="00512066"/>
    <w:rsid w:val="0058377C"/>
    <w:rsid w:val="005B1319"/>
    <w:rsid w:val="005D50B2"/>
    <w:rsid w:val="006D4984"/>
    <w:rsid w:val="007A72E5"/>
    <w:rsid w:val="007C61E8"/>
    <w:rsid w:val="007E6E7F"/>
    <w:rsid w:val="007F3569"/>
    <w:rsid w:val="008A29D6"/>
    <w:rsid w:val="008C1764"/>
    <w:rsid w:val="008D3D90"/>
    <w:rsid w:val="008E64D0"/>
    <w:rsid w:val="009B5BD6"/>
    <w:rsid w:val="009D779B"/>
    <w:rsid w:val="009E10E1"/>
    <w:rsid w:val="009E28A3"/>
    <w:rsid w:val="00BC39E5"/>
    <w:rsid w:val="00C1667E"/>
    <w:rsid w:val="00C73BC8"/>
    <w:rsid w:val="00C75080"/>
    <w:rsid w:val="00C763F2"/>
    <w:rsid w:val="00C84CFC"/>
    <w:rsid w:val="00CA135B"/>
    <w:rsid w:val="00CA1A79"/>
    <w:rsid w:val="00CD1BA8"/>
    <w:rsid w:val="00CF4FDB"/>
    <w:rsid w:val="00D1030F"/>
    <w:rsid w:val="00D173DC"/>
    <w:rsid w:val="00D30C5C"/>
    <w:rsid w:val="00D92F4D"/>
    <w:rsid w:val="00D943DE"/>
    <w:rsid w:val="00E024A4"/>
    <w:rsid w:val="00EA6F41"/>
    <w:rsid w:val="00F00B02"/>
    <w:rsid w:val="00F55AA1"/>
    <w:rsid w:val="00FF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AAA72"/>
  <w15:chartTrackingRefBased/>
  <w15:docId w15:val="{167A6AEA-AF57-432E-A6CF-4E309FD9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0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6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6BA2"/>
    <w:rPr>
      <w:b/>
      <w:bCs/>
    </w:rPr>
  </w:style>
  <w:style w:type="character" w:styleId="Emphasis">
    <w:name w:val="Emphasis"/>
    <w:basedOn w:val="DefaultParagraphFont"/>
    <w:uiPriority w:val="20"/>
    <w:qFormat/>
    <w:rsid w:val="002F6BA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F6BA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1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444"/>
  </w:style>
  <w:style w:type="paragraph" w:styleId="Footer">
    <w:name w:val="footer"/>
    <w:basedOn w:val="Normal"/>
    <w:link w:val="FooterChar"/>
    <w:uiPriority w:val="99"/>
    <w:unhideWhenUsed/>
    <w:rsid w:val="001D1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444"/>
  </w:style>
  <w:style w:type="paragraph" w:styleId="NoSpacing">
    <w:name w:val="No Spacing"/>
    <w:uiPriority w:val="1"/>
    <w:qFormat/>
    <w:rsid w:val="00EA6F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71</cp:revision>
  <dcterms:created xsi:type="dcterms:W3CDTF">2025-11-07T08:00:00Z</dcterms:created>
  <dcterms:modified xsi:type="dcterms:W3CDTF">2025-11-07T12:30:00Z</dcterms:modified>
</cp:coreProperties>
</file>