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1CD3" w14:textId="77777777" w:rsidR="009E1EC4" w:rsidRPr="009E1EC4" w:rsidRDefault="009E1EC4" w:rsidP="009E1EC4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NAME: LAVANYA S</w:t>
      </w:r>
    </w:p>
    <w:p w14:paraId="21617F7B" w14:textId="77777777" w:rsidR="009E1EC4" w:rsidRPr="009E1EC4" w:rsidRDefault="009E1EC4" w:rsidP="009E1EC4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REG NO: 212222070017</w:t>
      </w:r>
    </w:p>
    <w:p w14:paraId="34644755" w14:textId="77777777" w:rsidR="009E1EC4" w:rsidRPr="009E1EC4" w:rsidRDefault="009E1EC4" w:rsidP="009E1EC4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DEPT: EIE</w:t>
      </w:r>
    </w:p>
    <w:p w14:paraId="061163D2" w14:textId="7F351573" w:rsidR="009E1EC4" w:rsidRPr="009E1EC4" w:rsidRDefault="009E1EC4" w:rsidP="009E1EC4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DATE:</w:t>
      </w:r>
      <w:r>
        <w:rPr>
          <w:b/>
          <w:bCs/>
          <w:sz w:val="18"/>
          <w:szCs w:val="18"/>
        </w:rPr>
        <w:t>21</w:t>
      </w:r>
      <w:r w:rsidRPr="009E1EC4">
        <w:rPr>
          <w:b/>
          <w:bCs/>
          <w:sz w:val="18"/>
          <w:szCs w:val="18"/>
        </w:rPr>
        <w:t>.0</w:t>
      </w:r>
      <w:r>
        <w:rPr>
          <w:b/>
          <w:bCs/>
          <w:sz w:val="18"/>
          <w:szCs w:val="18"/>
        </w:rPr>
        <w:t>4</w:t>
      </w:r>
      <w:r w:rsidRPr="009E1EC4">
        <w:rPr>
          <w:b/>
          <w:bCs/>
          <w:sz w:val="18"/>
          <w:szCs w:val="18"/>
        </w:rPr>
        <w:t>.2025</w:t>
      </w:r>
    </w:p>
    <w:p w14:paraId="642F1DE5" w14:textId="2651BE34" w:rsidR="009E1EC4" w:rsidRDefault="009E1EC4" w:rsidP="009E1EC4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EXP NO:</w:t>
      </w:r>
      <w:r>
        <w:rPr>
          <w:b/>
          <w:bCs/>
          <w:sz w:val="18"/>
          <w:szCs w:val="18"/>
        </w:rPr>
        <w:t>7</w:t>
      </w:r>
    </w:p>
    <w:p w14:paraId="4FA9A693" w14:textId="77777777" w:rsidR="009E1EC4" w:rsidRPr="009E1EC4" w:rsidRDefault="009E1EC4" w:rsidP="000B4087">
      <w:pPr>
        <w:spacing w:line="240" w:lineRule="auto"/>
        <w:jc w:val="center"/>
        <w:rPr>
          <w:b/>
          <w:bCs/>
          <w:sz w:val="24"/>
          <w:szCs w:val="24"/>
        </w:rPr>
      </w:pPr>
      <w:r w:rsidRPr="009E1EC4">
        <w:rPr>
          <w:b/>
          <w:bCs/>
          <w:sz w:val="24"/>
          <w:szCs w:val="24"/>
        </w:rPr>
        <w:t>Exploration of Prompting Techniques for Audio Generation</w:t>
      </w:r>
    </w:p>
    <w:p w14:paraId="20CB95E2" w14:textId="77777777" w:rsidR="009E1EC4" w:rsidRPr="00A06299" w:rsidRDefault="009E1EC4" w:rsidP="009E1EC4">
      <w:pPr>
        <w:spacing w:line="276" w:lineRule="auto"/>
        <w:jc w:val="both"/>
        <w:rPr>
          <w:b/>
          <w:bCs/>
        </w:rPr>
      </w:pPr>
      <w:r w:rsidRPr="00A06299">
        <w:rPr>
          <w:b/>
          <w:bCs/>
        </w:rPr>
        <w:t>Aim:</w:t>
      </w:r>
    </w:p>
    <w:p w14:paraId="69984827" w14:textId="69E0AD36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To explore various prompting techniques for generating audio using AI models. The goal is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to understand how different types of prompts influence the generation of audio, such as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music, sound effects, or speech, and how to optimize these prompts for specific needs.</w:t>
      </w:r>
    </w:p>
    <w:p w14:paraId="1214E0AE" w14:textId="77777777" w:rsidR="009E1EC4" w:rsidRPr="00A06299" w:rsidRDefault="009E1EC4" w:rsidP="009E1EC4">
      <w:pPr>
        <w:spacing w:line="276" w:lineRule="auto"/>
        <w:jc w:val="both"/>
        <w:rPr>
          <w:b/>
          <w:bCs/>
        </w:rPr>
      </w:pPr>
      <w:r w:rsidRPr="00A06299">
        <w:rPr>
          <w:b/>
          <w:bCs/>
        </w:rPr>
        <w:t>Procedure:</w:t>
      </w:r>
    </w:p>
    <w:p w14:paraId="45FC24E3" w14:textId="77777777" w:rsidR="009E1EC4" w:rsidRPr="009E1EC4" w:rsidRDefault="009E1EC4" w:rsidP="009E1EC4">
      <w:pPr>
        <w:spacing w:line="276" w:lineRule="auto"/>
        <w:jc w:val="both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 xml:space="preserve">1.Understand the Types of </w:t>
      </w:r>
      <w:proofErr w:type="gramStart"/>
      <w:r w:rsidRPr="009E1EC4">
        <w:rPr>
          <w:b/>
          <w:bCs/>
          <w:sz w:val="18"/>
          <w:szCs w:val="18"/>
        </w:rPr>
        <w:t>Audio</w:t>
      </w:r>
      <w:proofErr w:type="gramEnd"/>
      <w:r w:rsidRPr="009E1EC4">
        <w:rPr>
          <w:b/>
          <w:bCs/>
          <w:sz w:val="18"/>
          <w:szCs w:val="18"/>
        </w:rPr>
        <w:t>:</w:t>
      </w:r>
    </w:p>
    <w:p w14:paraId="752002B6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Before creating prompts, identify the audio category:</w:t>
      </w:r>
    </w:p>
    <w:p w14:paraId="6814EFAF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• Music: Genre, tempo, instruments, mood.</w:t>
      </w:r>
    </w:p>
    <w:p w14:paraId="063BF840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• Sound Effects: Context, source, environment.</w:t>
      </w:r>
    </w:p>
    <w:p w14:paraId="45AF6366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• Speech: Language, tone, pace, and emotion.</w:t>
      </w:r>
    </w:p>
    <w:p w14:paraId="74852A13" w14:textId="77777777" w:rsidR="009E1EC4" w:rsidRPr="009E1EC4" w:rsidRDefault="009E1EC4" w:rsidP="009E1EC4">
      <w:pPr>
        <w:spacing w:line="276" w:lineRule="auto"/>
        <w:jc w:val="both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2.Choose an Audio Generation Tool:</w:t>
      </w:r>
    </w:p>
    <w:p w14:paraId="69CC2149" w14:textId="4066E17F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For this experiment, I will use Google’s </w:t>
      </w:r>
      <w:proofErr w:type="spellStart"/>
      <w:r w:rsidRPr="009E1EC4">
        <w:rPr>
          <w:sz w:val="18"/>
          <w:szCs w:val="18"/>
        </w:rPr>
        <w:t>MusicLM</w:t>
      </w:r>
      <w:proofErr w:type="spellEnd"/>
      <w:r w:rsidRPr="009E1EC4">
        <w:rPr>
          <w:sz w:val="18"/>
          <w:szCs w:val="18"/>
        </w:rPr>
        <w:t xml:space="preserve"> due to its flexibility in generating high-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 xml:space="preserve">quality music and sound effects from text-based prompts. </w:t>
      </w:r>
      <w:proofErr w:type="spellStart"/>
      <w:r w:rsidRPr="009E1EC4">
        <w:rPr>
          <w:sz w:val="18"/>
          <w:szCs w:val="18"/>
        </w:rPr>
        <w:t>MusicLM</w:t>
      </w:r>
      <w:proofErr w:type="spellEnd"/>
      <w:r w:rsidRPr="009E1EC4">
        <w:rPr>
          <w:sz w:val="18"/>
          <w:szCs w:val="18"/>
        </w:rPr>
        <w:t xml:space="preserve"> is well-suited for both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simple and complex prompts, allowing exploration across genres, moods, and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instruments.</w:t>
      </w:r>
    </w:p>
    <w:p w14:paraId="5725EE05" w14:textId="77777777" w:rsidR="009E1EC4" w:rsidRPr="009E1EC4" w:rsidRDefault="009E1EC4" w:rsidP="009E1EC4">
      <w:pPr>
        <w:spacing w:line="276" w:lineRule="auto"/>
        <w:jc w:val="both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3. Create Basic and Advanced Prompts:</w:t>
      </w:r>
    </w:p>
    <w:p w14:paraId="6529235C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Basic Prompt:</w:t>
      </w:r>
    </w:p>
    <w:p w14:paraId="763E6FB0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“Generate relaxing background music.”</w:t>
      </w:r>
    </w:p>
    <w:p w14:paraId="544FA906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b/>
          <w:bCs/>
          <w:sz w:val="18"/>
          <w:szCs w:val="18"/>
        </w:rPr>
        <w:t>Expected Output:</w:t>
      </w:r>
      <w:r w:rsidRPr="009E1EC4">
        <w:rPr>
          <w:sz w:val="18"/>
          <w:szCs w:val="18"/>
        </w:rPr>
        <w:t xml:space="preserve"> A simple, calm melody suitable for relaxation or meditation.</w:t>
      </w:r>
    </w:p>
    <w:p w14:paraId="0F142F36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Advanced Prompt:</w:t>
      </w:r>
    </w:p>
    <w:p w14:paraId="5E277846" w14:textId="5CA1C2DD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“Create a 3-minute ambient music track featuring a gentle piano, soft strings, and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light electronic elements. The tempo should be slow (around 60 BPM), and the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 xml:space="preserve">mood should evoke calmness and </w:t>
      </w:r>
      <w:proofErr w:type="spellStart"/>
      <w:r w:rsidRPr="009E1EC4">
        <w:rPr>
          <w:sz w:val="18"/>
          <w:szCs w:val="18"/>
        </w:rPr>
        <w:t>tranquility</w:t>
      </w:r>
      <w:proofErr w:type="spellEnd"/>
      <w:r w:rsidRPr="009E1EC4">
        <w:rPr>
          <w:sz w:val="18"/>
          <w:szCs w:val="18"/>
        </w:rPr>
        <w:t>.”</w:t>
      </w:r>
    </w:p>
    <w:p w14:paraId="02EB71EA" w14:textId="34655510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b/>
          <w:bCs/>
          <w:sz w:val="18"/>
          <w:szCs w:val="18"/>
        </w:rPr>
        <w:t>Expected Output:</w:t>
      </w:r>
      <w:r w:rsidRPr="009E1EC4">
        <w:rPr>
          <w:sz w:val="18"/>
          <w:szCs w:val="18"/>
        </w:rPr>
        <w:t xml:space="preserve"> A richer composition that incorporates multiple instruments with a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serene atmosphere.</w:t>
      </w:r>
    </w:p>
    <w:p w14:paraId="1D7DCABE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Experiment with Specific Genres:</w:t>
      </w:r>
    </w:p>
    <w:p w14:paraId="54097013" w14:textId="1071A2D2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“Generate an upbeat jazz track with a lively piano, upright bass, and light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percussion, around 120 BPM.”</w:t>
      </w:r>
    </w:p>
    <w:p w14:paraId="091D7939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b/>
          <w:bCs/>
          <w:sz w:val="18"/>
          <w:szCs w:val="18"/>
        </w:rPr>
        <w:t>Expected Output:</w:t>
      </w:r>
      <w:r w:rsidRPr="009E1EC4">
        <w:rPr>
          <w:sz w:val="18"/>
          <w:szCs w:val="18"/>
        </w:rPr>
        <w:t xml:space="preserve"> A jazz composition with lively energy and a distinct swing rhythm.</w:t>
      </w:r>
    </w:p>
    <w:p w14:paraId="4AC03DE6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Sound Effect Prompt:</w:t>
      </w:r>
    </w:p>
    <w:p w14:paraId="20EC9625" w14:textId="32A0F670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“Create a sound effect of a bustling city street, including car horns, footsteps, and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distant chatter.”</w:t>
      </w:r>
    </w:p>
    <w:p w14:paraId="2F48C084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b/>
          <w:bCs/>
          <w:sz w:val="18"/>
          <w:szCs w:val="18"/>
        </w:rPr>
        <w:t>Expected Output</w:t>
      </w:r>
      <w:r w:rsidRPr="009E1EC4">
        <w:rPr>
          <w:sz w:val="18"/>
          <w:szCs w:val="18"/>
        </w:rPr>
        <w:t>: A layered and realistic soundscape simulating a busy city environment.</w:t>
      </w:r>
    </w:p>
    <w:p w14:paraId="081519EA" w14:textId="77777777" w:rsidR="00A06299" w:rsidRDefault="00A06299" w:rsidP="009E1EC4">
      <w:pPr>
        <w:spacing w:line="276" w:lineRule="auto"/>
        <w:jc w:val="both"/>
        <w:rPr>
          <w:sz w:val="18"/>
          <w:szCs w:val="18"/>
        </w:rPr>
      </w:pPr>
    </w:p>
    <w:p w14:paraId="28A5188B" w14:textId="77777777" w:rsidR="00A06299" w:rsidRDefault="00A06299" w:rsidP="009E1EC4">
      <w:pPr>
        <w:spacing w:line="276" w:lineRule="auto"/>
        <w:jc w:val="both"/>
        <w:rPr>
          <w:sz w:val="18"/>
          <w:szCs w:val="18"/>
        </w:rPr>
      </w:pPr>
    </w:p>
    <w:p w14:paraId="150E4ED7" w14:textId="2C8FEDDE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lastRenderedPageBreak/>
        <w:t xml:space="preserve">• </w:t>
      </w:r>
      <w:r w:rsidRPr="009E1EC4">
        <w:rPr>
          <w:b/>
          <w:bCs/>
          <w:sz w:val="18"/>
          <w:szCs w:val="18"/>
        </w:rPr>
        <w:t>Speech Generation Prompt:</w:t>
      </w:r>
    </w:p>
    <w:p w14:paraId="6E308DEC" w14:textId="7B57880E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“Generate a clear and engaging voiceover for a 30-second product ad, with a warm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and enthusiastic male voice.”</w:t>
      </w:r>
    </w:p>
    <w:p w14:paraId="3455FA26" w14:textId="1D1DFD9D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b/>
          <w:bCs/>
          <w:sz w:val="18"/>
          <w:szCs w:val="18"/>
        </w:rPr>
        <w:t>Expected Output:</w:t>
      </w:r>
      <w:r w:rsidRPr="009E1EC4">
        <w:rPr>
          <w:sz w:val="18"/>
          <w:szCs w:val="18"/>
        </w:rPr>
        <w:t xml:space="preserve"> A professional-sounding voiceover suited for an advertisement, with an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upbeat tone.</w:t>
      </w:r>
    </w:p>
    <w:p w14:paraId="1E286883" w14:textId="77777777" w:rsidR="009E1EC4" w:rsidRDefault="009E1EC4" w:rsidP="009E1EC4">
      <w:pPr>
        <w:spacing w:line="276" w:lineRule="auto"/>
        <w:jc w:val="both"/>
        <w:rPr>
          <w:b/>
          <w:bCs/>
          <w:sz w:val="18"/>
          <w:szCs w:val="18"/>
        </w:rPr>
      </w:pPr>
    </w:p>
    <w:p w14:paraId="616A527A" w14:textId="22973712" w:rsidR="009E1EC4" w:rsidRPr="009E1EC4" w:rsidRDefault="009E1EC4" w:rsidP="009E1EC4">
      <w:pPr>
        <w:spacing w:line="276" w:lineRule="auto"/>
        <w:jc w:val="both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4. Experiment with Various Input</w:t>
      </w:r>
    </w:p>
    <w:p w14:paraId="46EB07E2" w14:textId="77777777" w:rsidR="009E1EC4" w:rsidRPr="009E1EC4" w:rsidRDefault="009E1EC4" w:rsidP="009E1EC4">
      <w:pPr>
        <w:spacing w:line="276" w:lineRule="auto"/>
        <w:jc w:val="both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• Music:</w:t>
      </w:r>
    </w:p>
    <w:p w14:paraId="55FE499C" w14:textId="5CA60A14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Test different genres (classical, jazz, electronic, ambient) and different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combinations of instruments (piano, guitar, synths, etc.).</w:t>
      </w:r>
    </w:p>
    <w:p w14:paraId="175ACB6D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Sound Effects:</w:t>
      </w:r>
    </w:p>
    <w:p w14:paraId="1AF16659" w14:textId="17A83FDE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Explore various scenarios like nature sounds (rain, wind, forest) and urban sounds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(traffic, crowd noise, footsteps).</w:t>
      </w:r>
    </w:p>
    <w:p w14:paraId="39F02166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Speech:</w:t>
      </w:r>
    </w:p>
    <w:p w14:paraId="06910369" w14:textId="17C6D116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Experiment with different tones, genders, and delivery styles (e.g., narration,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podcast intro, dialogue, advertisement).</w:t>
      </w:r>
    </w:p>
    <w:p w14:paraId="043C849A" w14:textId="77777777" w:rsidR="009E1EC4" w:rsidRPr="009E1EC4" w:rsidRDefault="009E1EC4" w:rsidP="009E1EC4">
      <w:pPr>
        <w:spacing w:line="276" w:lineRule="auto"/>
        <w:jc w:val="both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5. Listen to the Output</w:t>
      </w:r>
    </w:p>
    <w:p w14:paraId="20B7B6ED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After generating each piece of audio, I will assess:</w:t>
      </w:r>
    </w:p>
    <w:p w14:paraId="42F177AA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Quality:</w:t>
      </w:r>
      <w:r w:rsidRPr="009E1EC4">
        <w:rPr>
          <w:sz w:val="18"/>
          <w:szCs w:val="18"/>
        </w:rPr>
        <w:t xml:space="preserve"> Is the audio clear, balanced, and coherent?</w:t>
      </w:r>
    </w:p>
    <w:p w14:paraId="44889F3B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b/>
          <w:bCs/>
          <w:sz w:val="18"/>
          <w:szCs w:val="18"/>
        </w:rPr>
        <w:t>• Relevance:</w:t>
      </w:r>
      <w:r w:rsidRPr="009E1EC4">
        <w:rPr>
          <w:sz w:val="18"/>
          <w:szCs w:val="18"/>
        </w:rPr>
        <w:t xml:space="preserve"> Does the generated audio match the intended style or setting described</w:t>
      </w:r>
    </w:p>
    <w:p w14:paraId="4851788B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in the prompt?</w:t>
      </w:r>
    </w:p>
    <w:p w14:paraId="788A4BBA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Creativity:</w:t>
      </w:r>
      <w:r w:rsidRPr="009E1EC4">
        <w:rPr>
          <w:sz w:val="18"/>
          <w:szCs w:val="18"/>
        </w:rPr>
        <w:t xml:space="preserve"> Does the model add interesting or unexpected elements to the output?</w:t>
      </w:r>
    </w:p>
    <w:p w14:paraId="6C88199A" w14:textId="31F8EBB9" w:rsidR="009E1EC4" w:rsidRPr="009E1EC4" w:rsidRDefault="009E1EC4" w:rsidP="009E1EC4">
      <w:pPr>
        <w:spacing w:line="276" w:lineRule="auto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</w:t>
      </w:r>
      <w:r w:rsidRPr="009E1EC4">
        <w:rPr>
          <w:b/>
          <w:bCs/>
          <w:sz w:val="18"/>
          <w:szCs w:val="18"/>
        </w:rPr>
        <w:t>. Iterate and Optimize</w:t>
      </w:r>
    </w:p>
    <w:p w14:paraId="3C4B0CAD" w14:textId="7777777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Based on the initial outputs:</w:t>
      </w:r>
    </w:p>
    <w:p w14:paraId="6B109B20" w14:textId="55B8A617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Refine Prompts:</w:t>
      </w:r>
      <w:r w:rsidRPr="009E1EC4">
        <w:rPr>
          <w:sz w:val="18"/>
          <w:szCs w:val="18"/>
        </w:rPr>
        <w:t xml:space="preserve"> If the results are not quite as expected, modify the prompts by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adding more context or changing specific elements.</w:t>
      </w:r>
    </w:p>
    <w:p w14:paraId="0B8BD0C9" w14:textId="57FB08E0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b/>
          <w:bCs/>
          <w:sz w:val="18"/>
          <w:szCs w:val="18"/>
        </w:rPr>
        <w:t>Example:</w:t>
      </w:r>
      <w:r w:rsidRPr="009E1EC4">
        <w:rPr>
          <w:sz w:val="18"/>
          <w:szCs w:val="18"/>
        </w:rPr>
        <w:t xml:space="preserve"> If the jazz track is too slow, adjust the tempo to around 120 BPM and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request more focus on the bass.</w:t>
      </w:r>
    </w:p>
    <w:p w14:paraId="4D393EEE" w14:textId="414DC5B6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Enhance Specificity:</w:t>
      </w:r>
      <w:r w:rsidRPr="009E1EC4">
        <w:rPr>
          <w:sz w:val="18"/>
          <w:szCs w:val="18"/>
        </w:rPr>
        <w:t xml:space="preserve"> For music, include more details about the mood or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instrumentation. For speech, mention the pace or emotion you want.</w:t>
      </w:r>
    </w:p>
    <w:p w14:paraId="57556EA4" w14:textId="1863DE3D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b/>
          <w:bCs/>
          <w:sz w:val="18"/>
          <w:szCs w:val="18"/>
        </w:rPr>
        <w:t>Example:</w:t>
      </w:r>
      <w:r w:rsidRPr="009E1EC4">
        <w:rPr>
          <w:sz w:val="18"/>
          <w:szCs w:val="18"/>
        </w:rPr>
        <w:t xml:space="preserve"> “Generate a sad, slow-paced piano piece with a minor key to evoke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melancholy.”</w:t>
      </w:r>
    </w:p>
    <w:p w14:paraId="6CB3495D" w14:textId="26FA76D9" w:rsidR="009E1EC4" w:rsidRPr="009E1EC4" w:rsidRDefault="009E1EC4" w:rsidP="009E1EC4">
      <w:pPr>
        <w:spacing w:line="276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 xml:space="preserve">• </w:t>
      </w:r>
      <w:r w:rsidRPr="009E1EC4">
        <w:rPr>
          <w:b/>
          <w:bCs/>
          <w:sz w:val="18"/>
          <w:szCs w:val="18"/>
        </w:rPr>
        <w:t>Combine Inputs:</w:t>
      </w:r>
      <w:r w:rsidRPr="009E1EC4">
        <w:rPr>
          <w:sz w:val="18"/>
          <w:szCs w:val="18"/>
        </w:rPr>
        <w:t xml:space="preserve"> In more advanced tests, experiment with multimodal prompts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combining sound and textual descriptions (e.g., adding a description of a scene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alongside the music).</w:t>
      </w:r>
    </w:p>
    <w:p w14:paraId="35125B70" w14:textId="77777777" w:rsidR="009E1EC4" w:rsidRPr="00A06299" w:rsidRDefault="009E1EC4" w:rsidP="009E1EC4">
      <w:pPr>
        <w:spacing w:line="276" w:lineRule="auto"/>
        <w:jc w:val="both"/>
        <w:rPr>
          <w:b/>
          <w:bCs/>
        </w:rPr>
      </w:pPr>
      <w:r w:rsidRPr="00A06299">
        <w:rPr>
          <w:b/>
          <w:bCs/>
        </w:rPr>
        <w:t>Result:</w:t>
      </w:r>
    </w:p>
    <w:p w14:paraId="30FF2CEF" w14:textId="25FE269E" w:rsidR="009E1EC4" w:rsidRPr="009E1EC4" w:rsidRDefault="009E1EC4" w:rsidP="00A06299">
      <w:pPr>
        <w:spacing w:line="360" w:lineRule="auto"/>
        <w:jc w:val="both"/>
        <w:rPr>
          <w:sz w:val="18"/>
          <w:szCs w:val="18"/>
        </w:rPr>
      </w:pPr>
      <w:r w:rsidRPr="009E1EC4">
        <w:rPr>
          <w:sz w:val="18"/>
          <w:szCs w:val="18"/>
        </w:rPr>
        <w:t>The experiment showed that specific, detailed prompts lead to more accurate and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relevant AI-generated audio. Descriptive prompts yielded better music and sound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effects, while instructional and contextual prompts were more effective for speech and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sound effects. Iterative refinement and testing various prompts helped optimize audio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output quality. AI models with specialized training in certain audio domains performed</w:t>
      </w:r>
      <w:r>
        <w:rPr>
          <w:sz w:val="18"/>
          <w:szCs w:val="18"/>
        </w:rPr>
        <w:t xml:space="preserve"> </w:t>
      </w:r>
      <w:r w:rsidRPr="009E1EC4">
        <w:rPr>
          <w:sz w:val="18"/>
          <w:szCs w:val="18"/>
        </w:rPr>
        <w:t>better with tailored prompts.</w:t>
      </w:r>
    </w:p>
    <w:p w14:paraId="272AED64" w14:textId="77777777" w:rsidR="009E1EC4" w:rsidRPr="009E1EC4" w:rsidRDefault="009E1EC4" w:rsidP="009E1EC4">
      <w:pPr>
        <w:spacing w:line="276" w:lineRule="auto"/>
        <w:jc w:val="both"/>
      </w:pPr>
    </w:p>
    <w:sectPr w:rsidR="009E1EC4" w:rsidRPr="009E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4"/>
    <w:rsid w:val="000B4087"/>
    <w:rsid w:val="00157A0A"/>
    <w:rsid w:val="002771DB"/>
    <w:rsid w:val="002E0FED"/>
    <w:rsid w:val="009E1EC4"/>
    <w:rsid w:val="00A06299"/>
    <w:rsid w:val="00B5667D"/>
    <w:rsid w:val="00B9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EDE8"/>
  <w15:chartTrackingRefBased/>
  <w15:docId w15:val="{2172FB28-B2F0-4408-9249-E85979F3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1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1</cp:revision>
  <dcterms:created xsi:type="dcterms:W3CDTF">2025-04-21T08:01:00Z</dcterms:created>
  <dcterms:modified xsi:type="dcterms:W3CDTF">2025-04-21T09:07:00Z</dcterms:modified>
</cp:coreProperties>
</file>