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76A3" w14:textId="77777777" w:rsidR="00F170D2" w:rsidRDefault="00F170D2">
      <w:pPr>
        <w:pStyle w:val="Heading1"/>
        <w:rPr>
          <w:color w:val="000000" w:themeColor="text1"/>
          <w:sz w:val="44"/>
          <w:szCs w:val="44"/>
        </w:rPr>
      </w:pPr>
      <w:r>
        <w:t xml:space="preserve">                              </w:t>
      </w:r>
      <w:r w:rsidR="00834562" w:rsidRPr="00F170D2">
        <w:rPr>
          <w:color w:val="000000" w:themeColor="text1"/>
          <w:sz w:val="44"/>
          <w:szCs w:val="44"/>
        </w:rPr>
        <w:t xml:space="preserve">Project Development Phase </w:t>
      </w:r>
    </w:p>
    <w:p w14:paraId="1E81EDC2" w14:textId="77777777" w:rsidR="00440770" w:rsidRPr="00F170D2" w:rsidRDefault="00F170D2">
      <w:pPr>
        <w:pStyle w:val="Heading1"/>
        <w:rPr>
          <w:color w:val="000000" w:themeColor="text1"/>
          <w:sz w:val="40"/>
          <w:szCs w:val="40"/>
        </w:rPr>
      </w:pPr>
      <w:r>
        <w:rPr>
          <w:color w:val="000000" w:themeColor="text1"/>
          <w:sz w:val="44"/>
          <w:szCs w:val="44"/>
        </w:rPr>
        <w:t xml:space="preserve">                          </w:t>
      </w:r>
      <w:r w:rsidR="00834562">
        <w:t xml:space="preserve"> </w:t>
      </w:r>
      <w:r w:rsidR="00834562" w:rsidRPr="00F170D2">
        <w:rPr>
          <w:color w:val="000000" w:themeColor="text1"/>
          <w:sz w:val="40"/>
          <w:szCs w:val="40"/>
        </w:rPr>
        <w:t>Performance Testing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1886"/>
        <w:gridCol w:w="6970"/>
      </w:tblGrid>
      <w:tr w:rsidR="00D750D0" w:rsidRPr="00D750D0" w14:paraId="4DEEEB7E" w14:textId="77777777" w:rsidTr="00D750D0">
        <w:tc>
          <w:tcPr>
            <w:tcW w:w="1886" w:type="dxa"/>
          </w:tcPr>
          <w:p w14:paraId="798AFB33" w14:textId="77777777" w:rsidR="00D750D0" w:rsidRPr="00D750D0" w:rsidRDefault="00D750D0" w:rsidP="008114A9">
            <w:r w:rsidRPr="00D750D0">
              <w:t>Date:</w:t>
            </w:r>
          </w:p>
        </w:tc>
        <w:tc>
          <w:tcPr>
            <w:tcW w:w="6970" w:type="dxa"/>
          </w:tcPr>
          <w:p w14:paraId="63D3C30E" w14:textId="00E7D633" w:rsidR="00D750D0" w:rsidRPr="00D750D0" w:rsidRDefault="00D750D0" w:rsidP="008114A9">
            <w:r w:rsidRPr="00D750D0">
              <w:t>1</w:t>
            </w:r>
            <w:r w:rsidR="004C2204">
              <w:t>4</w:t>
            </w:r>
            <w:r w:rsidRPr="00D750D0">
              <w:t xml:space="preserve"> February 202</w:t>
            </w:r>
            <w:r w:rsidR="004C2204">
              <w:t>6</w:t>
            </w:r>
          </w:p>
        </w:tc>
      </w:tr>
      <w:tr w:rsidR="00D750D0" w:rsidRPr="00D750D0" w14:paraId="397BB012" w14:textId="77777777" w:rsidTr="00D750D0">
        <w:tc>
          <w:tcPr>
            <w:tcW w:w="1886" w:type="dxa"/>
          </w:tcPr>
          <w:p w14:paraId="61CD20D4" w14:textId="77777777" w:rsidR="00D750D0" w:rsidRPr="00D750D0" w:rsidRDefault="00D750D0" w:rsidP="008114A9">
            <w:r w:rsidRPr="00D750D0">
              <w:t>Team ID:</w:t>
            </w:r>
          </w:p>
        </w:tc>
        <w:tc>
          <w:tcPr>
            <w:tcW w:w="6970" w:type="dxa"/>
          </w:tcPr>
          <w:p w14:paraId="15715FFA" w14:textId="1B3DC412" w:rsidR="00D750D0" w:rsidRPr="00D750D0" w:rsidRDefault="00D21C8D" w:rsidP="00D750D0">
            <w:pPr>
              <w:ind w:left="12"/>
            </w:pPr>
            <w:r w:rsidRPr="00D21C8D">
              <w:t>LTVIP2026TMIDS71986</w:t>
            </w:r>
          </w:p>
        </w:tc>
      </w:tr>
      <w:tr w:rsidR="00D750D0" w:rsidRPr="00D750D0" w14:paraId="74A69596" w14:textId="77777777" w:rsidTr="00D750D0">
        <w:tc>
          <w:tcPr>
            <w:tcW w:w="1886" w:type="dxa"/>
          </w:tcPr>
          <w:p w14:paraId="591E697F" w14:textId="77777777" w:rsidR="00D750D0" w:rsidRPr="00D750D0" w:rsidRDefault="00D750D0" w:rsidP="008114A9">
            <w:r w:rsidRPr="00D750D0">
              <w:t>Project Name:</w:t>
            </w:r>
          </w:p>
        </w:tc>
        <w:tc>
          <w:tcPr>
            <w:tcW w:w="6970" w:type="dxa"/>
          </w:tcPr>
          <w:p w14:paraId="7EC2077F" w14:textId="77777777" w:rsidR="00D750D0" w:rsidRPr="00D750D0" w:rsidRDefault="00D750D0" w:rsidP="008114A9">
            <w:r w:rsidRPr="00D750D0">
              <w:t>Calculating Family Expenses Using ServiceNow</w:t>
            </w:r>
          </w:p>
        </w:tc>
      </w:tr>
      <w:tr w:rsidR="00D750D0" w:rsidRPr="00D750D0" w14:paraId="1679C426" w14:textId="77777777" w:rsidTr="00D750D0">
        <w:tc>
          <w:tcPr>
            <w:tcW w:w="1886" w:type="dxa"/>
          </w:tcPr>
          <w:p w14:paraId="35C57E79" w14:textId="77777777" w:rsidR="00D750D0" w:rsidRPr="00D750D0" w:rsidRDefault="00D750D0" w:rsidP="008114A9">
            <w:r w:rsidRPr="00D750D0">
              <w:t xml:space="preserve">Maximum Marks: </w:t>
            </w:r>
          </w:p>
        </w:tc>
        <w:tc>
          <w:tcPr>
            <w:tcW w:w="6970" w:type="dxa"/>
          </w:tcPr>
          <w:p w14:paraId="7491BFD8" w14:textId="77777777" w:rsidR="00D750D0" w:rsidRPr="00D750D0" w:rsidRDefault="00D750D0" w:rsidP="00D750D0"/>
        </w:tc>
      </w:tr>
    </w:tbl>
    <w:p w14:paraId="586690E3" w14:textId="77777777" w:rsidR="00440770" w:rsidRDefault="00834562">
      <w:r>
        <w:br/>
        <w:t>Model Performance Testing</w:t>
      </w:r>
    </w:p>
    <w:tbl>
      <w:tblPr>
        <w:tblStyle w:val="TableGrid"/>
        <w:tblW w:w="12357" w:type="dxa"/>
        <w:tblInd w:w="-1168" w:type="dxa"/>
        <w:tblLook w:val="00E0" w:firstRow="1" w:lastRow="1" w:firstColumn="1" w:lastColumn="0" w:noHBand="0" w:noVBand="0"/>
      </w:tblPr>
      <w:tblGrid>
        <w:gridCol w:w="637"/>
        <w:gridCol w:w="1332"/>
        <w:gridCol w:w="1497"/>
        <w:gridCol w:w="8891"/>
      </w:tblGrid>
      <w:tr w:rsidR="00440770" w14:paraId="4561E108" w14:textId="77777777" w:rsidTr="00F170D2">
        <w:tc>
          <w:tcPr>
            <w:tcW w:w="637" w:type="dxa"/>
          </w:tcPr>
          <w:p w14:paraId="71D13F4F" w14:textId="77777777" w:rsidR="00440770" w:rsidRDefault="00834562"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1332" w:type="dxa"/>
          </w:tcPr>
          <w:p w14:paraId="0376BAA8" w14:textId="77777777" w:rsidR="00440770" w:rsidRDefault="00834562">
            <w:r>
              <w:t>Parameter</w:t>
            </w:r>
          </w:p>
        </w:tc>
        <w:tc>
          <w:tcPr>
            <w:tcW w:w="1497" w:type="dxa"/>
          </w:tcPr>
          <w:p w14:paraId="7CE3635E" w14:textId="77777777" w:rsidR="00440770" w:rsidRDefault="00834562">
            <w:r>
              <w:t>Values</w:t>
            </w:r>
          </w:p>
        </w:tc>
        <w:tc>
          <w:tcPr>
            <w:tcW w:w="8891" w:type="dxa"/>
          </w:tcPr>
          <w:p w14:paraId="3A681106" w14:textId="77777777" w:rsidR="00440770" w:rsidRDefault="00834562">
            <w:r>
              <w:t>Screenshot</w:t>
            </w:r>
          </w:p>
        </w:tc>
      </w:tr>
      <w:tr w:rsidR="00F170D2" w14:paraId="21903D9B" w14:textId="77777777" w:rsidTr="00F170D2">
        <w:tc>
          <w:tcPr>
            <w:tcW w:w="637" w:type="dxa"/>
          </w:tcPr>
          <w:p w14:paraId="5702BF2E" w14:textId="77777777" w:rsidR="00440770" w:rsidRDefault="00834562">
            <w:r>
              <w:t>1</w:t>
            </w:r>
          </w:p>
        </w:tc>
        <w:tc>
          <w:tcPr>
            <w:tcW w:w="1332" w:type="dxa"/>
          </w:tcPr>
          <w:p w14:paraId="1F6D284C" w14:textId="77777777" w:rsidR="00440770" w:rsidRDefault="00834562">
            <w:r>
              <w:t>Application Summary</w:t>
            </w:r>
          </w:p>
        </w:tc>
        <w:tc>
          <w:tcPr>
            <w:tcW w:w="1497" w:type="dxa"/>
          </w:tcPr>
          <w:p w14:paraId="39AFA442" w14:textId="77777777" w:rsidR="00440770" w:rsidRDefault="00834562">
            <w:r>
              <w:t>Expense data stored successfully.</w:t>
            </w:r>
            <w:r>
              <w:br/>
              <w:t>Automatic calculation using business rules works correctly.</w:t>
            </w:r>
            <w:r>
              <w:br/>
              <w:t>Expense summaries update in real time.</w:t>
            </w:r>
          </w:p>
        </w:tc>
        <w:tc>
          <w:tcPr>
            <w:tcW w:w="8891" w:type="dxa"/>
          </w:tcPr>
          <w:p w14:paraId="223D37BE" w14:textId="77777777" w:rsidR="00440770" w:rsidRDefault="00F170D2">
            <w:r>
              <w:rPr>
                <w:noProof/>
              </w:rPr>
              <w:drawing>
                <wp:inline distT="0" distB="0" distL="0" distR="0" wp14:anchorId="7FD66C10" wp14:editId="5FFCA8C2">
                  <wp:extent cx="5383530" cy="2253342"/>
                  <wp:effectExtent l="19050" t="0" r="7620" b="0"/>
                  <wp:docPr id="4" name="Picture 0" descr="Screenshot (89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89).png"/>
                          <pic:cNvPicPr/>
                        </pic:nvPicPr>
                        <pic:blipFill>
                          <a:blip r:embed="rId6" cstate="print"/>
                          <a:srcRect t="6488" r="3134" b="4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3530" cy="2253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770" w14:paraId="13A9A00F" w14:textId="77777777" w:rsidTr="00F170D2">
        <w:tc>
          <w:tcPr>
            <w:tcW w:w="637" w:type="dxa"/>
          </w:tcPr>
          <w:p w14:paraId="35982506" w14:textId="77777777" w:rsidR="00440770" w:rsidRDefault="00834562">
            <w:r>
              <w:t>2</w:t>
            </w:r>
          </w:p>
        </w:tc>
        <w:tc>
          <w:tcPr>
            <w:tcW w:w="1332" w:type="dxa"/>
          </w:tcPr>
          <w:p w14:paraId="28D1161F" w14:textId="77777777" w:rsidR="00440770" w:rsidRDefault="00834562">
            <w:r>
              <w:t>Accuracy</w:t>
            </w:r>
          </w:p>
        </w:tc>
        <w:tc>
          <w:tcPr>
            <w:tcW w:w="1497" w:type="dxa"/>
          </w:tcPr>
          <w:p w14:paraId="784A6CEA" w14:textId="77777777" w:rsidR="00440770" w:rsidRDefault="00834562">
            <w:r>
              <w:t>Daily expense calculations verified.</w:t>
            </w:r>
            <w:r>
              <w:br/>
              <w:t>Monthly summaries match expected totals.</w:t>
            </w:r>
            <w:r>
              <w:br/>
              <w:t>System calculations are accurate.</w:t>
            </w:r>
          </w:p>
        </w:tc>
        <w:tc>
          <w:tcPr>
            <w:tcW w:w="8891" w:type="dxa"/>
          </w:tcPr>
          <w:p w14:paraId="5A413C0D" w14:textId="77777777" w:rsidR="00440770" w:rsidRDefault="00834562">
            <w:r>
              <w:rPr>
                <w:noProof/>
              </w:rPr>
              <w:drawing>
                <wp:inline distT="0" distB="0" distL="0" distR="0" wp14:anchorId="7AE2F98F" wp14:editId="708CD00B">
                  <wp:extent cx="5489121" cy="2547257"/>
                  <wp:effectExtent l="19050" t="0" r="0" b="0"/>
                  <wp:docPr id="9" name="Picture 5" descr="Family expenses management overvi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mily expenses management overview.png"/>
                          <pic:cNvPicPr/>
                        </pic:nvPicPr>
                        <pic:blipFill>
                          <a:blip r:embed="rId7"/>
                          <a:srcRect t="15774" b="14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9121" cy="2547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70D2" w14:paraId="15807EDB" w14:textId="77777777" w:rsidTr="00F170D2">
        <w:tc>
          <w:tcPr>
            <w:tcW w:w="637" w:type="dxa"/>
          </w:tcPr>
          <w:p w14:paraId="6D6E110D" w14:textId="77777777" w:rsidR="00440770" w:rsidRDefault="00834562">
            <w:r>
              <w:lastRenderedPageBreak/>
              <w:t>3</w:t>
            </w:r>
          </w:p>
        </w:tc>
        <w:tc>
          <w:tcPr>
            <w:tcW w:w="1332" w:type="dxa"/>
          </w:tcPr>
          <w:p w14:paraId="32910301" w14:textId="77777777" w:rsidR="00440770" w:rsidRDefault="00834562">
            <w:r>
              <w:t>Automation Result</w:t>
            </w:r>
          </w:p>
        </w:tc>
        <w:tc>
          <w:tcPr>
            <w:tcW w:w="1497" w:type="dxa"/>
          </w:tcPr>
          <w:p w14:paraId="002D0AC5" w14:textId="77777777" w:rsidR="00440770" w:rsidRDefault="00834562">
            <w:r>
              <w:t>Family expense totals automatically update when daily expenses are added or modified.</w:t>
            </w:r>
          </w:p>
        </w:tc>
        <w:tc>
          <w:tcPr>
            <w:tcW w:w="8891" w:type="dxa"/>
          </w:tcPr>
          <w:p w14:paraId="5B02CD07" w14:textId="77777777" w:rsidR="00440770" w:rsidRDefault="00F170D2">
            <w:r>
              <w:rPr>
                <w:noProof/>
              </w:rPr>
              <w:drawing>
                <wp:inline distT="0" distB="0" distL="0" distR="0" wp14:anchorId="651621D1" wp14:editId="1D1C3774">
                  <wp:extent cx="5489121" cy="2797629"/>
                  <wp:effectExtent l="19050" t="0" r="0" b="0"/>
                  <wp:docPr id="5" name="Picture 4" descr="Screenshot (87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87).png"/>
                          <pic:cNvPicPr/>
                        </pic:nvPicPr>
                        <pic:blipFill>
                          <a:blip r:embed="rId8"/>
                          <a:srcRect t="3521" b="59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9121" cy="2797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8F5C57" w14:textId="77777777" w:rsidR="00440770" w:rsidRDefault="00834562">
      <w:r>
        <w:br/>
        <w:t>Conclusion: The application performs correctly with accurate expense recording, automatic calculations, and report generation.</w:t>
      </w:r>
    </w:p>
    <w:sectPr w:rsidR="00440770" w:rsidSect="00F170D2">
      <w:pgSz w:w="12240" w:h="15840"/>
      <w:pgMar w:top="28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683044">
    <w:abstractNumId w:val="8"/>
  </w:num>
  <w:num w:numId="2" w16cid:durableId="1273783542">
    <w:abstractNumId w:val="6"/>
  </w:num>
  <w:num w:numId="3" w16cid:durableId="940643704">
    <w:abstractNumId w:val="5"/>
  </w:num>
  <w:num w:numId="4" w16cid:durableId="660547049">
    <w:abstractNumId w:val="4"/>
  </w:num>
  <w:num w:numId="5" w16cid:durableId="2064476313">
    <w:abstractNumId w:val="7"/>
  </w:num>
  <w:num w:numId="6" w16cid:durableId="455026965">
    <w:abstractNumId w:val="3"/>
  </w:num>
  <w:num w:numId="7" w16cid:durableId="1211115211">
    <w:abstractNumId w:val="2"/>
  </w:num>
  <w:num w:numId="8" w16cid:durableId="1494905286">
    <w:abstractNumId w:val="1"/>
  </w:num>
  <w:num w:numId="9" w16cid:durableId="49827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416"/>
    <w:rsid w:val="00440770"/>
    <w:rsid w:val="004C2204"/>
    <w:rsid w:val="00670FEE"/>
    <w:rsid w:val="00720154"/>
    <w:rsid w:val="00834562"/>
    <w:rsid w:val="00AA1D8D"/>
    <w:rsid w:val="00B47730"/>
    <w:rsid w:val="00C74F52"/>
    <w:rsid w:val="00CB0664"/>
    <w:rsid w:val="00D21C8D"/>
    <w:rsid w:val="00D750D0"/>
    <w:rsid w:val="00DB1F23"/>
    <w:rsid w:val="00EA4231"/>
    <w:rsid w:val="00EE5D79"/>
    <w:rsid w:val="00F170D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D570A"/>
  <w15:docId w15:val="{9E80A1C8-77EB-4A35-97F2-663D31CB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170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0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3D43BB-8C0C-4F5D-9F3A-16FDD29AE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krishna vamsi</cp:lastModifiedBy>
  <cp:revision>5</cp:revision>
  <dcterms:created xsi:type="dcterms:W3CDTF">2026-02-17T18:03:00Z</dcterms:created>
  <dcterms:modified xsi:type="dcterms:W3CDTF">2026-02-18T17:25:00Z</dcterms:modified>
</cp:coreProperties>
</file>