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6F053E">
      <w:pPr>
        <w:bidi w:val="0"/>
        <w:jc w:val="center"/>
        <w:rPr>
          <w:rFonts w:hint="eastAsia"/>
          <w:b/>
          <w:bCs/>
          <w:sz w:val="30"/>
          <w:szCs w:val="30"/>
          <w:lang w:val="en-US" w:eastAsia="zh-CN"/>
        </w:rPr>
      </w:pPr>
      <w:r>
        <w:rPr>
          <w:rFonts w:hint="eastAsia"/>
          <w:b/>
          <w:bCs/>
          <w:sz w:val="30"/>
          <w:szCs w:val="30"/>
          <w:lang w:val="en-US" w:eastAsia="zh-CN"/>
        </w:rPr>
        <w:t>X-IPA Studios 最终用户许可协议</w:t>
      </w:r>
    </w:p>
    <w:p w14:paraId="255230E8">
      <w:pPr>
        <w:pBdr>
          <w:bottom w:val="single" w:color="auto" w:sz="4" w:space="0"/>
        </w:pBdr>
        <w:bidi w:val="0"/>
        <w:jc w:val="center"/>
        <w:rPr>
          <w:rFonts w:hint="eastAsia"/>
          <w:b/>
          <w:bCs/>
          <w:sz w:val="21"/>
          <w:szCs w:val="21"/>
          <w:lang w:val="en-US" w:eastAsia="zh-CN"/>
        </w:rPr>
      </w:pPr>
      <w:r>
        <w:rPr>
          <w:rFonts w:hint="eastAsia"/>
          <w:b/>
          <w:bCs/>
          <w:sz w:val="21"/>
          <w:szCs w:val="21"/>
          <w:lang w:val="en-US" w:eastAsia="zh-CN"/>
        </w:rPr>
        <w:t>第三版</w:t>
      </w:r>
    </w:p>
    <w:p w14:paraId="212A6F60">
      <w:pPr>
        <w:pBdr>
          <w:bottom w:val="single" w:color="auto" w:sz="4" w:space="0"/>
        </w:pBdr>
        <w:bidi w:val="0"/>
        <w:jc w:val="center"/>
        <w:rPr>
          <w:rFonts w:hint="default"/>
          <w:b/>
          <w:bCs/>
          <w:sz w:val="21"/>
          <w:szCs w:val="21"/>
          <w:lang w:val="en-US" w:eastAsia="zh-CN"/>
        </w:rPr>
      </w:pPr>
    </w:p>
    <w:p w14:paraId="48E1E925">
      <w:pPr>
        <w:bidi w:val="0"/>
        <w:jc w:val="both"/>
        <w:rPr>
          <w:rFonts w:hint="default" w:asciiTheme="minorHAnsi" w:hAnsiTheme="minorHAnsi" w:eastAsiaTheme="minorEastAsia" w:cstheme="minorBidi"/>
          <w:kern w:val="2"/>
          <w:sz w:val="21"/>
          <w:szCs w:val="24"/>
          <w:lang w:val="en-US" w:eastAsia="zh-CN" w:bidi="ar-SA"/>
        </w:rPr>
      </w:pPr>
    </w:p>
    <w:p w14:paraId="6887ECCA">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本 X-IPA Software 最终用户许可协议（下称“协议”）包含您访问和使用 X-IPA Software 以及您使用由我们或其合作伙伴向您提供的相关服务（下称“服务“）时所应遵守的条款及条件。协议自你接受之日起生效。您与 X-IPA Software 在下文中单独及时会被称作一方，一同被提及时会被称作双方。</w:t>
      </w:r>
    </w:p>
    <w:p w14:paraId="76BDFC0D">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除非法律要求的另有书面说明，否则本站</w:t>
      </w:r>
      <w:r>
        <w:rPr>
          <w:rFonts w:hint="eastAsia" w:cstheme="minorBidi"/>
          <w:kern w:val="2"/>
          <w:sz w:val="21"/>
          <w:szCs w:val="24"/>
          <w:lang w:val="en-US" w:eastAsia="zh-CN" w:bidi="ar-SA"/>
        </w:rPr>
        <w:t>（及其绝大多数旗下服务）</w:t>
      </w:r>
      <w:r>
        <w:rPr>
          <w:rFonts w:hint="default" w:asciiTheme="minorHAnsi" w:hAnsiTheme="minorHAnsi" w:eastAsiaTheme="minorEastAsia" w:cstheme="minorBidi"/>
          <w:kern w:val="2"/>
          <w:sz w:val="21"/>
          <w:szCs w:val="24"/>
          <w:lang w:val="en-US" w:eastAsia="zh-CN" w:bidi="ar-SA"/>
        </w:rPr>
        <w:t>不为欧盟公民提供服务。有关针对于欧盟公民的特殊条款，请参阅本许可协议《第 6 条：针对欧盟公民的附加条款》</w:t>
      </w:r>
      <w:r>
        <w:rPr>
          <w:rFonts w:hint="eastAsia" w:cstheme="minorBidi"/>
          <w:kern w:val="2"/>
          <w:sz w:val="21"/>
          <w:szCs w:val="24"/>
          <w:lang w:val="en-US" w:eastAsia="zh-CN" w:bidi="ar-SA"/>
        </w:rPr>
        <w:t>。</w:t>
      </w:r>
    </w:p>
    <w:p w14:paraId="475DE11C">
      <w:pPr>
        <w:pStyle w:val="2"/>
        <w:numPr>
          <w:ilvl w:val="0"/>
          <w:numId w:val="1"/>
        </w:numPr>
        <w:bidi w:val="0"/>
        <w:rPr>
          <w:rFonts w:hint="default"/>
          <w:lang w:val="en-US" w:eastAsia="zh-CN"/>
        </w:rPr>
      </w:pPr>
      <w:r>
        <w:rPr>
          <w:rFonts w:hint="eastAsia"/>
          <w:lang w:val="en-US" w:eastAsia="zh-CN"/>
        </w:rPr>
        <w:t>服务的使用</w:t>
      </w:r>
    </w:p>
    <w:p w14:paraId="24D97ECB">
      <w:pPr>
        <w:pStyle w:val="3"/>
        <w:numPr>
          <w:ilvl w:val="1"/>
          <w:numId w:val="1"/>
        </w:numPr>
        <w:bidi w:val="0"/>
        <w:rPr>
          <w:rFonts w:hint="eastAsia"/>
          <w:lang w:val="en-US" w:eastAsia="zh-CN"/>
        </w:rPr>
      </w:pPr>
      <w:r>
        <w:rPr>
          <w:rFonts w:hint="eastAsia"/>
          <w:lang w:val="en-US" w:eastAsia="zh-CN"/>
        </w:rPr>
        <w:t>权利赠予</w:t>
      </w:r>
    </w:p>
    <w:p w14:paraId="2F8C26E1">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就您从我们的伙伴（下称“X-IPA 合作体”）处所订购或取得的服务，我们根据本协议条款及条件授予您非独家、不可转让、不可再许可和有限的许可。您应当遵守您和 X-IPA 合作体之间的任何协议、条款或条件。</w:t>
      </w:r>
    </w:p>
    <w:p w14:paraId="0AEA1292">
      <w:pPr>
        <w:pStyle w:val="3"/>
        <w:numPr>
          <w:ilvl w:val="1"/>
          <w:numId w:val="1"/>
        </w:numPr>
        <w:bidi w:val="0"/>
        <w:ind w:left="0" w:leftChars="0" w:firstLine="0" w:firstLineChars="0"/>
        <w:rPr>
          <w:rFonts w:hint="eastAsia"/>
          <w:lang w:val="en-US" w:eastAsia="zh-CN"/>
        </w:rPr>
      </w:pPr>
      <w:r>
        <w:rPr>
          <w:rFonts w:hint="eastAsia"/>
          <w:lang w:val="en-US" w:eastAsia="zh-CN"/>
        </w:rPr>
        <w:t>许可使用</w:t>
      </w:r>
    </w:p>
    <w:p w14:paraId="40936538">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rPr>
          <w:rFonts w:hint="default"/>
          <w:lang w:val="en-US" w:eastAsia="zh-CN"/>
        </w:rPr>
      </w:pPr>
      <w:r>
        <w:rPr>
          <w:rFonts w:hint="default"/>
          <w:lang w:val="en-US" w:eastAsia="zh-CN"/>
        </w:rPr>
        <w:t>您同意，您可以根据本协议条款及条件使用 X-IPA Software 提供的服务。</w:t>
      </w:r>
    </w:p>
    <w:p w14:paraId="0973B326">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rPr>
          <w:rFonts w:hint="default"/>
          <w:lang w:val="en-US" w:eastAsia="zh-CN"/>
        </w:rPr>
      </w:pPr>
      <w:r>
        <w:rPr>
          <w:rFonts w:hint="default"/>
          <w:lang w:val="en-US" w:eastAsia="zh-CN"/>
        </w:rPr>
        <w:t>您同意，您不得以任何方式或理由对 X-IPA Software 提供的服务进行修改、出租、出借、出售、转让、许可、再许可、分发、复制、修改、翻译、创作衍生作品、传播、表演、展示、信息网络传播或其他方式进行利用。</w:t>
      </w:r>
    </w:p>
    <w:p w14:paraId="4E5FD250">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rPr>
          <w:rFonts w:hint="default"/>
          <w:lang w:val="en-US" w:eastAsia="zh-CN"/>
        </w:rPr>
      </w:pPr>
      <w:r>
        <w:rPr>
          <w:rFonts w:hint="default"/>
          <w:lang w:val="en-US" w:eastAsia="zh-CN"/>
        </w:rPr>
        <w:t>您同意，您不得利用 X-IPA Software 提供的服务进行任何侵犯他人权利或违反任何法律、法规、条例或规定之行为。</w:t>
      </w:r>
    </w:p>
    <w:p w14:paraId="125AEE0D">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rPr>
          <w:rFonts w:hint="default"/>
          <w:lang w:val="en-US" w:eastAsia="zh-CN"/>
        </w:rPr>
      </w:pPr>
      <w:r>
        <w:rPr>
          <w:rFonts w:hint="default"/>
          <w:lang w:val="en-US" w:eastAsia="zh-CN"/>
        </w:rPr>
        <w:t>您同意，您不得利用 X-IPA Software 提供的服务进行任何危害计算机网络安全、破坏网络或系统正常运行的行为。</w:t>
      </w:r>
    </w:p>
    <w:p w14:paraId="46362239">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rPr>
          <w:rFonts w:hint="default"/>
          <w:lang w:val="en-US" w:eastAsia="zh-CN"/>
        </w:rPr>
      </w:pPr>
      <w:r>
        <w:rPr>
          <w:rFonts w:hint="default"/>
          <w:lang w:val="en-US" w:eastAsia="zh-CN"/>
        </w:rPr>
        <w:t>您同意，您不得利用 X-IPA Software 提供的服务进行任何可能对互联网或移动网正常运转造成不利影响的行为。</w:t>
      </w:r>
    </w:p>
    <w:p w14:paraId="59CD9247">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rPr>
          <w:rFonts w:hint="default"/>
          <w:lang w:val="en-US" w:eastAsia="zh-CN"/>
        </w:rPr>
      </w:pPr>
      <w:r>
        <w:rPr>
          <w:rFonts w:hint="default"/>
          <w:lang w:val="en-US" w:eastAsia="zh-CN"/>
        </w:rPr>
        <w:t>您同意，您不得利用 X-IPA Software 提供的服务进行任何可能对其他用户或社会造成不利影响的行为。</w:t>
      </w:r>
    </w:p>
    <w:p w14:paraId="14821FBA">
      <w:pPr>
        <w:pStyle w:val="3"/>
        <w:numPr>
          <w:ilvl w:val="1"/>
          <w:numId w:val="1"/>
        </w:numPr>
        <w:bidi w:val="0"/>
        <w:ind w:left="0" w:leftChars="0" w:firstLine="0" w:firstLineChars="0"/>
        <w:rPr>
          <w:rFonts w:hint="eastAsia"/>
          <w:lang w:val="en-US" w:eastAsia="zh-CN"/>
        </w:rPr>
      </w:pPr>
      <w:r>
        <w:rPr>
          <w:rFonts w:hint="eastAsia"/>
          <w:lang w:val="en-US" w:eastAsia="zh-CN"/>
        </w:rPr>
        <w:t>可接受的使用政策</w:t>
      </w:r>
    </w:p>
    <w:p w14:paraId="1B9AA683">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除本协议的条款外，您同意遵守 X-IPA Software 及其合作伙伴所制定的任何其他使用政策或规则。</w:t>
      </w:r>
      <w:bookmarkStart w:id="0" w:name="_GoBack"/>
      <w:bookmarkEnd w:id="0"/>
    </w:p>
    <w:p w14:paraId="282F7580">
      <w:pPr>
        <w:pStyle w:val="3"/>
        <w:numPr>
          <w:ilvl w:val="1"/>
          <w:numId w:val="1"/>
        </w:numPr>
        <w:bidi w:val="0"/>
        <w:ind w:left="0" w:leftChars="0" w:firstLine="0" w:firstLineChars="0"/>
        <w:rPr>
          <w:rFonts w:hint="eastAsia"/>
          <w:lang w:val="en-US" w:eastAsia="zh-CN"/>
        </w:rPr>
      </w:pPr>
      <w:r>
        <w:rPr>
          <w:rFonts w:hint="eastAsia"/>
          <w:lang w:val="en-US" w:eastAsia="zh-CN"/>
        </w:rPr>
        <w:t>您的软件</w:t>
      </w:r>
    </w:p>
    <w:p w14:paraId="772E4998">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除法律另有说明，您应该对您上传软件内容的合法性、准确性、完整性和可靠性负责。作为服务条款的一部分，您应负责获得并持续保有任何与您上传软件内容相关的通知、同意或授权。</w:t>
      </w:r>
    </w:p>
    <w:p w14:paraId="6431FD7D">
      <w:pPr>
        <w:pStyle w:val="3"/>
        <w:numPr>
          <w:ilvl w:val="1"/>
          <w:numId w:val="1"/>
        </w:numPr>
        <w:bidi w:val="0"/>
        <w:ind w:left="0" w:leftChars="0" w:firstLine="0" w:firstLineChars="0"/>
        <w:rPr>
          <w:rFonts w:hint="eastAsia"/>
          <w:lang w:val="en-US" w:eastAsia="zh-CN"/>
        </w:rPr>
      </w:pPr>
      <w:r>
        <w:rPr>
          <w:rFonts w:hint="eastAsia"/>
          <w:lang w:val="en-US" w:eastAsia="zh-CN"/>
        </w:rPr>
        <w:t>您的内容</w:t>
      </w:r>
    </w:p>
    <w:p w14:paraId="24265836">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您应确保您的内容不违反本协议的条款和条件并且符合法律法规。您应对您的内容合法性、准确性、完整性和可靠性负责。作为服务条款的一部分，您应负责获得并持续保有任何与您的内容相关的通知、同意或授权。除非法律另有明确规定，否则我们不承担与您的内容有关的义务与责任。</w:t>
      </w:r>
    </w:p>
    <w:p w14:paraId="679439BC">
      <w:pPr>
        <w:pStyle w:val="3"/>
        <w:numPr>
          <w:ilvl w:val="1"/>
          <w:numId w:val="1"/>
        </w:numPr>
        <w:bidi w:val="0"/>
        <w:ind w:left="0" w:leftChars="0" w:firstLine="0" w:firstLineChars="0"/>
        <w:rPr>
          <w:rFonts w:hint="eastAsia"/>
          <w:lang w:val="en-US" w:eastAsia="zh-CN"/>
        </w:rPr>
      </w:pPr>
      <w:r>
        <w:rPr>
          <w:rFonts w:hint="eastAsia"/>
          <w:lang w:val="en-US" w:eastAsia="zh-CN"/>
        </w:rPr>
        <w:t>第三方内容</w:t>
      </w:r>
    </w:p>
    <w:p w14:paraId="2940994E">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服务中可能包含或向您提供第三方内容。第三方内容可能受到本协议与文件中制定的单独条款和条件的约束（如适用）。第三方服务基于“现状”和“当前可用”而提供。我们部队任何第三方内容作出任何形式的陈述或保证，也不对任何第三方内容造成的任何性质或种类的损失、损害或责任承担任何责任。</w:t>
      </w:r>
    </w:p>
    <w:p w14:paraId="33DE007C">
      <w:pPr>
        <w:pStyle w:val="2"/>
        <w:numPr>
          <w:ilvl w:val="0"/>
          <w:numId w:val="1"/>
        </w:numPr>
        <w:bidi w:val="0"/>
        <w:ind w:left="0" w:leftChars="0" w:firstLine="0" w:firstLineChars="0"/>
        <w:rPr>
          <w:rFonts w:hint="default"/>
          <w:lang w:val="en-US" w:eastAsia="zh-CN"/>
        </w:rPr>
      </w:pPr>
      <w:r>
        <w:rPr>
          <w:rFonts w:hint="eastAsia"/>
          <w:lang w:val="en-US" w:eastAsia="zh-CN"/>
        </w:rPr>
        <w:t>安全和数据隐私</w:t>
      </w:r>
    </w:p>
    <w:p w14:paraId="0607A117">
      <w:pPr>
        <w:pStyle w:val="3"/>
        <w:numPr>
          <w:ilvl w:val="1"/>
          <w:numId w:val="1"/>
        </w:numPr>
        <w:bidi w:val="0"/>
        <w:ind w:left="0" w:leftChars="0" w:firstLine="0" w:firstLineChars="0"/>
        <w:rPr>
          <w:rFonts w:hint="eastAsia"/>
          <w:lang w:val="en-US" w:eastAsia="zh-CN"/>
        </w:rPr>
      </w:pPr>
      <w:r>
        <w:rPr>
          <w:rFonts w:hint="eastAsia"/>
          <w:lang w:val="en-US" w:eastAsia="zh-CN"/>
        </w:rPr>
        <w:t>安全</w:t>
      </w:r>
    </w:p>
    <w:p w14:paraId="41F24072">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在不违反第1.5条和2.3要规定之义务的前提下，我们将采取适当的管理、物理和技术措施帮助您保护在服务环境下存储的您的内容的安全性和保密性。我们不会访问或者使用您的内容（除为遵守法律法规或政府机关的约束性命令），除非是为您提供必要的服务。</w:t>
      </w:r>
    </w:p>
    <w:p w14:paraId="66B9F19B">
      <w:pPr>
        <w:pStyle w:val="3"/>
        <w:numPr>
          <w:ilvl w:val="1"/>
          <w:numId w:val="1"/>
        </w:numPr>
        <w:bidi w:val="0"/>
        <w:ind w:left="0" w:leftChars="0" w:firstLine="0" w:firstLineChars="0"/>
        <w:rPr>
          <w:rFonts w:hint="eastAsia"/>
          <w:lang w:val="en-US" w:eastAsia="zh-CN"/>
        </w:rPr>
      </w:pPr>
      <w:r>
        <w:rPr>
          <w:rFonts w:hint="eastAsia"/>
          <w:lang w:val="en-US" w:eastAsia="zh-CN"/>
        </w:rPr>
        <w:t>数据隐私</w:t>
      </w:r>
    </w:p>
    <w:p w14:paraId="5AB2E325">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作为服务的一部分，为了保护您向我们提供的个人信息，我们遵守 X-IPA Software 隐私政策。您可以指定您的内容所存储的区域。未经您的同意，我们不会从您选择的区域中迁移您的内容，除非：</w:t>
      </w:r>
    </w:p>
    <w:p w14:paraId="5D7E7587">
      <w:pPr>
        <w:keepNext w:val="0"/>
        <w:keepLines w:val="0"/>
        <w:pageBreakBefore w:val="0"/>
        <w:widowControl w:val="0"/>
        <w:numPr>
          <w:ilvl w:val="0"/>
          <w:numId w:val="3"/>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必须迁移以遵守适用的法律法规或者政府机关的约束性命令;</w:t>
      </w:r>
    </w:p>
    <w:p w14:paraId="6AF41C40">
      <w:pPr>
        <w:keepNext w:val="0"/>
        <w:keepLines w:val="0"/>
        <w:pageBreakBefore w:val="0"/>
        <w:widowControl w:val="0"/>
        <w:numPr>
          <w:ilvl w:val="0"/>
          <w:numId w:val="3"/>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为了提供账单、管理、技术服务或者因调查安全事件或者调查违反本协议的行为。我们可能会在您使用服务的数据区域处理一些数据，我们也可能会在我们维护运营、支持和调查系统及团队的区域处理这些数据。我们将根据适用的法律法规和政府机关的要求，向您提供关于我们处理您的个人信息的详细信息。</w:t>
      </w:r>
    </w:p>
    <w:p w14:paraId="5A96C578">
      <w:pPr>
        <w:pStyle w:val="3"/>
        <w:numPr>
          <w:ilvl w:val="1"/>
          <w:numId w:val="1"/>
        </w:numPr>
        <w:bidi w:val="0"/>
        <w:ind w:left="0" w:leftChars="0" w:firstLine="0" w:firstLineChars="0"/>
        <w:rPr>
          <w:rFonts w:hint="default"/>
          <w:lang w:val="en-US" w:eastAsia="zh-CN"/>
        </w:rPr>
      </w:pPr>
      <w:r>
        <w:rPr>
          <w:rFonts w:hint="eastAsia"/>
          <w:lang w:val="en-US" w:eastAsia="zh-CN"/>
        </w:rPr>
        <w:t>您的安全</w:t>
      </w:r>
    </w:p>
    <w:p w14:paraId="6A032CAD">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在不违反上述2.1节的情况下，您应对任何安全漏洞以及由您的内容引起或与之相关的此类漏洞的后果负责，包括但不限于您的内容中包含的任何病毒、特洛伊木马、蠕虫或其他有害的编程程序。</w:t>
      </w:r>
    </w:p>
    <w:p w14:paraId="5512471C">
      <w:pPr>
        <w:pStyle w:val="2"/>
        <w:numPr>
          <w:ilvl w:val="0"/>
          <w:numId w:val="1"/>
        </w:numPr>
        <w:bidi w:val="0"/>
        <w:ind w:left="0" w:leftChars="0" w:firstLine="0" w:firstLineChars="0"/>
        <w:rPr>
          <w:rFonts w:hint="default"/>
          <w:lang w:val="en-US" w:eastAsia="zh-CN"/>
        </w:rPr>
      </w:pPr>
      <w:r>
        <w:rPr>
          <w:rFonts w:hint="eastAsia"/>
          <w:lang w:val="en-US" w:eastAsia="zh-CN"/>
        </w:rPr>
        <w:t>声明与保证</w:t>
      </w:r>
    </w:p>
    <w:p w14:paraId="79C656BB">
      <w:pPr>
        <w:pStyle w:val="3"/>
        <w:numPr>
          <w:ilvl w:val="1"/>
          <w:numId w:val="1"/>
        </w:numPr>
        <w:bidi w:val="0"/>
        <w:ind w:left="0" w:leftChars="0" w:firstLine="0" w:firstLineChars="0"/>
        <w:rPr>
          <w:rFonts w:hint="eastAsia"/>
          <w:lang w:val="en-US" w:eastAsia="zh-CN"/>
        </w:rPr>
      </w:pPr>
      <w:r>
        <w:rPr>
          <w:rFonts w:hint="eastAsia"/>
          <w:lang w:val="en-US" w:eastAsia="zh-CN"/>
        </w:rPr>
        <w:t>双方声明</w:t>
      </w:r>
    </w:p>
    <w:p w14:paraId="5202F2A9">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双方均声明其合法有效地签署了本协议，具有相应的权力和授权。</w:t>
      </w:r>
    </w:p>
    <w:p w14:paraId="5A774A96">
      <w:pPr>
        <w:pStyle w:val="3"/>
        <w:numPr>
          <w:ilvl w:val="1"/>
          <w:numId w:val="1"/>
        </w:numPr>
        <w:bidi w:val="0"/>
        <w:ind w:left="0" w:leftChars="0" w:firstLine="0" w:firstLineChars="0"/>
        <w:rPr>
          <w:rFonts w:hint="eastAsia"/>
          <w:lang w:val="en-US" w:eastAsia="zh-CN"/>
        </w:rPr>
      </w:pPr>
      <w:r>
        <w:rPr>
          <w:rFonts w:hint="eastAsia"/>
          <w:lang w:val="en-US" w:eastAsia="zh-CN"/>
        </w:rPr>
        <w:t>您的声明和保证</w:t>
      </w:r>
    </w:p>
    <w:p w14:paraId="23C61CFC">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您声明、保证并承诺：</w:t>
      </w:r>
    </w:p>
    <w:p w14:paraId="4435E4D8">
      <w:pPr>
        <w:keepNext w:val="0"/>
        <w:keepLines w:val="0"/>
        <w:pageBreakBefore w:val="0"/>
        <w:widowControl w:val="0"/>
        <w:numPr>
          <w:ilvl w:val="0"/>
          <w:numId w:val="4"/>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您应遵守与您在本协议项下的活动有关的所有适用法律和法规；</w:t>
      </w:r>
    </w:p>
    <w:p w14:paraId="638A4E2E">
      <w:pPr>
        <w:keepNext w:val="0"/>
        <w:keepLines w:val="0"/>
        <w:pageBreakBefore w:val="0"/>
        <w:widowControl w:val="0"/>
        <w:numPr>
          <w:ilvl w:val="0"/>
          <w:numId w:val="4"/>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您在使用服务时应遵守相关法律法规的约束；</w:t>
      </w:r>
    </w:p>
    <w:p w14:paraId="39BD7941">
      <w:pPr>
        <w:keepNext w:val="0"/>
        <w:keepLines w:val="0"/>
        <w:pageBreakBefore w:val="0"/>
        <w:widowControl w:val="0"/>
        <w:numPr>
          <w:ilvl w:val="0"/>
          <w:numId w:val="4"/>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您对服务的使用不得侵犯任何第三方的知识产权或任何其他权利。</w:t>
      </w:r>
    </w:p>
    <w:p w14:paraId="727D19DB">
      <w:pPr>
        <w:pStyle w:val="3"/>
        <w:numPr>
          <w:ilvl w:val="1"/>
          <w:numId w:val="1"/>
        </w:numPr>
        <w:bidi w:val="0"/>
        <w:ind w:left="0" w:leftChars="0" w:firstLine="0" w:firstLineChars="0"/>
        <w:rPr>
          <w:rFonts w:hint="eastAsia"/>
          <w:lang w:val="en-US" w:eastAsia="zh-CN"/>
        </w:rPr>
      </w:pPr>
      <w:r>
        <w:rPr>
          <w:rFonts w:hint="eastAsia"/>
          <w:lang w:val="en-US" w:eastAsia="zh-CN"/>
        </w:rPr>
        <w:t>免责声明</w:t>
      </w:r>
    </w:p>
    <w:p w14:paraId="0AAD301E">
      <w:pPr>
        <w:keepNext w:val="0"/>
        <w:keepLines w:val="0"/>
        <w:pageBreakBefore w:val="0"/>
        <w:widowControl w:val="0"/>
        <w:numPr>
          <w:numId w:val="0"/>
        </w:numPr>
        <w:kinsoku/>
        <w:wordWrap/>
        <w:overflowPunct/>
        <w:topLinePunct w:val="0"/>
        <w:autoSpaceDE/>
        <w:autoSpaceDN/>
        <w:bidi w:val="0"/>
        <w:adjustRightInd/>
        <w:snapToGrid/>
        <w:ind w:leftChars="0" w:firstLine="422" w:firstLineChars="200"/>
        <w:textAlignment w:val="auto"/>
        <w:rPr>
          <w:rFonts w:hint="eastAsia"/>
          <w:b/>
          <w:bCs/>
          <w:lang w:val="en-US" w:eastAsia="zh-CN"/>
        </w:rPr>
      </w:pPr>
      <w:r>
        <w:rPr>
          <w:rFonts w:hint="eastAsia"/>
          <w:b/>
          <w:bCs/>
          <w:lang w:val="en-US" w:eastAsia="zh-CN"/>
        </w:rPr>
        <w:t>我们不就下属行为进行保证：</w:t>
      </w:r>
    </w:p>
    <w:p w14:paraId="6FA3155B">
      <w:pPr>
        <w:keepNext w:val="0"/>
        <w:keepLines w:val="0"/>
        <w:pageBreakBefore w:val="0"/>
        <w:widowControl w:val="0"/>
        <w:numPr>
          <w:ilvl w:val="0"/>
          <w:numId w:val="5"/>
        </w:numPr>
        <w:kinsoku/>
        <w:wordWrap/>
        <w:overflowPunct/>
        <w:topLinePunct w:val="0"/>
        <w:autoSpaceDE/>
        <w:autoSpaceDN/>
        <w:bidi w:val="0"/>
        <w:adjustRightInd/>
        <w:snapToGrid/>
        <w:ind w:leftChars="0" w:firstLine="422" w:firstLineChars="200"/>
        <w:textAlignment w:val="auto"/>
        <w:rPr>
          <w:rFonts w:hint="default"/>
          <w:b/>
          <w:bCs/>
          <w:lang w:val="en-US" w:eastAsia="zh-CN"/>
        </w:rPr>
      </w:pPr>
      <w:r>
        <w:rPr>
          <w:rFonts w:hint="default"/>
          <w:b/>
          <w:bCs/>
          <w:lang w:val="en-US" w:eastAsia="zh-CN"/>
        </w:rPr>
        <w:t>服务将无错误或不会中断；</w:t>
      </w:r>
    </w:p>
    <w:p w14:paraId="6C0EED98">
      <w:pPr>
        <w:keepNext w:val="0"/>
        <w:keepLines w:val="0"/>
        <w:pageBreakBefore w:val="0"/>
        <w:widowControl w:val="0"/>
        <w:numPr>
          <w:ilvl w:val="0"/>
          <w:numId w:val="5"/>
        </w:numPr>
        <w:kinsoku/>
        <w:wordWrap/>
        <w:overflowPunct/>
        <w:topLinePunct w:val="0"/>
        <w:autoSpaceDE/>
        <w:autoSpaceDN/>
        <w:bidi w:val="0"/>
        <w:adjustRightInd/>
        <w:snapToGrid/>
        <w:ind w:leftChars="0" w:firstLine="422" w:firstLineChars="200"/>
        <w:textAlignment w:val="auto"/>
        <w:rPr>
          <w:rFonts w:hint="default"/>
          <w:b/>
          <w:bCs/>
          <w:lang w:val="en-US" w:eastAsia="zh-CN"/>
        </w:rPr>
      </w:pPr>
      <w:r>
        <w:rPr>
          <w:rFonts w:hint="eastAsia"/>
          <w:b/>
          <w:bCs/>
          <w:lang w:val="en-US" w:eastAsia="zh-CN"/>
        </w:rPr>
        <w:t>我们会修正与服务有关的所有缺陷或错误，或防止与本服务有关的所有第三方破坏或未经授权的访问；</w:t>
      </w:r>
    </w:p>
    <w:p w14:paraId="40D173A8">
      <w:pPr>
        <w:keepNext w:val="0"/>
        <w:keepLines w:val="0"/>
        <w:pageBreakBefore w:val="0"/>
        <w:widowControl w:val="0"/>
        <w:numPr>
          <w:ilvl w:val="0"/>
          <w:numId w:val="5"/>
        </w:numPr>
        <w:kinsoku/>
        <w:wordWrap/>
        <w:overflowPunct/>
        <w:topLinePunct w:val="0"/>
        <w:autoSpaceDE/>
        <w:autoSpaceDN/>
        <w:bidi w:val="0"/>
        <w:adjustRightInd/>
        <w:snapToGrid/>
        <w:ind w:leftChars="0" w:firstLine="422" w:firstLineChars="200"/>
        <w:textAlignment w:val="auto"/>
        <w:rPr>
          <w:rFonts w:hint="default"/>
          <w:b/>
          <w:bCs/>
          <w:lang w:val="en-US" w:eastAsia="zh-CN"/>
        </w:rPr>
      </w:pPr>
      <w:r>
        <w:rPr>
          <w:rFonts w:hint="default"/>
          <w:b/>
          <w:bCs/>
          <w:lang w:val="en-US" w:eastAsia="zh-CN"/>
        </w:rPr>
        <w:t>本服务将与您的内容或本公司未提供的任何其他硬件、软件、系统、服务或数据兼容。在法律允许的范围内,除非另有明文规定, 否则我们排除并明确拒绝任何保证、陈述、条款、条件或其他任何形式的承诺, 无论是明示的或默示的, 法定的或其他方式，包括但不限于任何针对适销性、质量满意度、非侵权性或特定用途适用性的保证、陈述、条款、条件或其他承诺。</w:t>
      </w:r>
    </w:p>
    <w:p w14:paraId="17092DAA">
      <w:pPr>
        <w:pStyle w:val="2"/>
        <w:numPr>
          <w:ilvl w:val="0"/>
          <w:numId w:val="1"/>
        </w:numPr>
        <w:bidi w:val="0"/>
        <w:ind w:left="0" w:leftChars="0" w:firstLine="0" w:firstLineChars="0"/>
        <w:rPr>
          <w:rFonts w:hint="default"/>
          <w:lang w:val="en-US" w:eastAsia="zh-CN"/>
        </w:rPr>
      </w:pPr>
      <w:r>
        <w:rPr>
          <w:rFonts w:hint="eastAsia"/>
          <w:lang w:val="en-US" w:eastAsia="zh-CN"/>
        </w:rPr>
        <w:t>终止</w:t>
      </w:r>
    </w:p>
    <w:p w14:paraId="6AA889AA">
      <w:pPr>
        <w:pStyle w:val="3"/>
        <w:numPr>
          <w:ilvl w:val="1"/>
          <w:numId w:val="1"/>
        </w:numPr>
        <w:bidi w:val="0"/>
        <w:ind w:left="0" w:leftChars="0" w:firstLine="0" w:firstLineChars="0"/>
        <w:rPr>
          <w:rFonts w:hint="eastAsia"/>
          <w:lang w:val="en-US" w:eastAsia="zh-CN"/>
        </w:rPr>
      </w:pPr>
      <w:r>
        <w:rPr>
          <w:rFonts w:hint="eastAsia"/>
          <w:lang w:val="en-US" w:eastAsia="zh-CN"/>
        </w:rPr>
        <w:t>终止</w:t>
      </w:r>
    </w:p>
    <w:p w14:paraId="035727D8">
      <w:pPr>
        <w:rPr>
          <w:rFonts w:hint="eastAsia"/>
          <w:lang w:val="en-US" w:eastAsia="zh-CN"/>
        </w:rPr>
      </w:pPr>
      <w:r>
        <w:rPr>
          <w:rFonts w:hint="eastAsia"/>
          <w:lang w:val="en-US" w:eastAsia="zh-CN"/>
        </w:rPr>
        <w:t>1. 您同意，X-IPA Software 有权在任何时候终止本协议，并无需事先通知您。</w:t>
      </w:r>
    </w:p>
    <w:p w14:paraId="777E8162">
      <w:pPr>
        <w:rPr>
          <w:rFonts w:hint="eastAsia"/>
          <w:lang w:val="en-US" w:eastAsia="zh-CN"/>
        </w:rPr>
      </w:pPr>
    </w:p>
    <w:p w14:paraId="1253B607">
      <w:pPr>
        <w:rPr>
          <w:rFonts w:hint="eastAsia"/>
          <w:lang w:val="en-US" w:eastAsia="zh-CN"/>
        </w:rPr>
      </w:pPr>
      <w:r>
        <w:rPr>
          <w:rFonts w:hint="eastAsia"/>
          <w:lang w:val="en-US" w:eastAsia="zh-CN"/>
        </w:rPr>
        <w:t>2. 如您违反本协议的条款或条件，X-IPA Software 有权终止本协议，并无需事先通知您。</w:t>
      </w:r>
    </w:p>
    <w:p w14:paraId="1A8005C9">
      <w:pPr>
        <w:rPr>
          <w:rFonts w:hint="eastAsia"/>
          <w:lang w:val="en-US" w:eastAsia="zh-CN"/>
        </w:rPr>
      </w:pPr>
    </w:p>
    <w:p w14:paraId="4518222C">
      <w:pPr>
        <w:rPr>
          <w:rFonts w:hint="eastAsia"/>
          <w:lang w:val="en-US" w:eastAsia="zh-CN"/>
        </w:rPr>
      </w:pPr>
      <w:r>
        <w:rPr>
          <w:rFonts w:hint="eastAsia"/>
          <w:lang w:val="en-US" w:eastAsia="zh-CN"/>
        </w:rPr>
        <w:t>3. 如您提供的服务被终止，X-IPA Software 有权保留并使用您的个人信息，以保障与您之间的协议，并有权在必要时向您追索相关款项。</w:t>
      </w:r>
    </w:p>
    <w:p w14:paraId="4DB2B3F0">
      <w:pPr>
        <w:rPr>
          <w:rFonts w:hint="eastAsia"/>
          <w:lang w:val="en-US" w:eastAsia="zh-CN"/>
        </w:rPr>
      </w:pPr>
    </w:p>
    <w:p w14:paraId="1364C4CD">
      <w:pPr>
        <w:rPr>
          <w:rFonts w:hint="eastAsia"/>
          <w:lang w:val="en-US" w:eastAsia="zh-CN"/>
        </w:rPr>
      </w:pPr>
      <w:r>
        <w:rPr>
          <w:rFonts w:hint="eastAsia"/>
          <w:lang w:val="en-US" w:eastAsia="zh-CN"/>
        </w:rPr>
        <w:t>4. 如您需要终止本协议，您应当在三十日内书面通知 X-IPA Software。</w:t>
      </w:r>
    </w:p>
    <w:p w14:paraId="0854E1C0">
      <w:pPr>
        <w:rPr>
          <w:rFonts w:hint="eastAsia"/>
          <w:lang w:val="en-US" w:eastAsia="zh-CN"/>
        </w:rPr>
      </w:pPr>
    </w:p>
    <w:p w14:paraId="2EAB70B1">
      <w:pPr>
        <w:rPr>
          <w:rFonts w:hint="eastAsia"/>
          <w:lang w:val="en-US" w:eastAsia="zh-CN"/>
        </w:rPr>
      </w:pPr>
      <w:r>
        <w:rPr>
          <w:rFonts w:hint="eastAsia"/>
          <w:lang w:val="en-US" w:eastAsia="zh-CN"/>
        </w:rPr>
        <w:t>5. 如您未能及时书面通知 X-IPA Software 终止本协议，X-IPA Software 有权在终止前将您的个人信息用于本协议终止前的任何法律或合同目的。</w:t>
      </w:r>
    </w:p>
    <w:p w14:paraId="5027BA5D">
      <w:pPr>
        <w:pStyle w:val="3"/>
        <w:numPr>
          <w:ilvl w:val="1"/>
          <w:numId w:val="1"/>
        </w:numPr>
        <w:bidi w:val="0"/>
        <w:ind w:left="0" w:leftChars="0" w:firstLine="0" w:firstLineChars="0"/>
        <w:rPr>
          <w:rFonts w:hint="eastAsia"/>
          <w:lang w:val="en-US" w:eastAsia="zh-CN"/>
        </w:rPr>
      </w:pPr>
      <w:r>
        <w:rPr>
          <w:rFonts w:hint="eastAsia"/>
          <w:lang w:val="en-US" w:eastAsia="zh-CN"/>
        </w:rPr>
        <w:t>违约责任</w:t>
      </w:r>
    </w:p>
    <w:p w14:paraId="71E2AA5E">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如您违反本协议的条款或条件，X-IPA Software 有权终止本协议，并有权追究您违约责任。</w:t>
      </w:r>
    </w:p>
    <w:p w14:paraId="2C4DAE55">
      <w:pPr>
        <w:pStyle w:val="2"/>
        <w:numPr>
          <w:ilvl w:val="0"/>
          <w:numId w:val="1"/>
        </w:numPr>
        <w:bidi w:val="0"/>
        <w:ind w:left="0" w:leftChars="0" w:firstLine="0" w:firstLineChars="0"/>
        <w:rPr>
          <w:rFonts w:hint="default"/>
          <w:lang w:val="en-US" w:eastAsia="zh-CN"/>
        </w:rPr>
      </w:pPr>
      <w:r>
        <w:rPr>
          <w:rFonts w:hint="eastAsia"/>
          <w:lang w:val="en-US" w:eastAsia="zh-CN"/>
        </w:rPr>
        <w:t>法律适用与管辖</w:t>
      </w:r>
    </w:p>
    <w:p w14:paraId="18F05C83">
      <w:pPr>
        <w:pStyle w:val="2"/>
        <w:numPr>
          <w:ilvl w:val="0"/>
          <w:numId w:val="1"/>
        </w:numPr>
        <w:bidi w:val="0"/>
        <w:ind w:left="0" w:leftChars="0" w:firstLine="0" w:firstLineChars="0"/>
        <w:rPr>
          <w:rFonts w:hint="default"/>
          <w:lang w:val="en-US" w:eastAsia="zh-CN"/>
        </w:rPr>
      </w:pPr>
      <w:r>
        <w:rPr>
          <w:rFonts w:hint="eastAsia"/>
          <w:lang w:val="en-US" w:eastAsia="zh-CN"/>
        </w:rPr>
        <w:t>针对欧盟公民的附加条款</w:t>
      </w:r>
    </w:p>
    <w:p w14:paraId="13AB7536">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本协议适用于欧盟公民。欧盟公民享有与其他欧盟公民相同的权利和义务。本协议的条款和条件部分受欧盟公民法律管辖。如您不符合欧盟公民的法律规定，请注意，本协议的条款和条件部分可能不适用于您。</w:t>
      </w:r>
    </w:p>
    <w:p w14:paraId="1F17FD25">
      <w:pPr>
        <w:pStyle w:val="3"/>
        <w:numPr>
          <w:ilvl w:val="1"/>
          <w:numId w:val="1"/>
        </w:numPr>
        <w:bidi w:val="0"/>
        <w:ind w:left="0" w:leftChars="0" w:firstLine="0" w:firstLineChars="0"/>
        <w:rPr>
          <w:rFonts w:hint="eastAsia"/>
          <w:lang w:val="en-US" w:eastAsia="zh-CN"/>
        </w:rPr>
      </w:pPr>
      <w:r>
        <w:rPr>
          <w:rFonts w:hint="eastAsia"/>
          <w:lang w:val="en-US" w:eastAsia="zh-CN"/>
        </w:rPr>
        <w:t>适用于欧盟公民的服务限制名单</w:t>
      </w:r>
    </w:p>
    <w:p w14:paraId="62DED64C">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欧盟公民只能使用 X-IPA Software 提供的</w:t>
      </w:r>
      <w:r>
        <w:rPr>
          <w:rFonts w:hint="default"/>
          <w:b/>
          <w:bCs/>
          <w:lang w:val="en-US" w:eastAsia="zh-CN"/>
        </w:rPr>
        <w:t>有限服务</w:t>
      </w:r>
      <w:r>
        <w:rPr>
          <w:rFonts w:hint="default"/>
          <w:lang w:val="en-US" w:eastAsia="zh-CN"/>
        </w:rPr>
        <w:t>，而不能使用以下服务：</w:t>
      </w:r>
    </w:p>
    <w:p w14:paraId="25DBCD5C">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p>
    <w:p w14:paraId="0545AD58">
      <w:pPr>
        <w:keepNext w:val="0"/>
        <w:keepLines w:val="0"/>
        <w:pageBreakBefore w:val="0"/>
        <w:widowControl w:val="0"/>
        <w:numPr>
          <w:ilvl w:val="0"/>
          <w:numId w:val="6"/>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X-IPA SinglePoint Account 账户服务或接入该账户系统的任何 X-IPA Studios 旗下服务；</w:t>
      </w:r>
    </w:p>
    <w:p w14:paraId="7E91DF20">
      <w:pPr>
        <w:keepNext w:val="0"/>
        <w:keepLines w:val="0"/>
        <w:pageBreakBefore w:val="0"/>
        <w:widowControl w:val="0"/>
        <w:numPr>
          <w:ilvl w:val="0"/>
          <w:numId w:val="6"/>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X-IPA Software MainSite 全站服务；</w:t>
      </w:r>
    </w:p>
    <w:p w14:paraId="00288751">
      <w:pPr>
        <w:keepNext w:val="0"/>
        <w:keepLines w:val="0"/>
        <w:pageBreakBefore w:val="0"/>
        <w:widowControl w:val="0"/>
        <w:numPr>
          <w:ilvl w:val="0"/>
          <w:numId w:val="6"/>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X-IPA Cloudrive 云端硬盘服务</w:t>
      </w:r>
    </w:p>
    <w:p w14:paraId="09ACF265">
      <w:pPr>
        <w:pStyle w:val="3"/>
        <w:numPr>
          <w:ilvl w:val="1"/>
          <w:numId w:val="1"/>
        </w:numPr>
        <w:bidi w:val="0"/>
        <w:ind w:left="0" w:leftChars="0" w:firstLine="0" w:firstLineChars="0"/>
        <w:rPr>
          <w:rFonts w:hint="eastAsia"/>
          <w:lang w:val="en-US" w:eastAsia="zh-CN"/>
        </w:rPr>
      </w:pPr>
      <w:r>
        <w:rPr>
          <w:rFonts w:hint="eastAsia"/>
          <w:lang w:val="en-US" w:eastAsia="zh-CN"/>
        </w:rPr>
        <w:t>后果</w:t>
      </w:r>
    </w:p>
    <w:p w14:paraId="693C22C9">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如欧盟公民违反本协议的条款或条件，造成我方受到欧盟方面或任何其他方面之任何行政处罚，或被判处刑罚，则 X-IPA Software 有权终止本协议，并有权追究欧盟公民违约责任。</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汉仪布袋熊 W"/>
    <w:panose1 w:val="00000000000000000000"/>
    <w:charset w:val="00"/>
    <w:family w:val="auto"/>
    <w:pitch w:val="default"/>
    <w:sig w:usb0="00000000" w:usb1="00000000" w:usb2="00000000" w:usb3="00000000" w:csb0="00000000" w:csb1="00000000"/>
  </w:font>
  <w:font w:name="汉仪布袋熊 W">
    <w:panose1 w:val="00000500000000000000"/>
    <w:charset w:val="86"/>
    <w:family w:val="auto"/>
    <w:pitch w:val="default"/>
    <w:sig w:usb0="A00002BF" w:usb1="18EF7CFA" w:usb2="00000016" w:usb3="00000000" w:csb0="000400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3DCF4A">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DC40DB9">
                          <w:pPr>
                            <w:pStyle w:val="4"/>
                            <w:rPr>
                              <w:sz w:val="21"/>
                              <w:szCs w:val="32"/>
                            </w:rPr>
                          </w:pPr>
                          <w:r>
                            <w:rPr>
                              <w:sz w:val="21"/>
                              <w:szCs w:val="32"/>
                            </w:rPr>
                            <w:t xml:space="preserve">第 </w:t>
                          </w:r>
                          <w:r>
                            <w:rPr>
                              <w:sz w:val="21"/>
                              <w:szCs w:val="32"/>
                            </w:rPr>
                            <w:fldChar w:fldCharType="begin"/>
                          </w:r>
                          <w:r>
                            <w:rPr>
                              <w:sz w:val="21"/>
                              <w:szCs w:val="32"/>
                            </w:rPr>
                            <w:instrText xml:space="preserve"> PAGE  \* MERGEFORMAT </w:instrText>
                          </w:r>
                          <w:r>
                            <w:rPr>
                              <w:sz w:val="21"/>
                              <w:szCs w:val="32"/>
                            </w:rPr>
                            <w:fldChar w:fldCharType="separate"/>
                          </w:r>
                          <w:r>
                            <w:rPr>
                              <w:sz w:val="21"/>
                              <w:szCs w:val="32"/>
                            </w:rPr>
                            <w:t>1</w:t>
                          </w:r>
                          <w:r>
                            <w:rPr>
                              <w:sz w:val="21"/>
                              <w:szCs w:val="32"/>
                            </w:rPr>
                            <w:fldChar w:fldCharType="end"/>
                          </w:r>
                          <w:r>
                            <w:rPr>
                              <w:sz w:val="21"/>
                              <w:szCs w:val="32"/>
                            </w:rPr>
                            <w:t xml:space="preserve"> 页 共 </w:t>
                          </w:r>
                          <w:r>
                            <w:rPr>
                              <w:sz w:val="21"/>
                              <w:szCs w:val="32"/>
                            </w:rPr>
                            <w:fldChar w:fldCharType="begin"/>
                          </w:r>
                          <w:r>
                            <w:rPr>
                              <w:sz w:val="21"/>
                              <w:szCs w:val="32"/>
                            </w:rPr>
                            <w:instrText xml:space="preserve"> NUMPAGES  \* MERGEFORMAT </w:instrText>
                          </w:r>
                          <w:r>
                            <w:rPr>
                              <w:sz w:val="21"/>
                              <w:szCs w:val="32"/>
                            </w:rPr>
                            <w:fldChar w:fldCharType="separate"/>
                          </w:r>
                          <w:r>
                            <w:rPr>
                              <w:sz w:val="21"/>
                              <w:szCs w:val="32"/>
                            </w:rPr>
                            <w:t>4</w:t>
                          </w:r>
                          <w:r>
                            <w:rPr>
                              <w:sz w:val="21"/>
                              <w:szCs w:val="32"/>
                            </w:rPr>
                            <w:fldChar w:fldCharType="end"/>
                          </w:r>
                          <w:r>
                            <w:rPr>
                              <w:sz w:val="21"/>
                              <w:szCs w:val="32"/>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14:paraId="5DC40DB9">
                    <w:pPr>
                      <w:pStyle w:val="4"/>
                      <w:rPr>
                        <w:sz w:val="21"/>
                        <w:szCs w:val="32"/>
                      </w:rPr>
                    </w:pPr>
                    <w:r>
                      <w:rPr>
                        <w:sz w:val="21"/>
                        <w:szCs w:val="32"/>
                      </w:rPr>
                      <w:t xml:space="preserve">第 </w:t>
                    </w:r>
                    <w:r>
                      <w:rPr>
                        <w:sz w:val="21"/>
                        <w:szCs w:val="32"/>
                      </w:rPr>
                      <w:fldChar w:fldCharType="begin"/>
                    </w:r>
                    <w:r>
                      <w:rPr>
                        <w:sz w:val="21"/>
                        <w:szCs w:val="32"/>
                      </w:rPr>
                      <w:instrText xml:space="preserve"> PAGE  \* MERGEFORMAT </w:instrText>
                    </w:r>
                    <w:r>
                      <w:rPr>
                        <w:sz w:val="21"/>
                        <w:szCs w:val="32"/>
                      </w:rPr>
                      <w:fldChar w:fldCharType="separate"/>
                    </w:r>
                    <w:r>
                      <w:rPr>
                        <w:sz w:val="21"/>
                        <w:szCs w:val="32"/>
                      </w:rPr>
                      <w:t>1</w:t>
                    </w:r>
                    <w:r>
                      <w:rPr>
                        <w:sz w:val="21"/>
                        <w:szCs w:val="32"/>
                      </w:rPr>
                      <w:fldChar w:fldCharType="end"/>
                    </w:r>
                    <w:r>
                      <w:rPr>
                        <w:sz w:val="21"/>
                        <w:szCs w:val="32"/>
                      </w:rPr>
                      <w:t xml:space="preserve"> 页 共 </w:t>
                    </w:r>
                    <w:r>
                      <w:rPr>
                        <w:sz w:val="21"/>
                        <w:szCs w:val="32"/>
                      </w:rPr>
                      <w:fldChar w:fldCharType="begin"/>
                    </w:r>
                    <w:r>
                      <w:rPr>
                        <w:sz w:val="21"/>
                        <w:szCs w:val="32"/>
                      </w:rPr>
                      <w:instrText xml:space="preserve"> NUMPAGES  \* MERGEFORMAT </w:instrText>
                    </w:r>
                    <w:r>
                      <w:rPr>
                        <w:sz w:val="21"/>
                        <w:szCs w:val="32"/>
                      </w:rPr>
                      <w:fldChar w:fldCharType="separate"/>
                    </w:r>
                    <w:r>
                      <w:rPr>
                        <w:sz w:val="21"/>
                        <w:szCs w:val="32"/>
                      </w:rPr>
                      <w:t>4</w:t>
                    </w:r>
                    <w:r>
                      <w:rPr>
                        <w:sz w:val="21"/>
                        <w:szCs w:val="32"/>
                      </w:rPr>
                      <w:fldChar w:fldCharType="end"/>
                    </w:r>
                    <w:r>
                      <w:rPr>
                        <w:sz w:val="21"/>
                        <w:szCs w:val="32"/>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A52F0F">
    <w:pPr>
      <w:pStyle w:val="5"/>
      <w:jc w:val="center"/>
      <w:rPr>
        <w:rFonts w:hint="default"/>
        <w:sz w:val="21"/>
        <w:szCs w:val="32"/>
        <w:lang w:val="en-US" w:eastAsia="zh-CN"/>
      </w:rPr>
    </w:pPr>
    <w:r>
      <w:rPr>
        <w:rFonts w:hint="eastAsia"/>
        <w:sz w:val="21"/>
        <w:szCs w:val="32"/>
        <w:lang w:val="en-US" w:eastAsia="zh-CN"/>
      </w:rPr>
      <w:t>该许可协议文档随时可能对其增加、删除或修改。有关现行版本的 EULA，请参阅：https://x-ipa.online/license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BE056E"/>
    <w:multiLevelType w:val="singleLevel"/>
    <w:tmpl w:val="9FBE056E"/>
    <w:lvl w:ilvl="0" w:tentative="0">
      <w:start w:val="1"/>
      <w:numFmt w:val="bullet"/>
      <w:lvlText w:val=""/>
      <w:lvlJc w:val="left"/>
      <w:pPr>
        <w:ind w:left="420" w:hanging="420"/>
      </w:pPr>
      <w:rPr>
        <w:rFonts w:hint="default" w:ascii="Wingdings" w:hAnsi="Wingdings"/>
      </w:rPr>
    </w:lvl>
  </w:abstractNum>
  <w:abstractNum w:abstractNumId="1">
    <w:nsid w:val="A7BD4D55"/>
    <w:multiLevelType w:val="multilevel"/>
    <w:tmpl w:val="A7BD4D5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DBEF0731"/>
    <w:multiLevelType w:val="singleLevel"/>
    <w:tmpl w:val="DBEF0731"/>
    <w:lvl w:ilvl="0" w:tentative="0">
      <w:start w:val="1"/>
      <w:numFmt w:val="lowerLetter"/>
      <w:suff w:val="nothing"/>
      <w:lvlText w:val="（%1）"/>
      <w:lvlJc w:val="left"/>
    </w:lvl>
  </w:abstractNum>
  <w:abstractNum w:abstractNumId="3">
    <w:nsid w:val="FEF48259"/>
    <w:multiLevelType w:val="multilevel"/>
    <w:tmpl w:val="FEF4825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FFEB1EAF"/>
    <w:multiLevelType w:val="singleLevel"/>
    <w:tmpl w:val="FFEB1EAF"/>
    <w:lvl w:ilvl="0" w:tentative="0">
      <w:start w:val="1"/>
      <w:numFmt w:val="lowerLetter"/>
      <w:suff w:val="nothing"/>
      <w:lvlText w:val="（%1）"/>
      <w:lvlJc w:val="left"/>
    </w:lvl>
  </w:abstractNum>
  <w:abstractNum w:abstractNumId="5">
    <w:nsid w:val="FFFE85FF"/>
    <w:multiLevelType w:val="singleLevel"/>
    <w:tmpl w:val="FFFE85FF"/>
    <w:lvl w:ilvl="0" w:tentative="0">
      <w:start w:val="1"/>
      <w:numFmt w:val="lowerLetter"/>
      <w:suff w:val="nothing"/>
      <w:lvlText w:val="（%1）"/>
      <w:lvlJc w:val="left"/>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FED28"/>
    <w:rsid w:val="3F6D5350"/>
    <w:rsid w:val="709A3B6A"/>
    <w:rsid w:val="7F7FED28"/>
    <w:rsid w:val="BBDF8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28</TotalTime>
  <ScaleCrop>false</ScaleCrop>
  <LinksUpToDate>false</LinksUpToDate>
  <CharactersWithSpaces>0</CharactersWithSpaces>
  <Application>WPS Office_12.1.0.17900_F1E327BC-269C-435d-A152-05C5408002CA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2025-01-20T04:34:00Z</dcterms:created>
  <dc:creator>MC的复制官吖~</dc:creator>
  <cp:lastModifiedBy>MC的复制官吖~</cp:lastModifiedBy>
  <dcterms:modified xsi:type="dcterms:W3CDTF">2025-01-20T05:03:32Z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2052-12.1.0.17900</vt:lpwstr>
  </property>
  <property fmtid="{D5CDD505-2E9C-101B-9397-08002B2CF9AE}" pid="3" name="ICV">
    <vt:lpwstr>3951C4B47BCF24D1BC618D67396757FE_41</vt:lpwstr>
  </property>
</Properties>
</file>