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07D6" w14:textId="77777777" w:rsidR="00995A78" w:rsidRPr="00912B40" w:rsidRDefault="00995A78" w:rsidP="00912B40">
      <w:pPr>
        <w:spacing w:line="360" w:lineRule="auto"/>
        <w:jc w:val="both"/>
        <w:rPr>
          <w:rFonts w:ascii="Times New Roman" w:hAnsi="Times New Roman" w:cs="Times New Roman"/>
          <w:b/>
          <w:bCs/>
          <w:sz w:val="28"/>
          <w:szCs w:val="28"/>
        </w:rPr>
      </w:pPr>
      <w:r w:rsidRPr="00912B40">
        <w:rPr>
          <w:rFonts w:ascii="Times New Roman" w:hAnsi="Times New Roman" w:cs="Times New Roman"/>
          <w:b/>
          <w:bCs/>
          <w:sz w:val="28"/>
          <w:szCs w:val="28"/>
        </w:rPr>
        <w:t>Cybersecurity in 2025: Innovations and Policy</w:t>
      </w:r>
    </w:p>
    <w:p w14:paraId="564CA0A4" w14:textId="0D929019" w:rsidR="00912B40" w:rsidRPr="00912B40" w:rsidRDefault="00995A78" w:rsidP="00912B40">
      <w:pPr>
        <w:spacing w:line="360" w:lineRule="auto"/>
        <w:jc w:val="both"/>
        <w:rPr>
          <w:rFonts w:ascii="Times New Roman" w:hAnsi="Times New Roman" w:cs="Times New Roman"/>
        </w:rPr>
      </w:pPr>
      <w:r w:rsidRPr="00912B40">
        <w:rPr>
          <w:rFonts w:ascii="Times New Roman" w:hAnsi="Times New Roman" w:cs="Times New Roman"/>
          <w:b/>
          <w:bCs/>
          <w:sz w:val="28"/>
          <w:szCs w:val="28"/>
        </w:rPr>
        <w:t>Abstract:</w:t>
      </w:r>
      <w:r w:rsidRPr="00912B40">
        <w:rPr>
          <w:rFonts w:ascii="Times New Roman" w:hAnsi="Times New Roman" w:cs="Times New Roman"/>
          <w:b/>
          <w:bCs/>
          <w:sz w:val="28"/>
          <w:szCs w:val="28"/>
        </w:rPr>
        <w:br/>
      </w:r>
      <w:r w:rsidR="00912B40" w:rsidRPr="00912B40">
        <w:rPr>
          <w:rFonts w:ascii="Times New Roman" w:hAnsi="Times New Roman" w:cs="Times New Roman"/>
        </w:rPr>
        <w:t xml:space="preserve">Today, more people and companies use digital tools and online platforms to work, communicate, and store information. Because of this, protecting digital data from </w:t>
      </w:r>
      <w:r w:rsidR="00912B40" w:rsidRPr="00912B40">
        <w:rPr>
          <w:rFonts w:ascii="Times New Roman" w:hAnsi="Times New Roman" w:cs="Times New Roman"/>
        </w:rPr>
        <w:t>cyber-attacks</w:t>
      </w:r>
      <w:r w:rsidR="00912B40" w:rsidRPr="00912B40">
        <w:rPr>
          <w:rFonts w:ascii="Times New Roman" w:hAnsi="Times New Roman" w:cs="Times New Roman"/>
        </w:rPr>
        <w:t xml:space="preserve"> has become very important. This research aims to understand how new technologies and rules can work together to keep our data safe and protect people's privacy. The topic is important because cybercrime is growing fast, and both strong technology and clear laws are needed to stop it.</w:t>
      </w:r>
    </w:p>
    <w:p w14:paraId="54BBA060" w14:textId="7E3E2504" w:rsidR="00912B40" w:rsidRPr="00912B40" w:rsidRDefault="00912B40" w:rsidP="00912B40">
      <w:pPr>
        <w:spacing w:line="360" w:lineRule="auto"/>
        <w:jc w:val="both"/>
        <w:rPr>
          <w:rFonts w:ascii="Times New Roman" w:hAnsi="Times New Roman" w:cs="Times New Roman"/>
        </w:rPr>
      </w:pPr>
      <w:r w:rsidRPr="00912B40">
        <w:rPr>
          <w:rFonts w:ascii="Times New Roman" w:hAnsi="Times New Roman" w:cs="Times New Roman"/>
        </w:rPr>
        <w:t xml:space="preserve">This study looks at the problem of how to stay safe from new and smarter cyber threats while also following privacy laws and government rules. It focuses on both the technical side (like how AI, encryption, and cloud security help stop </w:t>
      </w:r>
      <w:r w:rsidRPr="00912B40">
        <w:rPr>
          <w:rFonts w:ascii="Times New Roman" w:hAnsi="Times New Roman" w:cs="Times New Roman"/>
        </w:rPr>
        <w:t>cyber-attacks</w:t>
      </w:r>
      <w:r w:rsidRPr="00912B40">
        <w:rPr>
          <w:rFonts w:ascii="Times New Roman" w:hAnsi="Times New Roman" w:cs="Times New Roman"/>
        </w:rPr>
        <w:t>) and the legal side (like how privacy laws and data protection rules are applied in different countries).</w:t>
      </w:r>
    </w:p>
    <w:p w14:paraId="3D0452D3" w14:textId="77777777" w:rsidR="00912B40" w:rsidRPr="00912B40" w:rsidRDefault="00912B40" w:rsidP="00912B40">
      <w:pPr>
        <w:spacing w:line="360" w:lineRule="auto"/>
        <w:jc w:val="both"/>
        <w:rPr>
          <w:rFonts w:ascii="Times New Roman" w:hAnsi="Times New Roman" w:cs="Times New Roman"/>
        </w:rPr>
      </w:pPr>
      <w:r w:rsidRPr="00912B40">
        <w:rPr>
          <w:rFonts w:ascii="Times New Roman" w:hAnsi="Times New Roman" w:cs="Times New Roman"/>
        </w:rPr>
        <w:t>To explore this topic, the research reviews real examples from companies and governments. It also looks at current tools and rules that help prevent cybercrime. Some case studies show what happens when privacy and law enforcement needs conflict, such as when companies are asked to give access to encrypted data.</w:t>
      </w:r>
    </w:p>
    <w:p w14:paraId="69EA3B39" w14:textId="77777777" w:rsidR="00912B40" w:rsidRPr="00912B40" w:rsidRDefault="00912B40" w:rsidP="00912B40">
      <w:pPr>
        <w:spacing w:line="360" w:lineRule="auto"/>
        <w:jc w:val="both"/>
        <w:rPr>
          <w:rFonts w:ascii="Times New Roman" w:hAnsi="Times New Roman" w:cs="Times New Roman"/>
        </w:rPr>
      </w:pPr>
      <w:r w:rsidRPr="00912B40">
        <w:rPr>
          <w:rFonts w:ascii="Times New Roman" w:hAnsi="Times New Roman" w:cs="Times New Roman"/>
        </w:rPr>
        <w:t>The findings show that having strong technology is not enough—there also needs to be teamwork between tech experts, law makers, and users. Companies should build security into their systems from the beginning and follow fair data rules.</w:t>
      </w:r>
    </w:p>
    <w:p w14:paraId="59EED9FD" w14:textId="77777777" w:rsidR="00912B40" w:rsidRPr="00912B40" w:rsidRDefault="00912B40" w:rsidP="00912B40">
      <w:pPr>
        <w:spacing w:line="360" w:lineRule="auto"/>
        <w:jc w:val="both"/>
        <w:rPr>
          <w:rFonts w:ascii="Times New Roman" w:hAnsi="Times New Roman" w:cs="Times New Roman"/>
        </w:rPr>
      </w:pPr>
      <w:r w:rsidRPr="00912B40">
        <w:rPr>
          <w:rFonts w:ascii="Times New Roman" w:hAnsi="Times New Roman" w:cs="Times New Roman"/>
        </w:rPr>
        <w:t>In conclusion, this paper shows that the future of cybersecurity depends on both smart technology and good rules. More study is needed to improve laws for new technologies like artificial intelligence and quantum computing so that digital systems stay safe for everyone.</w:t>
      </w:r>
    </w:p>
    <w:p w14:paraId="054FDC78" w14:textId="3B2DA869" w:rsidR="00C74945" w:rsidRPr="00912B40" w:rsidRDefault="00C74945" w:rsidP="00912B40">
      <w:pPr>
        <w:spacing w:line="360" w:lineRule="auto"/>
        <w:jc w:val="both"/>
        <w:rPr>
          <w:rFonts w:ascii="Times New Roman" w:hAnsi="Times New Roman" w:cs="Times New Roman"/>
        </w:rPr>
      </w:pPr>
    </w:p>
    <w:sectPr w:rsidR="00C74945" w:rsidRPr="00912B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78"/>
    <w:rsid w:val="0026711F"/>
    <w:rsid w:val="00353B60"/>
    <w:rsid w:val="004337B1"/>
    <w:rsid w:val="004F454E"/>
    <w:rsid w:val="00912B40"/>
    <w:rsid w:val="00995A78"/>
    <w:rsid w:val="00AC6E70"/>
    <w:rsid w:val="00C74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885F"/>
  <w15:chartTrackingRefBased/>
  <w15:docId w15:val="{2D58E9CA-9AD0-42C6-A283-9680A3EAF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A78"/>
    <w:rPr>
      <w:rFonts w:eastAsiaTheme="majorEastAsia" w:cstheme="majorBidi"/>
      <w:color w:val="272727" w:themeColor="text1" w:themeTint="D8"/>
    </w:rPr>
  </w:style>
  <w:style w:type="paragraph" w:styleId="Title">
    <w:name w:val="Title"/>
    <w:basedOn w:val="Normal"/>
    <w:next w:val="Normal"/>
    <w:link w:val="TitleChar"/>
    <w:uiPriority w:val="10"/>
    <w:qFormat/>
    <w:rsid w:val="00995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A78"/>
    <w:pPr>
      <w:spacing w:before="160"/>
      <w:jc w:val="center"/>
    </w:pPr>
    <w:rPr>
      <w:i/>
      <w:iCs/>
      <w:color w:val="404040" w:themeColor="text1" w:themeTint="BF"/>
    </w:rPr>
  </w:style>
  <w:style w:type="character" w:customStyle="1" w:styleId="QuoteChar">
    <w:name w:val="Quote Char"/>
    <w:basedOn w:val="DefaultParagraphFont"/>
    <w:link w:val="Quote"/>
    <w:uiPriority w:val="29"/>
    <w:rsid w:val="00995A78"/>
    <w:rPr>
      <w:i/>
      <w:iCs/>
      <w:color w:val="404040" w:themeColor="text1" w:themeTint="BF"/>
    </w:rPr>
  </w:style>
  <w:style w:type="paragraph" w:styleId="ListParagraph">
    <w:name w:val="List Paragraph"/>
    <w:basedOn w:val="Normal"/>
    <w:uiPriority w:val="34"/>
    <w:qFormat/>
    <w:rsid w:val="00995A78"/>
    <w:pPr>
      <w:ind w:left="720"/>
      <w:contextualSpacing/>
    </w:pPr>
  </w:style>
  <w:style w:type="character" w:styleId="IntenseEmphasis">
    <w:name w:val="Intense Emphasis"/>
    <w:basedOn w:val="DefaultParagraphFont"/>
    <w:uiPriority w:val="21"/>
    <w:qFormat/>
    <w:rsid w:val="00995A78"/>
    <w:rPr>
      <w:i/>
      <w:iCs/>
      <w:color w:val="2F5496" w:themeColor="accent1" w:themeShade="BF"/>
    </w:rPr>
  </w:style>
  <w:style w:type="paragraph" w:styleId="IntenseQuote">
    <w:name w:val="Intense Quote"/>
    <w:basedOn w:val="Normal"/>
    <w:next w:val="Normal"/>
    <w:link w:val="IntenseQuoteChar"/>
    <w:uiPriority w:val="30"/>
    <w:qFormat/>
    <w:rsid w:val="00995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A78"/>
    <w:rPr>
      <w:i/>
      <w:iCs/>
      <w:color w:val="2F5496" w:themeColor="accent1" w:themeShade="BF"/>
    </w:rPr>
  </w:style>
  <w:style w:type="character" w:styleId="IntenseReference">
    <w:name w:val="Intense Reference"/>
    <w:basedOn w:val="DefaultParagraphFont"/>
    <w:uiPriority w:val="32"/>
    <w:qFormat/>
    <w:rsid w:val="00995A78"/>
    <w:rPr>
      <w:b/>
      <w:bCs/>
      <w:smallCaps/>
      <w:color w:val="2F5496" w:themeColor="accent1" w:themeShade="BF"/>
      <w:spacing w:val="5"/>
    </w:rPr>
  </w:style>
  <w:style w:type="character" w:styleId="Hyperlink">
    <w:name w:val="Hyperlink"/>
    <w:basedOn w:val="DefaultParagraphFont"/>
    <w:uiPriority w:val="99"/>
    <w:unhideWhenUsed/>
    <w:rsid w:val="00995A78"/>
    <w:rPr>
      <w:color w:val="0563C1" w:themeColor="hyperlink"/>
      <w:u w:val="single"/>
    </w:rPr>
  </w:style>
  <w:style w:type="character" w:styleId="UnresolvedMention">
    <w:name w:val="Unresolved Mention"/>
    <w:basedOn w:val="DefaultParagraphFont"/>
    <w:uiPriority w:val="99"/>
    <w:semiHidden/>
    <w:unhideWhenUsed/>
    <w:rsid w:val="00995A78"/>
    <w:rPr>
      <w:color w:val="605E5C"/>
      <w:shd w:val="clear" w:color="auto" w:fill="E1DFDD"/>
    </w:rPr>
  </w:style>
  <w:style w:type="paragraph" w:styleId="NormalWeb">
    <w:name w:val="Normal (Web)"/>
    <w:basedOn w:val="Normal"/>
    <w:uiPriority w:val="99"/>
    <w:semiHidden/>
    <w:unhideWhenUsed/>
    <w:rsid w:val="00912B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 Choudhary</dc:creator>
  <cp:keywords/>
  <dc:description/>
  <cp:lastModifiedBy>Lavi Choudhary</cp:lastModifiedBy>
  <cp:revision>3</cp:revision>
  <dcterms:created xsi:type="dcterms:W3CDTF">2025-10-29T05:54:00Z</dcterms:created>
  <dcterms:modified xsi:type="dcterms:W3CDTF">2025-10-29T17:16:00Z</dcterms:modified>
</cp:coreProperties>
</file>