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📄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MongoDB Schema Design Overview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Online Learning Platform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tbl>
      <w:tblPr>
        <w:tblW w:w="787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6"/>
        <w:gridCol w:w="610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Collection</w:t>
            </w:r>
          </w:p>
        </w:tc>
        <w:tc>
          <w:tcPr>
            <w:tcW w:type="dxa" w:w="6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users</w:t>
            </w:r>
          </w:p>
        </w:tc>
        <w:tc>
          <w:tcPr>
            <w:tcW w:type="dxa" w:w="6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Stores all users including students, instructors, and admins.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courses</w:t>
            </w:r>
          </w:p>
        </w:tc>
        <w:tc>
          <w:tcPr>
            <w:tcW w:type="dxa" w:w="6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Stores course metadata, each course has one instructor.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lessons</w:t>
            </w:r>
          </w:p>
        </w:tc>
        <w:tc>
          <w:tcPr>
            <w:tcW w:type="dxa" w:w="6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Lessons for each course, ordered and linked by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course_id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exams</w:t>
            </w:r>
          </w:p>
        </w:tc>
        <w:tc>
          <w:tcPr>
            <w:tcW w:type="dxa" w:w="6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One exam per course with nested questions array.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enrollments</w:t>
            </w:r>
          </w:p>
        </w:tc>
        <w:tc>
          <w:tcPr>
            <w:tcW w:type="dxa" w:w="6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Tracks student enrollments for each course.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Schema Design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1. users Collection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users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collection stores information about users in the platform. Users can be students, instructors, or admins.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197542</wp:posOffset>
            </wp:positionV>
            <wp:extent cx="5943600" cy="159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_id</w:t>
      </w:r>
      <w:r>
        <w:rPr>
          <w:rFonts w:ascii="Times New Roman" w:hAnsi="Times New Roman"/>
          <w:shd w:val="clear" w:color="auto" w:fill="ffffff"/>
          <w:rtl w:val="0"/>
          <w:lang w:val="fr-FR"/>
        </w:rPr>
        <w:t>: Unique user ID.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name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User's name.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email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User's email.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Password:</w:t>
      </w:r>
      <w:r>
        <w:rPr>
          <w:rFonts w:ascii="Times New Roman" w:hAnsi="Times New Roman"/>
          <w:b w:val="0"/>
          <w:bCs w:val="0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sz w:val="26"/>
          <w:szCs w:val="26"/>
          <w:shd w:val="clear" w:color="auto" w:fill="ffffff"/>
          <w:rtl w:val="0"/>
          <w:lang w:val="en-US"/>
        </w:rPr>
        <w:t>User</w:t>
      </w:r>
      <w:r>
        <w:rPr>
          <w:rFonts w:ascii="Times New Roman" w:hAnsi="Times New Roman" w:hint="default"/>
          <w:b w:val="0"/>
          <w:bCs w:val="0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6"/>
          <w:szCs w:val="26"/>
          <w:shd w:val="clear" w:color="auto" w:fill="ffffff"/>
          <w:rtl w:val="0"/>
        </w:rPr>
        <w:t>s</w:t>
      </w:r>
      <w:r>
        <w:rPr>
          <w:rFonts w:ascii="Times New Roman" w:hAnsi="Times New Roman"/>
          <w:b w:val="0"/>
          <w:bCs w:val="0"/>
          <w:sz w:val="26"/>
          <w:szCs w:val="26"/>
          <w:shd w:val="clear" w:color="auto" w:fill="ffffff"/>
          <w:rtl w:val="0"/>
          <w:lang w:val="en-US"/>
        </w:rPr>
        <w:t xml:space="preserve"> password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role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Role of the user 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student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s-ES_tradnl"/>
        </w:rPr>
        <w:t>instructor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pt-PT"/>
        </w:rPr>
        <w:t>admin</w:t>
      </w:r>
      <w:r>
        <w:rPr>
          <w:rFonts w:ascii="Times New Roman" w:hAnsi="Times New Roman"/>
          <w:shd w:val="clear" w:color="auto" w:fill="ffffff"/>
          <w:rtl w:val="0"/>
        </w:rPr>
        <w:t>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registered_at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Timestamp of when the user registered.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2. courses Collection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courses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collection stores details about courses. Each course has a reference to an instructor 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s-ES_tradnl"/>
        </w:rPr>
        <w:t>instructor_id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), which is linked to a record in 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users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collection.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355600</wp:posOffset>
            </wp:positionV>
            <wp:extent cx="5943600" cy="13794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2"/>
                <wp:lineTo x="0" y="21632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_id</w:t>
      </w:r>
      <w:r>
        <w:rPr>
          <w:rFonts w:ascii="Times New Roman" w:hAnsi="Times New Roman"/>
          <w:shd w:val="clear" w:color="auto" w:fill="ffffff"/>
          <w:rtl w:val="0"/>
          <w:lang w:val="fr-FR"/>
        </w:rPr>
        <w:t>: Unique course ID.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title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Title of the course.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description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Short description of the course.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s-ES_tradnl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instructor_id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: Reference to the instructor in 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users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collection.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category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Category of the course (e.g., Programming, Data Science).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created_at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Timestamp when the course was created.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3. lessons Collection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lessons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collection represents individual lessons within a course. Each lesson is associated with a course 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course_id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), and the lessons are ordered by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order_number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355600</wp:posOffset>
            </wp:positionV>
            <wp:extent cx="5943600" cy="129986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_id</w:t>
      </w:r>
      <w:r>
        <w:rPr>
          <w:rFonts w:ascii="Times New Roman" w:hAnsi="Times New Roman"/>
          <w:shd w:val="clear" w:color="auto" w:fill="ffffff"/>
          <w:rtl w:val="0"/>
          <w:lang w:val="fr-FR"/>
        </w:rPr>
        <w:t>: Unique lesson ID.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title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Title of the lesson.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content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Text content of the lesson.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course_id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: Reference to the course in 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courses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collection.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order_number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The sequence number of the lesson within the course.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created_at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Timestamp when the lesson was created.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4. exams Collection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exams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collection stores exam details for each course. Each exam has multiple questions, each with options and a correct answer.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202588</wp:posOffset>
            </wp:positionV>
            <wp:extent cx="5943600" cy="21155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5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_id</w:t>
      </w:r>
      <w:r>
        <w:rPr>
          <w:rFonts w:ascii="Times New Roman" w:hAnsi="Times New Roman"/>
          <w:shd w:val="clear" w:color="auto" w:fill="ffffff"/>
          <w:rtl w:val="0"/>
          <w:lang w:val="fr-FR"/>
        </w:rPr>
        <w:t>: Unique exam ID.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course_id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: Reference to the course in 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courses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collection.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title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Title of the exam.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start_time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The start time of the exam.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duration_minutes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Duration of the exam in minutes.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questions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An array of questions, each with possible options and the correct answer.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5. enrollments Collection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enrollments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collection tracks which students are enrolled in which courses. It includes the enrollment status and the enrollment timestamp.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203049</wp:posOffset>
            </wp:positionV>
            <wp:extent cx="5943600" cy="12255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7"/>
                <wp:lineTo x="0" y="21687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_id</w:t>
      </w:r>
      <w:r>
        <w:rPr>
          <w:rFonts w:ascii="Times New Roman" w:hAnsi="Times New Roman"/>
          <w:shd w:val="clear" w:color="auto" w:fill="ffffff"/>
          <w:rtl w:val="0"/>
          <w:lang w:val="fr-FR"/>
        </w:rPr>
        <w:t>: Unique enrollment ID.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student_id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: Reference to the student in 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users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collection.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course_id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: Reference to the course in 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courses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collection.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enrolled_at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Timestamp when the student enrolled in the course.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status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Enrollment status (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active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pending</w:t>
      </w:r>
      <w:r>
        <w:rPr>
          <w:rFonts w:ascii="Times New Roman" w:hAnsi="Times New Roman"/>
          <w:shd w:val="clear" w:color="auto" w:fill="ffffff"/>
          <w:rtl w:val="0"/>
        </w:rPr>
        <w:t>).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413298</wp:posOffset>
            </wp:positionH>
            <wp:positionV relativeFrom="line">
              <wp:posOffset>393700</wp:posOffset>
            </wp:positionV>
            <wp:extent cx="5104303" cy="5943600"/>
            <wp:effectExtent l="0" t="0" r="0" b="0"/>
            <wp:wrapThrough wrapText="bothSides" distL="152400" distR="152400">
              <wp:wrapPolygon edited="1">
                <wp:start x="0" y="0"/>
                <wp:lineTo x="21615" y="0"/>
                <wp:lineTo x="21615" y="21600"/>
                <wp:lineTo x="0" y="21600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30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shd w:val="clear" w:color="auto" w:fill="ffffff"/>
          <w:rtl w:val="0"/>
        </w:rPr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