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22B1D" w14:textId="2F2DE663" w:rsidR="0033474A" w:rsidRDefault="007E2074" w:rsidP="007E2074">
      <w:pPr>
        <w:spacing w:line="240" w:lineRule="auto"/>
        <w:jc w:val="center"/>
        <w:rPr>
          <w:b/>
          <w:bCs/>
          <w:sz w:val="24"/>
          <w:szCs w:val="24"/>
        </w:rPr>
      </w:pPr>
      <w:r>
        <w:rPr>
          <w:b/>
          <w:bCs/>
          <w:sz w:val="24"/>
          <w:szCs w:val="24"/>
        </w:rPr>
        <w:t>SERTIFIKASI YANG COCOK UNTUK MAHASISWA SIB</w:t>
      </w:r>
    </w:p>
    <w:p w14:paraId="6AAE71F5" w14:textId="6511AED3" w:rsidR="007E2074" w:rsidRDefault="007E2074" w:rsidP="007E2074">
      <w:pPr>
        <w:spacing w:line="240" w:lineRule="auto"/>
        <w:jc w:val="center"/>
        <w:rPr>
          <w:b/>
          <w:bCs/>
          <w:sz w:val="24"/>
          <w:szCs w:val="24"/>
        </w:rPr>
      </w:pPr>
      <w:r>
        <w:rPr>
          <w:b/>
          <w:bCs/>
          <w:sz w:val="24"/>
          <w:szCs w:val="24"/>
        </w:rPr>
        <w:t>Lavina 2341760062</w:t>
      </w:r>
    </w:p>
    <w:p w14:paraId="5162F2E5" w14:textId="77777777" w:rsidR="007E2074" w:rsidRDefault="007E2074" w:rsidP="007E2074">
      <w:pPr>
        <w:spacing w:line="360" w:lineRule="auto"/>
        <w:jc w:val="center"/>
        <w:rPr>
          <w:b/>
          <w:bCs/>
          <w:sz w:val="24"/>
          <w:szCs w:val="24"/>
        </w:rPr>
      </w:pPr>
    </w:p>
    <w:p w14:paraId="7FFA8266" w14:textId="75855BDB" w:rsidR="007E2074" w:rsidRPr="00A6127C" w:rsidRDefault="007E2074" w:rsidP="00A6127C">
      <w:pPr>
        <w:pStyle w:val="ListParagraph"/>
        <w:numPr>
          <w:ilvl w:val="0"/>
          <w:numId w:val="1"/>
        </w:numPr>
        <w:spacing w:line="360" w:lineRule="auto"/>
        <w:jc w:val="both"/>
        <w:rPr>
          <w:b/>
          <w:bCs/>
          <w:sz w:val="24"/>
          <w:szCs w:val="24"/>
        </w:rPr>
      </w:pPr>
      <w:r w:rsidRPr="00A6127C">
        <w:rPr>
          <w:b/>
          <w:bCs/>
          <w:sz w:val="24"/>
          <w:szCs w:val="24"/>
        </w:rPr>
        <w:t>Professional Scrum Master Certification</w:t>
      </w:r>
    </w:p>
    <w:p w14:paraId="05B3A51B" w14:textId="00DE54F6" w:rsidR="007E2074" w:rsidRDefault="007E2074" w:rsidP="00A6127C">
      <w:pPr>
        <w:pStyle w:val="ListParagraph"/>
        <w:spacing w:line="360" w:lineRule="auto"/>
        <w:jc w:val="both"/>
        <w:rPr>
          <w:sz w:val="24"/>
          <w:szCs w:val="24"/>
        </w:rPr>
      </w:pPr>
      <w:r>
        <w:rPr>
          <w:sz w:val="24"/>
          <w:szCs w:val="24"/>
        </w:rPr>
        <w:t>Sertifikasi ini ditawarkan oleh Scrum.org, sebuah organisasi yang didedikasikan untuk meningkatkan praktik pengembangan software yang berbasis Scrum. Sertifikasi ini dibuat untuk membantu memahami dan menerapkan metodelogi Scrum dengan baik di lingkungan kerja.</w:t>
      </w:r>
      <w:r w:rsidR="00483E9C">
        <w:rPr>
          <w:sz w:val="24"/>
          <w:szCs w:val="24"/>
        </w:rPr>
        <w:t xml:space="preserve"> Lulusan sertifikasi ini memiliki target sebagai berikut :</w:t>
      </w:r>
    </w:p>
    <w:p w14:paraId="5339F5A3" w14:textId="13227698" w:rsidR="00483E9C" w:rsidRDefault="00483E9C" w:rsidP="00A6127C">
      <w:pPr>
        <w:pStyle w:val="ListParagraph"/>
        <w:numPr>
          <w:ilvl w:val="0"/>
          <w:numId w:val="2"/>
        </w:numPr>
        <w:spacing w:line="360" w:lineRule="auto"/>
        <w:jc w:val="both"/>
        <w:rPr>
          <w:sz w:val="24"/>
          <w:szCs w:val="24"/>
        </w:rPr>
      </w:pPr>
      <w:r>
        <w:rPr>
          <w:sz w:val="24"/>
          <w:szCs w:val="24"/>
        </w:rPr>
        <w:t>Memahami Scrum secara mendalam, memahami prinsip dasar dan aturan dalam Scrum.</w:t>
      </w:r>
    </w:p>
    <w:p w14:paraId="3E7B5D81" w14:textId="057193D1" w:rsidR="00483E9C" w:rsidRDefault="00483E9C" w:rsidP="00A6127C">
      <w:pPr>
        <w:pStyle w:val="ListParagraph"/>
        <w:numPr>
          <w:ilvl w:val="0"/>
          <w:numId w:val="2"/>
        </w:numPr>
        <w:spacing w:line="360" w:lineRule="auto"/>
        <w:jc w:val="both"/>
        <w:rPr>
          <w:sz w:val="24"/>
          <w:szCs w:val="24"/>
        </w:rPr>
      </w:pPr>
      <w:r>
        <w:rPr>
          <w:sz w:val="24"/>
          <w:szCs w:val="24"/>
        </w:rPr>
        <w:t>Menerapkan Scrum secara efektif untuk mengelola proyek dalam tim.</w:t>
      </w:r>
    </w:p>
    <w:p w14:paraId="54A48972" w14:textId="77777777" w:rsidR="00483E9C" w:rsidRDefault="00483E9C" w:rsidP="00A6127C">
      <w:pPr>
        <w:pStyle w:val="ListParagraph"/>
        <w:numPr>
          <w:ilvl w:val="0"/>
          <w:numId w:val="2"/>
        </w:numPr>
        <w:spacing w:line="360" w:lineRule="auto"/>
        <w:jc w:val="both"/>
        <w:rPr>
          <w:sz w:val="24"/>
          <w:szCs w:val="24"/>
        </w:rPr>
      </w:pPr>
      <w:r>
        <w:rPr>
          <w:sz w:val="24"/>
          <w:szCs w:val="24"/>
        </w:rPr>
        <w:t>Mampu mengelola proses Scrum dalam kerja tim.</w:t>
      </w:r>
    </w:p>
    <w:p w14:paraId="467C6161" w14:textId="0F3A8F9F" w:rsidR="00483E9C" w:rsidRPr="00A6127C" w:rsidRDefault="00483E9C" w:rsidP="00A6127C">
      <w:pPr>
        <w:spacing w:line="360" w:lineRule="auto"/>
        <w:ind w:left="720"/>
        <w:jc w:val="both"/>
        <w:rPr>
          <w:b/>
          <w:bCs/>
          <w:sz w:val="24"/>
          <w:szCs w:val="24"/>
        </w:rPr>
      </w:pPr>
      <w:r w:rsidRPr="00A6127C">
        <w:rPr>
          <w:b/>
          <w:bCs/>
          <w:sz w:val="24"/>
          <w:szCs w:val="24"/>
        </w:rPr>
        <w:t>Jenis-jenis Sertifikasi Professional Scrum Master :</w:t>
      </w:r>
    </w:p>
    <w:p w14:paraId="247E55C0" w14:textId="53212A4E" w:rsidR="00483E9C" w:rsidRDefault="00483E9C" w:rsidP="00A6127C">
      <w:pPr>
        <w:pStyle w:val="ListParagraph"/>
        <w:numPr>
          <w:ilvl w:val="0"/>
          <w:numId w:val="4"/>
        </w:numPr>
        <w:spacing w:line="360" w:lineRule="auto"/>
        <w:jc w:val="both"/>
        <w:rPr>
          <w:sz w:val="24"/>
          <w:szCs w:val="24"/>
        </w:rPr>
      </w:pPr>
      <w:r>
        <w:rPr>
          <w:sz w:val="24"/>
          <w:szCs w:val="24"/>
        </w:rPr>
        <w:t>PSM I : Level dasar yang menguji pemahaman dasar tentang Scrum.</w:t>
      </w:r>
    </w:p>
    <w:p w14:paraId="2D213C0F" w14:textId="48898AFC" w:rsidR="00483E9C" w:rsidRDefault="00483E9C" w:rsidP="00A6127C">
      <w:pPr>
        <w:pStyle w:val="ListParagraph"/>
        <w:spacing w:line="360" w:lineRule="auto"/>
        <w:ind w:left="1080"/>
        <w:jc w:val="both"/>
        <w:rPr>
          <w:sz w:val="24"/>
          <w:szCs w:val="24"/>
        </w:rPr>
      </w:pPr>
      <w:r>
        <w:rPr>
          <w:sz w:val="24"/>
          <w:szCs w:val="24"/>
        </w:rPr>
        <w:t>Harga : $200</w:t>
      </w:r>
    </w:p>
    <w:p w14:paraId="22CC0B59" w14:textId="78F69DD1" w:rsidR="00483E9C" w:rsidRDefault="00483E9C" w:rsidP="00A6127C">
      <w:pPr>
        <w:pStyle w:val="ListParagraph"/>
        <w:numPr>
          <w:ilvl w:val="0"/>
          <w:numId w:val="4"/>
        </w:numPr>
        <w:spacing w:line="360" w:lineRule="auto"/>
        <w:jc w:val="both"/>
        <w:rPr>
          <w:sz w:val="24"/>
          <w:szCs w:val="24"/>
        </w:rPr>
      </w:pPr>
      <w:r>
        <w:rPr>
          <w:sz w:val="24"/>
          <w:szCs w:val="24"/>
        </w:rPr>
        <w:t>PSM II : Level menengah yang menguji pemahan yang lebih mendalam tentang Scrum dan kemampuan untuk mengaplikasikannya dalam suatu proyek.</w:t>
      </w:r>
    </w:p>
    <w:p w14:paraId="7569C219" w14:textId="51BD8C20" w:rsidR="00483E9C" w:rsidRDefault="00483E9C" w:rsidP="00A6127C">
      <w:pPr>
        <w:pStyle w:val="ListParagraph"/>
        <w:spacing w:line="360" w:lineRule="auto"/>
        <w:ind w:left="1080"/>
        <w:jc w:val="both"/>
        <w:rPr>
          <w:sz w:val="24"/>
          <w:szCs w:val="24"/>
        </w:rPr>
      </w:pPr>
      <w:r>
        <w:rPr>
          <w:sz w:val="24"/>
          <w:szCs w:val="24"/>
        </w:rPr>
        <w:t>Harga : $250</w:t>
      </w:r>
    </w:p>
    <w:p w14:paraId="3DBC48E8" w14:textId="2E5FBFE5" w:rsidR="00483E9C" w:rsidRDefault="00483E9C" w:rsidP="00A6127C">
      <w:pPr>
        <w:pStyle w:val="ListParagraph"/>
        <w:numPr>
          <w:ilvl w:val="0"/>
          <w:numId w:val="4"/>
        </w:numPr>
        <w:spacing w:line="360" w:lineRule="auto"/>
        <w:jc w:val="both"/>
        <w:rPr>
          <w:sz w:val="24"/>
          <w:szCs w:val="24"/>
        </w:rPr>
      </w:pPr>
      <w:r>
        <w:rPr>
          <w:sz w:val="24"/>
          <w:szCs w:val="24"/>
        </w:rPr>
        <w:t>PSM III : Level lanjutan yang menguji pemahaman tentang Scrum yang lebih mendalam, memahami bagaimana Scrum digunakan untuk pengambilan Keputusan strategis dalam perusahaan.</w:t>
      </w:r>
    </w:p>
    <w:p w14:paraId="1DA59272" w14:textId="1D8DFA57" w:rsidR="00483E9C" w:rsidRPr="00483E9C" w:rsidRDefault="00483E9C" w:rsidP="00A6127C">
      <w:pPr>
        <w:pStyle w:val="ListParagraph"/>
        <w:spacing w:line="360" w:lineRule="auto"/>
        <w:ind w:left="1080"/>
        <w:jc w:val="both"/>
        <w:rPr>
          <w:sz w:val="24"/>
          <w:szCs w:val="24"/>
        </w:rPr>
      </w:pPr>
      <w:r>
        <w:rPr>
          <w:sz w:val="24"/>
          <w:szCs w:val="24"/>
        </w:rPr>
        <w:t>Harga : $500</w:t>
      </w:r>
    </w:p>
    <w:p w14:paraId="6975C6B4" w14:textId="1903B56C" w:rsidR="00483E9C" w:rsidRPr="00A6127C" w:rsidRDefault="00483E9C" w:rsidP="00A6127C">
      <w:pPr>
        <w:spacing w:line="360" w:lineRule="auto"/>
        <w:ind w:left="720"/>
        <w:jc w:val="both"/>
        <w:rPr>
          <w:b/>
          <w:bCs/>
          <w:sz w:val="24"/>
          <w:szCs w:val="24"/>
        </w:rPr>
      </w:pPr>
      <w:r w:rsidRPr="00A6127C">
        <w:rPr>
          <w:b/>
          <w:bCs/>
          <w:sz w:val="24"/>
          <w:szCs w:val="24"/>
        </w:rPr>
        <w:t xml:space="preserve">Proses Sertifikasi : </w:t>
      </w:r>
    </w:p>
    <w:p w14:paraId="2CB04CC7" w14:textId="0F524EAC" w:rsidR="00483E9C" w:rsidRDefault="00483E9C" w:rsidP="00A6127C">
      <w:pPr>
        <w:pStyle w:val="ListParagraph"/>
        <w:numPr>
          <w:ilvl w:val="0"/>
          <w:numId w:val="6"/>
        </w:numPr>
        <w:spacing w:line="360" w:lineRule="auto"/>
        <w:jc w:val="both"/>
        <w:rPr>
          <w:sz w:val="24"/>
          <w:szCs w:val="24"/>
        </w:rPr>
      </w:pPr>
      <w:r>
        <w:rPr>
          <w:sz w:val="24"/>
          <w:szCs w:val="24"/>
        </w:rPr>
        <w:t>Untuk mendapatkan sertifikasi ini, harus menyelesaikan ujian yang diselenggarakan oleh Scrum.org. Ujian ini biasanya berbentuk pilihan ganda dengan tujuan untuk menguji pemahaman tentang Scrum.</w:t>
      </w:r>
    </w:p>
    <w:p w14:paraId="2E1A023A" w14:textId="3EEF1B22" w:rsidR="00483E9C" w:rsidRDefault="00483E9C" w:rsidP="00A6127C">
      <w:pPr>
        <w:pStyle w:val="ListParagraph"/>
        <w:numPr>
          <w:ilvl w:val="0"/>
          <w:numId w:val="6"/>
        </w:numPr>
        <w:spacing w:line="360" w:lineRule="auto"/>
        <w:jc w:val="both"/>
        <w:rPr>
          <w:sz w:val="24"/>
          <w:szCs w:val="24"/>
        </w:rPr>
      </w:pPr>
      <w:r>
        <w:rPr>
          <w:sz w:val="24"/>
          <w:szCs w:val="24"/>
        </w:rPr>
        <w:t xml:space="preserve">Mengikuti pelatihan, meskipun tidak wajib tetapi selain ujian, Scrum.org juga menyediakan pelatihan </w:t>
      </w:r>
      <w:r w:rsidR="00A6127C">
        <w:rPr>
          <w:sz w:val="24"/>
          <w:szCs w:val="24"/>
        </w:rPr>
        <w:t>yang mampu mempersiapkan diri peserta untuk dunia kerja.</w:t>
      </w:r>
    </w:p>
    <w:p w14:paraId="50623BDE" w14:textId="77777777" w:rsidR="00A6127C" w:rsidRDefault="00A6127C" w:rsidP="00A6127C">
      <w:pPr>
        <w:pStyle w:val="ListParagraph"/>
        <w:spacing w:line="360" w:lineRule="auto"/>
        <w:ind w:left="1080"/>
        <w:jc w:val="both"/>
        <w:rPr>
          <w:sz w:val="24"/>
          <w:szCs w:val="24"/>
        </w:rPr>
      </w:pPr>
    </w:p>
    <w:p w14:paraId="7CAA5311" w14:textId="084C2A15" w:rsidR="00A6127C" w:rsidRDefault="00A6127C" w:rsidP="00A6127C">
      <w:pPr>
        <w:pStyle w:val="ListParagraph"/>
        <w:numPr>
          <w:ilvl w:val="0"/>
          <w:numId w:val="1"/>
        </w:numPr>
        <w:spacing w:line="360" w:lineRule="auto"/>
        <w:jc w:val="both"/>
        <w:rPr>
          <w:b/>
          <w:bCs/>
          <w:sz w:val="24"/>
          <w:szCs w:val="24"/>
        </w:rPr>
      </w:pPr>
      <w:r>
        <w:rPr>
          <w:b/>
          <w:bCs/>
          <w:sz w:val="24"/>
          <w:szCs w:val="24"/>
        </w:rPr>
        <w:lastRenderedPageBreak/>
        <w:t>Product Manager Certification</w:t>
      </w:r>
    </w:p>
    <w:p w14:paraId="302B597E" w14:textId="45DABC69" w:rsidR="00A6127C" w:rsidRDefault="00A6127C" w:rsidP="00A6127C">
      <w:pPr>
        <w:pStyle w:val="ListParagraph"/>
        <w:spacing w:line="360" w:lineRule="auto"/>
        <w:jc w:val="both"/>
        <w:rPr>
          <w:sz w:val="24"/>
          <w:szCs w:val="24"/>
        </w:rPr>
      </w:pPr>
      <w:r>
        <w:rPr>
          <w:sz w:val="24"/>
          <w:szCs w:val="24"/>
        </w:rPr>
        <w:t>Sertifikasi ini diselenggarakan oleh Product School, sertifikasi ini dipimpin oleh beberapa Product Manajer yang sukses di dunia. Sertifikasi ini dibuat untuk mendapatkan ilmu untuk membangun sebuah produk dari nol dan mendapatkan pengalaman langsung yang dibutuhkan untuk memimpin sebuah tim. Berikut konten-konten yang diajarkan pada sertifikasi ini :</w:t>
      </w:r>
    </w:p>
    <w:p w14:paraId="18DAE71A" w14:textId="0010366F" w:rsidR="00483E9C" w:rsidRDefault="00E5653A" w:rsidP="00483E9C">
      <w:pPr>
        <w:pStyle w:val="ListParagraph"/>
        <w:numPr>
          <w:ilvl w:val="0"/>
          <w:numId w:val="7"/>
        </w:numPr>
        <w:spacing w:line="360" w:lineRule="auto"/>
        <w:jc w:val="both"/>
        <w:rPr>
          <w:sz w:val="24"/>
          <w:szCs w:val="24"/>
        </w:rPr>
      </w:pPr>
      <w:r>
        <w:rPr>
          <w:sz w:val="24"/>
          <w:szCs w:val="24"/>
        </w:rPr>
        <w:t>How great PMs are built and how they build great products</w:t>
      </w:r>
    </w:p>
    <w:p w14:paraId="1AC276E9" w14:textId="0755FA34" w:rsidR="00E5653A" w:rsidRDefault="00E5653A" w:rsidP="00483E9C">
      <w:pPr>
        <w:pStyle w:val="ListParagraph"/>
        <w:numPr>
          <w:ilvl w:val="0"/>
          <w:numId w:val="7"/>
        </w:numPr>
        <w:spacing w:line="360" w:lineRule="auto"/>
        <w:jc w:val="both"/>
        <w:rPr>
          <w:sz w:val="24"/>
          <w:szCs w:val="24"/>
        </w:rPr>
      </w:pPr>
      <w:r>
        <w:rPr>
          <w:sz w:val="24"/>
          <w:szCs w:val="24"/>
        </w:rPr>
        <w:t>Understanding who your customers are and how they think</w:t>
      </w:r>
    </w:p>
    <w:p w14:paraId="402B629C" w14:textId="7E74570A" w:rsidR="00E5653A" w:rsidRDefault="00E5653A" w:rsidP="00483E9C">
      <w:pPr>
        <w:pStyle w:val="ListParagraph"/>
        <w:numPr>
          <w:ilvl w:val="0"/>
          <w:numId w:val="7"/>
        </w:numPr>
        <w:spacing w:line="360" w:lineRule="auto"/>
        <w:jc w:val="both"/>
        <w:rPr>
          <w:sz w:val="24"/>
          <w:szCs w:val="24"/>
        </w:rPr>
      </w:pPr>
      <w:r>
        <w:rPr>
          <w:sz w:val="24"/>
          <w:szCs w:val="24"/>
        </w:rPr>
        <w:t>Matering the art and science of strategic alignment</w:t>
      </w:r>
    </w:p>
    <w:p w14:paraId="2AC1EDCE" w14:textId="21D76D3D" w:rsidR="00E5653A" w:rsidRDefault="00E5653A" w:rsidP="00483E9C">
      <w:pPr>
        <w:pStyle w:val="ListParagraph"/>
        <w:numPr>
          <w:ilvl w:val="0"/>
          <w:numId w:val="7"/>
        </w:numPr>
        <w:spacing w:line="360" w:lineRule="auto"/>
        <w:jc w:val="both"/>
        <w:rPr>
          <w:sz w:val="24"/>
          <w:szCs w:val="24"/>
        </w:rPr>
      </w:pPr>
      <w:r>
        <w:rPr>
          <w:sz w:val="24"/>
          <w:szCs w:val="24"/>
        </w:rPr>
        <w:t>Going from concept to reality</w:t>
      </w:r>
    </w:p>
    <w:p w14:paraId="24816203" w14:textId="0E332257" w:rsidR="00E5653A" w:rsidRDefault="00E5653A" w:rsidP="00483E9C">
      <w:pPr>
        <w:pStyle w:val="ListParagraph"/>
        <w:numPr>
          <w:ilvl w:val="0"/>
          <w:numId w:val="7"/>
        </w:numPr>
        <w:spacing w:line="360" w:lineRule="auto"/>
        <w:jc w:val="both"/>
        <w:rPr>
          <w:sz w:val="24"/>
          <w:szCs w:val="24"/>
        </w:rPr>
      </w:pPr>
      <w:r>
        <w:rPr>
          <w:sz w:val="24"/>
          <w:szCs w:val="24"/>
        </w:rPr>
        <w:t>Creating the ultimate Go to Market plan</w:t>
      </w:r>
    </w:p>
    <w:p w14:paraId="0A106E4C" w14:textId="032203A8" w:rsidR="00E5653A" w:rsidRDefault="00E5653A" w:rsidP="00483E9C">
      <w:pPr>
        <w:pStyle w:val="ListParagraph"/>
        <w:numPr>
          <w:ilvl w:val="0"/>
          <w:numId w:val="7"/>
        </w:numPr>
        <w:spacing w:line="360" w:lineRule="auto"/>
        <w:jc w:val="both"/>
        <w:rPr>
          <w:sz w:val="24"/>
          <w:szCs w:val="24"/>
        </w:rPr>
      </w:pPr>
      <w:r>
        <w:rPr>
          <w:sz w:val="24"/>
          <w:szCs w:val="24"/>
        </w:rPr>
        <w:t>Winning over hiring managers – How to do it right</w:t>
      </w:r>
    </w:p>
    <w:p w14:paraId="113A8210" w14:textId="6420C473" w:rsidR="00E5653A" w:rsidRPr="00E5653A" w:rsidRDefault="00E5653A" w:rsidP="00E5653A">
      <w:pPr>
        <w:pStyle w:val="ListParagraph"/>
        <w:spacing w:line="360" w:lineRule="auto"/>
        <w:jc w:val="both"/>
        <w:rPr>
          <w:b/>
          <w:bCs/>
          <w:sz w:val="24"/>
          <w:szCs w:val="24"/>
        </w:rPr>
      </w:pPr>
      <w:r>
        <w:rPr>
          <w:b/>
          <w:bCs/>
          <w:sz w:val="24"/>
          <w:szCs w:val="24"/>
        </w:rPr>
        <w:t>Jenis-jenis Sertifikasi</w:t>
      </w:r>
      <w:r w:rsidRPr="00E5653A">
        <w:rPr>
          <w:b/>
          <w:bCs/>
          <w:sz w:val="24"/>
          <w:szCs w:val="24"/>
        </w:rPr>
        <w:t xml:space="preserve"> </w:t>
      </w:r>
      <w:r>
        <w:rPr>
          <w:b/>
          <w:bCs/>
          <w:sz w:val="24"/>
          <w:szCs w:val="24"/>
        </w:rPr>
        <w:t xml:space="preserve">Product Manager </w:t>
      </w:r>
      <w:r w:rsidRPr="00E5653A">
        <w:rPr>
          <w:b/>
          <w:bCs/>
          <w:sz w:val="24"/>
          <w:szCs w:val="24"/>
        </w:rPr>
        <w:t>:</w:t>
      </w:r>
    </w:p>
    <w:p w14:paraId="15B3662B" w14:textId="589982CB" w:rsidR="00E5653A" w:rsidRPr="00E5653A" w:rsidRDefault="00E5653A" w:rsidP="00E5653A">
      <w:pPr>
        <w:pStyle w:val="ListParagraph"/>
        <w:numPr>
          <w:ilvl w:val="0"/>
          <w:numId w:val="9"/>
        </w:numPr>
        <w:spacing w:line="360" w:lineRule="auto"/>
        <w:jc w:val="both"/>
        <w:rPr>
          <w:b/>
          <w:bCs/>
          <w:sz w:val="24"/>
          <w:szCs w:val="24"/>
        </w:rPr>
      </w:pPr>
      <w:r w:rsidRPr="00E5653A">
        <w:rPr>
          <w:sz w:val="24"/>
          <w:szCs w:val="24"/>
        </w:rPr>
        <w:t>Product Manager : $138K / tahun</w:t>
      </w:r>
    </w:p>
    <w:p w14:paraId="4D2C860A" w14:textId="20D8BEC0" w:rsidR="00E5653A" w:rsidRPr="00E5653A" w:rsidRDefault="00E5653A" w:rsidP="00E5653A">
      <w:pPr>
        <w:pStyle w:val="ListParagraph"/>
        <w:numPr>
          <w:ilvl w:val="0"/>
          <w:numId w:val="9"/>
        </w:numPr>
        <w:spacing w:line="360" w:lineRule="auto"/>
        <w:jc w:val="both"/>
        <w:rPr>
          <w:b/>
          <w:bCs/>
          <w:sz w:val="24"/>
          <w:szCs w:val="24"/>
        </w:rPr>
      </w:pPr>
      <w:r>
        <w:rPr>
          <w:sz w:val="24"/>
          <w:szCs w:val="24"/>
        </w:rPr>
        <w:t>Sr Product Manager : $154K / tahun</w:t>
      </w:r>
    </w:p>
    <w:p w14:paraId="32251F05" w14:textId="2067EC61" w:rsidR="00E5653A" w:rsidRPr="00E5653A" w:rsidRDefault="00E5653A" w:rsidP="00E5653A">
      <w:pPr>
        <w:pStyle w:val="ListParagraph"/>
        <w:numPr>
          <w:ilvl w:val="0"/>
          <w:numId w:val="9"/>
        </w:numPr>
        <w:spacing w:line="360" w:lineRule="auto"/>
        <w:jc w:val="both"/>
        <w:rPr>
          <w:b/>
          <w:bCs/>
          <w:sz w:val="24"/>
          <w:szCs w:val="24"/>
        </w:rPr>
      </w:pPr>
      <w:r>
        <w:rPr>
          <w:sz w:val="24"/>
          <w:szCs w:val="24"/>
        </w:rPr>
        <w:t>Group Product Manager : $164K / tahun</w:t>
      </w:r>
    </w:p>
    <w:p w14:paraId="3FA0C0F1" w14:textId="29476677" w:rsidR="00E5653A" w:rsidRPr="00E5653A" w:rsidRDefault="00E5653A" w:rsidP="00E5653A">
      <w:pPr>
        <w:pStyle w:val="ListParagraph"/>
        <w:numPr>
          <w:ilvl w:val="0"/>
          <w:numId w:val="9"/>
        </w:numPr>
        <w:spacing w:line="360" w:lineRule="auto"/>
        <w:jc w:val="both"/>
        <w:rPr>
          <w:b/>
          <w:bCs/>
          <w:sz w:val="24"/>
          <w:szCs w:val="24"/>
        </w:rPr>
      </w:pPr>
      <w:r>
        <w:rPr>
          <w:sz w:val="24"/>
          <w:szCs w:val="24"/>
        </w:rPr>
        <w:t>Director of Product : $255K / tahun</w:t>
      </w:r>
    </w:p>
    <w:p w14:paraId="3AC041E7" w14:textId="726174DE" w:rsidR="00E5653A" w:rsidRPr="00E5653A" w:rsidRDefault="00E5653A" w:rsidP="00E5653A">
      <w:pPr>
        <w:pStyle w:val="ListParagraph"/>
        <w:numPr>
          <w:ilvl w:val="0"/>
          <w:numId w:val="9"/>
        </w:numPr>
        <w:spacing w:line="360" w:lineRule="auto"/>
        <w:jc w:val="both"/>
        <w:rPr>
          <w:b/>
          <w:bCs/>
          <w:sz w:val="24"/>
          <w:szCs w:val="24"/>
        </w:rPr>
      </w:pPr>
      <w:r>
        <w:rPr>
          <w:sz w:val="24"/>
          <w:szCs w:val="24"/>
        </w:rPr>
        <w:t>Sr Director of Product : $304K / tahun</w:t>
      </w:r>
    </w:p>
    <w:p w14:paraId="2422BD0E" w14:textId="47BFC50D" w:rsidR="00E5653A" w:rsidRPr="00E5653A" w:rsidRDefault="00E5653A" w:rsidP="00E5653A">
      <w:pPr>
        <w:pStyle w:val="ListParagraph"/>
        <w:numPr>
          <w:ilvl w:val="0"/>
          <w:numId w:val="9"/>
        </w:numPr>
        <w:spacing w:line="360" w:lineRule="auto"/>
        <w:jc w:val="both"/>
        <w:rPr>
          <w:b/>
          <w:bCs/>
          <w:sz w:val="24"/>
          <w:szCs w:val="24"/>
        </w:rPr>
      </w:pPr>
      <w:r>
        <w:rPr>
          <w:sz w:val="24"/>
          <w:szCs w:val="24"/>
        </w:rPr>
        <w:t>Vice President of Product : $306K / tahun</w:t>
      </w:r>
    </w:p>
    <w:p w14:paraId="0FD4CA47" w14:textId="53DC1922" w:rsidR="00E5653A" w:rsidRDefault="00E5653A" w:rsidP="003C4491">
      <w:pPr>
        <w:spacing w:line="360" w:lineRule="auto"/>
        <w:ind w:left="720"/>
        <w:jc w:val="both"/>
        <w:rPr>
          <w:sz w:val="24"/>
          <w:szCs w:val="24"/>
        </w:rPr>
      </w:pPr>
      <w:r>
        <w:rPr>
          <w:b/>
          <w:bCs/>
          <w:sz w:val="24"/>
          <w:szCs w:val="24"/>
        </w:rPr>
        <w:t>Proses Sertifikasi :</w:t>
      </w:r>
      <w:r w:rsidR="003C4491">
        <w:rPr>
          <w:b/>
          <w:bCs/>
          <w:sz w:val="24"/>
          <w:szCs w:val="24"/>
        </w:rPr>
        <w:t xml:space="preserve"> </w:t>
      </w:r>
    </w:p>
    <w:p w14:paraId="49527175" w14:textId="4755BC31" w:rsidR="00E5653A" w:rsidRPr="003C4491" w:rsidRDefault="003C4491" w:rsidP="003C4491">
      <w:pPr>
        <w:pStyle w:val="ListParagraph"/>
        <w:numPr>
          <w:ilvl w:val="0"/>
          <w:numId w:val="11"/>
        </w:numPr>
        <w:spacing w:line="360" w:lineRule="auto"/>
        <w:jc w:val="both"/>
        <w:rPr>
          <w:b/>
          <w:bCs/>
          <w:sz w:val="24"/>
          <w:szCs w:val="24"/>
        </w:rPr>
      </w:pPr>
      <w:r>
        <w:rPr>
          <w:sz w:val="24"/>
          <w:szCs w:val="24"/>
        </w:rPr>
        <w:t>Sesi pembelajaran oleh instruktur professional, kurikulumnya diajarkan oleh ahli manajemen produk dari perusahaan top seperti Netflix, Google dan Amazo</w:t>
      </w:r>
      <w:r>
        <w:rPr>
          <w:color w:val="000000"/>
          <w:sz w:val="24"/>
          <w:szCs w:val="24"/>
        </w:rPr>
        <w:t>n.</w:t>
      </w:r>
    </w:p>
    <w:p w14:paraId="2E112215" w14:textId="4A78B4D4" w:rsidR="00F372A6" w:rsidRPr="00F372A6" w:rsidRDefault="00F372A6" w:rsidP="00F372A6">
      <w:pPr>
        <w:pStyle w:val="ListParagraph"/>
        <w:numPr>
          <w:ilvl w:val="0"/>
          <w:numId w:val="11"/>
        </w:numPr>
        <w:spacing w:line="360" w:lineRule="auto"/>
        <w:jc w:val="both"/>
        <w:rPr>
          <w:b/>
          <w:bCs/>
          <w:sz w:val="24"/>
          <w:szCs w:val="24"/>
        </w:rPr>
      </w:pPr>
      <w:r>
        <w:rPr>
          <w:sz w:val="24"/>
          <w:szCs w:val="24"/>
        </w:rPr>
        <w:t>Membangun portofolio, semua yang dipelajari pada sertifikasi ini bisa membangun portofolio peserta.</w:t>
      </w:r>
    </w:p>
    <w:p w14:paraId="79BA31A9" w14:textId="224251FE" w:rsidR="00F372A6" w:rsidRPr="00F372A6" w:rsidRDefault="00F372A6" w:rsidP="00F372A6">
      <w:pPr>
        <w:pStyle w:val="ListParagraph"/>
        <w:numPr>
          <w:ilvl w:val="0"/>
          <w:numId w:val="11"/>
        </w:numPr>
        <w:spacing w:line="360" w:lineRule="auto"/>
        <w:jc w:val="both"/>
        <w:rPr>
          <w:b/>
          <w:bCs/>
          <w:sz w:val="24"/>
          <w:szCs w:val="24"/>
        </w:rPr>
      </w:pPr>
      <w:r>
        <w:rPr>
          <w:sz w:val="24"/>
          <w:szCs w:val="24"/>
        </w:rPr>
        <w:t>Membangun koneksi dengan alumni dari sertifikasi yang sama, bisa bergabung dengan komunitas dari lulusan sertifikasi ini.</w:t>
      </w:r>
    </w:p>
    <w:p w14:paraId="52ACCD6D" w14:textId="77777777" w:rsidR="00F372A6" w:rsidRDefault="00F372A6" w:rsidP="00F372A6">
      <w:pPr>
        <w:pStyle w:val="ListParagraph"/>
        <w:spacing w:line="360" w:lineRule="auto"/>
        <w:ind w:left="1080"/>
        <w:jc w:val="both"/>
        <w:rPr>
          <w:sz w:val="24"/>
          <w:szCs w:val="24"/>
        </w:rPr>
      </w:pPr>
    </w:p>
    <w:p w14:paraId="3BFF281B" w14:textId="5D60F7FE" w:rsidR="00F372A6" w:rsidRDefault="00F372A6" w:rsidP="00F372A6">
      <w:pPr>
        <w:pStyle w:val="ListParagraph"/>
        <w:numPr>
          <w:ilvl w:val="0"/>
          <w:numId w:val="1"/>
        </w:numPr>
        <w:spacing w:line="360" w:lineRule="auto"/>
        <w:jc w:val="both"/>
        <w:rPr>
          <w:b/>
          <w:bCs/>
          <w:sz w:val="24"/>
          <w:szCs w:val="24"/>
        </w:rPr>
      </w:pPr>
      <w:r>
        <w:rPr>
          <w:b/>
          <w:bCs/>
          <w:sz w:val="24"/>
          <w:szCs w:val="24"/>
        </w:rPr>
        <w:t>Data Visualization Specialist Certification</w:t>
      </w:r>
    </w:p>
    <w:p w14:paraId="6BBC1D74" w14:textId="39FEC991" w:rsidR="00451095" w:rsidRDefault="00451095" w:rsidP="00451095">
      <w:pPr>
        <w:pStyle w:val="ListParagraph"/>
        <w:spacing w:line="360" w:lineRule="auto"/>
        <w:jc w:val="both"/>
        <w:rPr>
          <w:sz w:val="24"/>
          <w:szCs w:val="24"/>
        </w:rPr>
      </w:pPr>
      <w:r>
        <w:rPr>
          <w:sz w:val="24"/>
          <w:szCs w:val="24"/>
        </w:rPr>
        <w:t xml:space="preserve">Sertifikasi ini diselenggarakan oleh Cybertrend Data Academy, sertifikasi ini bertujuan untuk mendapatkan pengakuan secara formal atas kemampuan seseorang dalam menganalisis data dan menyajikannya secara viseual agar mudah dipahami. Sertifikasi </w:t>
      </w:r>
      <w:r>
        <w:rPr>
          <w:sz w:val="24"/>
          <w:szCs w:val="24"/>
        </w:rPr>
        <w:lastRenderedPageBreak/>
        <w:t>ini menguji pemahaman tentang prinsip-prinsip desain visual, mampu menggunakan tools visualisasi data dan menerapkan metode terbaik untuk memvisualisasikan sebuah informasi. Tujuan dari sertifikasi ini adalah :</w:t>
      </w:r>
    </w:p>
    <w:p w14:paraId="311F4563" w14:textId="4BEB20A4" w:rsidR="00451095" w:rsidRDefault="00451095" w:rsidP="00451095">
      <w:pPr>
        <w:pStyle w:val="ListParagraph"/>
        <w:numPr>
          <w:ilvl w:val="0"/>
          <w:numId w:val="12"/>
        </w:numPr>
        <w:spacing w:line="360" w:lineRule="auto"/>
        <w:jc w:val="both"/>
        <w:rPr>
          <w:sz w:val="24"/>
          <w:szCs w:val="24"/>
        </w:rPr>
      </w:pPr>
      <w:r>
        <w:rPr>
          <w:sz w:val="24"/>
          <w:szCs w:val="24"/>
        </w:rPr>
        <w:t>Pemahaman data, memahami konsep data, analisis dan cara yang mempresentasikan informasi yang dihasilkan oleh sebuah data.</w:t>
      </w:r>
    </w:p>
    <w:p w14:paraId="1AF6D2D3" w14:textId="54390D9B" w:rsidR="00451095" w:rsidRDefault="00451095" w:rsidP="00451095">
      <w:pPr>
        <w:pStyle w:val="ListParagraph"/>
        <w:numPr>
          <w:ilvl w:val="0"/>
          <w:numId w:val="12"/>
        </w:numPr>
        <w:spacing w:line="360" w:lineRule="auto"/>
        <w:jc w:val="both"/>
        <w:rPr>
          <w:sz w:val="24"/>
          <w:szCs w:val="24"/>
        </w:rPr>
      </w:pPr>
      <w:r>
        <w:rPr>
          <w:sz w:val="24"/>
          <w:szCs w:val="24"/>
        </w:rPr>
        <w:t xml:space="preserve">Memiliki keterampilan memvisualisasikan data dengan menggunakan tools-tools visualisasi data, desain grafis untuk </w:t>
      </w:r>
      <w:r w:rsidR="006936FD">
        <w:rPr>
          <w:sz w:val="24"/>
          <w:szCs w:val="24"/>
        </w:rPr>
        <w:t>menghasilkan visualisasi yang informatif dan menarik.</w:t>
      </w:r>
    </w:p>
    <w:p w14:paraId="6E203322" w14:textId="51F41963" w:rsidR="006936FD" w:rsidRDefault="006936FD" w:rsidP="006936FD">
      <w:pPr>
        <w:pStyle w:val="ListParagraph"/>
        <w:numPr>
          <w:ilvl w:val="0"/>
          <w:numId w:val="12"/>
        </w:numPr>
        <w:spacing w:line="360" w:lineRule="auto"/>
        <w:jc w:val="both"/>
        <w:rPr>
          <w:sz w:val="24"/>
          <w:szCs w:val="24"/>
        </w:rPr>
      </w:pPr>
      <w:r>
        <w:rPr>
          <w:sz w:val="24"/>
          <w:szCs w:val="24"/>
        </w:rPr>
        <w:t>Memiliki kemampuan komunikasi yang baik untuk mengomunikasikan hasil temuannya dari data yang telah dianalisis.</w:t>
      </w:r>
    </w:p>
    <w:p w14:paraId="49C63CAD" w14:textId="4754DC80" w:rsidR="006936FD" w:rsidRDefault="006936FD" w:rsidP="006936FD">
      <w:pPr>
        <w:pStyle w:val="ListParagraph"/>
        <w:spacing w:line="360" w:lineRule="auto"/>
        <w:ind w:left="1080"/>
        <w:jc w:val="both"/>
        <w:rPr>
          <w:sz w:val="24"/>
          <w:szCs w:val="24"/>
        </w:rPr>
      </w:pPr>
      <w:r>
        <w:rPr>
          <w:sz w:val="24"/>
          <w:szCs w:val="24"/>
        </w:rPr>
        <w:t>Datatrend Academy menyediakan sertifikasi dengan taraf internasional, bekerja sama dengan perusahaan ternama seperti dasca, PASAS Institute, ABDE (Associate Big Data Engineer) dan SBDE (Senior Big Data Engineer).</w:t>
      </w:r>
    </w:p>
    <w:p w14:paraId="2CECCABB" w14:textId="77777777" w:rsidR="003638FD" w:rsidRDefault="003638FD" w:rsidP="006936FD">
      <w:pPr>
        <w:pStyle w:val="ListParagraph"/>
        <w:spacing w:line="360" w:lineRule="auto"/>
        <w:ind w:left="1080"/>
        <w:jc w:val="both"/>
        <w:rPr>
          <w:sz w:val="24"/>
          <w:szCs w:val="24"/>
        </w:rPr>
      </w:pPr>
    </w:p>
    <w:sdt>
      <w:sdtPr>
        <w:rPr>
          <w:sz w:val="24"/>
          <w:szCs w:val="24"/>
        </w:rPr>
        <w:tag w:val="MENDELEY_CITATION_TEMP"/>
        <w:id w:val="-1714187655"/>
        <w:placeholder>
          <w:docPart w:val="DefaultPlaceholder_-1854013440"/>
        </w:placeholder>
        <w15:appearance w15:val="hidden"/>
      </w:sdtPr>
      <w:sdtContent>
        <w:p w14:paraId="53F9BF54" w14:textId="4BDBD29E" w:rsidR="003638FD" w:rsidRPr="006936FD" w:rsidRDefault="003638FD" w:rsidP="006936FD">
          <w:pPr>
            <w:pStyle w:val="ListParagraph"/>
            <w:spacing w:line="360" w:lineRule="auto"/>
            <w:ind w:left="1080"/>
            <w:jc w:val="both"/>
            <w:rPr>
              <w:sz w:val="24"/>
              <w:szCs w:val="24"/>
            </w:rPr>
          </w:pPr>
          <w:r>
            <w:rPr>
              <w:sz w:val="24"/>
              <w:szCs w:val="24"/>
            </w:rPr>
            <w:t xml:space="preserve"> </w:t>
          </w:r>
        </w:p>
      </w:sdtContent>
    </w:sdt>
    <w:p w14:paraId="2E37C0D0" w14:textId="77777777" w:rsidR="00451095" w:rsidRPr="00451095" w:rsidRDefault="00451095" w:rsidP="00451095">
      <w:pPr>
        <w:pStyle w:val="ListParagraph"/>
        <w:spacing w:line="360" w:lineRule="auto"/>
        <w:jc w:val="both"/>
        <w:rPr>
          <w:sz w:val="24"/>
          <w:szCs w:val="24"/>
        </w:rPr>
      </w:pPr>
    </w:p>
    <w:p w14:paraId="3D4A49E1" w14:textId="77777777" w:rsidR="00F372A6" w:rsidRPr="00F372A6" w:rsidRDefault="00F372A6" w:rsidP="00F372A6">
      <w:pPr>
        <w:pStyle w:val="ListParagraph"/>
        <w:spacing w:line="360" w:lineRule="auto"/>
        <w:jc w:val="both"/>
        <w:rPr>
          <w:b/>
          <w:bCs/>
          <w:sz w:val="24"/>
          <w:szCs w:val="24"/>
        </w:rPr>
      </w:pPr>
    </w:p>
    <w:sectPr w:rsidR="00F372A6" w:rsidRPr="00F37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9D2"/>
    <w:multiLevelType w:val="hybridMultilevel"/>
    <w:tmpl w:val="F5265B1A"/>
    <w:lvl w:ilvl="0" w:tplc="064CED4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A191214"/>
    <w:multiLevelType w:val="hybridMultilevel"/>
    <w:tmpl w:val="EEDC1AFE"/>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5F483B"/>
    <w:multiLevelType w:val="hybridMultilevel"/>
    <w:tmpl w:val="B238C23E"/>
    <w:lvl w:ilvl="0" w:tplc="4E2EB74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AA5517"/>
    <w:multiLevelType w:val="hybridMultilevel"/>
    <w:tmpl w:val="DC38EC7E"/>
    <w:lvl w:ilvl="0" w:tplc="DA241F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2525C8F"/>
    <w:multiLevelType w:val="hybridMultilevel"/>
    <w:tmpl w:val="D5EA24C8"/>
    <w:lvl w:ilvl="0" w:tplc="33AC9C1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A47286F"/>
    <w:multiLevelType w:val="hybridMultilevel"/>
    <w:tmpl w:val="45F42FB4"/>
    <w:lvl w:ilvl="0" w:tplc="5874F116">
      <w:start w:val="1"/>
      <w:numFmt w:val="lowerLetter"/>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5E25851"/>
    <w:multiLevelType w:val="hybridMultilevel"/>
    <w:tmpl w:val="7DE8B2C4"/>
    <w:lvl w:ilvl="0" w:tplc="1682FA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D2C723F"/>
    <w:multiLevelType w:val="hybridMultilevel"/>
    <w:tmpl w:val="6F5443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AD34D44"/>
    <w:multiLevelType w:val="hybridMultilevel"/>
    <w:tmpl w:val="B4E2EDF8"/>
    <w:lvl w:ilvl="0" w:tplc="B0B21D7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6C30645"/>
    <w:multiLevelType w:val="hybridMultilevel"/>
    <w:tmpl w:val="3BC0BEEA"/>
    <w:lvl w:ilvl="0" w:tplc="9C4EE87A">
      <w:start w:val="1"/>
      <w:numFmt w:val="lowerLetter"/>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702D3E24"/>
    <w:multiLevelType w:val="hybridMultilevel"/>
    <w:tmpl w:val="5198A6E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76946E13"/>
    <w:multiLevelType w:val="hybridMultilevel"/>
    <w:tmpl w:val="6EB4887A"/>
    <w:lvl w:ilvl="0" w:tplc="474C8D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643730320">
    <w:abstractNumId w:val="7"/>
  </w:num>
  <w:num w:numId="2" w16cid:durableId="1335913888">
    <w:abstractNumId w:val="8"/>
  </w:num>
  <w:num w:numId="3" w16cid:durableId="1978417302">
    <w:abstractNumId w:val="10"/>
  </w:num>
  <w:num w:numId="4" w16cid:durableId="1368870733">
    <w:abstractNumId w:val="0"/>
  </w:num>
  <w:num w:numId="5" w16cid:durableId="126093691">
    <w:abstractNumId w:val="1"/>
  </w:num>
  <w:num w:numId="6" w16cid:durableId="1077829190">
    <w:abstractNumId w:val="3"/>
  </w:num>
  <w:num w:numId="7" w16cid:durableId="1024019761">
    <w:abstractNumId w:val="11"/>
  </w:num>
  <w:num w:numId="8" w16cid:durableId="743919732">
    <w:abstractNumId w:val="2"/>
  </w:num>
  <w:num w:numId="9" w16cid:durableId="2007323257">
    <w:abstractNumId w:val="5"/>
  </w:num>
  <w:num w:numId="10" w16cid:durableId="130051879">
    <w:abstractNumId w:val="6"/>
  </w:num>
  <w:num w:numId="11" w16cid:durableId="4017998">
    <w:abstractNumId w:val="9"/>
  </w:num>
  <w:num w:numId="12" w16cid:durableId="558518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C"/>
    <w:rsid w:val="0033474A"/>
    <w:rsid w:val="003638FD"/>
    <w:rsid w:val="003C4491"/>
    <w:rsid w:val="00451095"/>
    <w:rsid w:val="00483E9C"/>
    <w:rsid w:val="005F72E5"/>
    <w:rsid w:val="006936FD"/>
    <w:rsid w:val="007E2074"/>
    <w:rsid w:val="008B7C3C"/>
    <w:rsid w:val="00A6127C"/>
    <w:rsid w:val="00E5653A"/>
    <w:rsid w:val="00F372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CE93"/>
  <w15:chartTrackingRefBased/>
  <w15:docId w15:val="{A5A80829-2274-445B-AE61-7D9745A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74"/>
    <w:pPr>
      <w:ind w:left="720"/>
      <w:contextualSpacing/>
    </w:pPr>
  </w:style>
  <w:style w:type="character" w:styleId="PlaceholderText">
    <w:name w:val="Placeholder Text"/>
    <w:basedOn w:val="DefaultParagraphFont"/>
    <w:uiPriority w:val="99"/>
    <w:semiHidden/>
    <w:rsid w:val="003C4491"/>
    <w:rPr>
      <w:color w:val="666666"/>
    </w:rPr>
  </w:style>
  <w:style w:type="paragraph" w:customStyle="1" w:styleId="msonormal0">
    <w:name w:val="msonormal"/>
    <w:basedOn w:val="Normal"/>
    <w:rsid w:val="003638FD"/>
    <w:pPr>
      <w:spacing w:before="100" w:beforeAutospacing="1" w:after="100" w:afterAutospacing="1" w:line="240" w:lineRule="auto"/>
    </w:pPr>
    <w:rPr>
      <w:rFonts w:ascii="Times New Roman" w:eastAsiaTheme="minorEastAsia"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97434">
      <w:bodyDiv w:val="1"/>
      <w:marLeft w:val="0"/>
      <w:marRight w:val="0"/>
      <w:marTop w:val="0"/>
      <w:marBottom w:val="0"/>
      <w:divBdr>
        <w:top w:val="none" w:sz="0" w:space="0" w:color="auto"/>
        <w:left w:val="none" w:sz="0" w:space="0" w:color="auto"/>
        <w:bottom w:val="none" w:sz="0" w:space="0" w:color="auto"/>
        <w:right w:val="none" w:sz="0" w:space="0" w:color="auto"/>
      </w:divBdr>
      <w:divsChild>
        <w:div w:id="1981958681">
          <w:marLeft w:val="480"/>
          <w:marRight w:val="0"/>
          <w:marTop w:val="0"/>
          <w:marBottom w:val="0"/>
          <w:divBdr>
            <w:top w:val="none" w:sz="0" w:space="0" w:color="auto"/>
            <w:left w:val="none" w:sz="0" w:space="0" w:color="auto"/>
            <w:bottom w:val="none" w:sz="0" w:space="0" w:color="auto"/>
            <w:right w:val="none" w:sz="0" w:space="0" w:color="auto"/>
          </w:divBdr>
        </w:div>
      </w:divsChild>
    </w:div>
    <w:div w:id="953709147">
      <w:bodyDiv w:val="1"/>
      <w:marLeft w:val="0"/>
      <w:marRight w:val="0"/>
      <w:marTop w:val="0"/>
      <w:marBottom w:val="0"/>
      <w:divBdr>
        <w:top w:val="none" w:sz="0" w:space="0" w:color="auto"/>
        <w:left w:val="none" w:sz="0" w:space="0" w:color="auto"/>
        <w:bottom w:val="none" w:sz="0" w:space="0" w:color="auto"/>
        <w:right w:val="none" w:sz="0" w:space="0" w:color="auto"/>
      </w:divBdr>
      <w:divsChild>
        <w:div w:id="104544520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9C5959-5F7C-46A3-BAE2-8A51BF2B91C4}"/>
      </w:docPartPr>
      <w:docPartBody>
        <w:p w:rsidR="00000000" w:rsidRDefault="00067B18">
          <w:r w:rsidRPr="004A34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18"/>
    <w:rsid w:val="00067B18"/>
    <w:rsid w:val="001111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B1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7D666B-1FEC-4306-A59E-0471A2D9EA63}">
  <we:reference id="wa104382081" version="1.55.1.0" store="id-ID" storeType="OMEX"/>
  <we:alternateReferences>
    <we:reference id="wa104382081" version="1.55.1.0" store="id-ID" storeType="OMEX"/>
  </we:alternateReferences>
  <we:properties>
    <we:property name="MENDELEY_CITATIONS" value="[{&quot;citationID&quot;:&quot;MENDELEY_CITATION_66657e30-8df6-42e6-a8fd-2003091b26ae&quot;,&quot;properties&quot;:{&quot;noteIndex&quot;:0},&quot;isEdited&quot;:false,&quot;manualOverride&quot;:{&quot;isManuallyOverridden&quot;:false,&quot;citeprocText&quot;:&quot;(Azimi, 2019)&quot;,&quot;manualOverrideText&quot;:&quot;&quot;},&quot;citationTag&quot;:&quot;MENDELEY_CITATION_v3_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&quot;,&quot;citationItems&quot;:[{&quot;id&quot;:&quot;01f72c42-1551-3f59-b598-dd990966124c&quot;,&quot;itemData&quot;:{&quot;type&quot;:&quot;report&quot;,&quot;id&quot;:&quot;01f72c42-1551-3f59-b598-dd990966124c&quot;,&quot;title&quot;:&quot;PENGARUH PENGGUNAAN VERSION CONTROL SYSTEM TERHADAP PROSES BELAJAR PEMROGRAMAN MAHASISWA&quot;,&quot;author&quot;:[{&quot;family&quot;:&quot;Azimi&quot;,&quot;given&quot;:&quot;Indra&quot;,&quot;parse-names&quot;:false,&quot;dropping-particle&quot;:&quot;&quot;,&quot;non-dropping-particle&quot;:&quot;&quot;}],&quot;container-title&quot;:&quot;Jurnal Ilmiah Edutic&quot;,&quot;issued&quot;:{&quot;date-parts&quot;:[[2019]]},&quot;issue&quot;:&quot;2&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A28FF-1178-4238-8D0E-6010FAB46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4</cp:revision>
  <dcterms:created xsi:type="dcterms:W3CDTF">2023-12-08T06:37:00Z</dcterms:created>
  <dcterms:modified xsi:type="dcterms:W3CDTF">2023-12-08T08:47:00Z</dcterms:modified>
</cp:coreProperties>
</file>